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D" w:rsidRPr="005B176D" w:rsidRDefault="00607EED" w:rsidP="00607EED">
      <w:pPr>
        <w:overflowPunct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5B176D">
        <w:rPr>
          <w:b/>
          <w:sz w:val="24"/>
          <w:szCs w:val="24"/>
        </w:rPr>
        <w:t>Департамент общего образования Томской области</w:t>
      </w:r>
    </w:p>
    <w:p w:rsidR="00607EED" w:rsidRPr="005B176D" w:rsidRDefault="00607EED" w:rsidP="00607EED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B176D">
        <w:rPr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607EED" w:rsidRPr="005B176D" w:rsidRDefault="00607EED" w:rsidP="00607EED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B176D">
        <w:rPr>
          <w:b/>
          <w:sz w:val="24"/>
          <w:szCs w:val="24"/>
        </w:rPr>
        <w:t>Кадетская школа-интернат «Северский кадетский корпус»</w:t>
      </w:r>
    </w:p>
    <w:p w:rsidR="00607EED" w:rsidRPr="005B176D" w:rsidRDefault="00607EED" w:rsidP="00607EED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07EED" w:rsidRPr="005B176D" w:rsidTr="00F61C3D">
        <w:tc>
          <w:tcPr>
            <w:tcW w:w="4785" w:type="dxa"/>
          </w:tcPr>
          <w:p w:rsidR="00607EED" w:rsidRPr="005B176D" w:rsidRDefault="00607EED" w:rsidP="00F61C3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76D">
              <w:rPr>
                <w:sz w:val="24"/>
                <w:szCs w:val="24"/>
              </w:rPr>
              <w:t>УТВЕРЖДЕНО</w:t>
            </w:r>
          </w:p>
          <w:p w:rsidR="00607EED" w:rsidRPr="005B176D" w:rsidRDefault="00607EED" w:rsidP="00F61C3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76D">
              <w:rPr>
                <w:sz w:val="24"/>
                <w:szCs w:val="24"/>
              </w:rPr>
              <w:t>Педагогическим советом</w:t>
            </w:r>
          </w:p>
          <w:p w:rsidR="00607EED" w:rsidRPr="005B176D" w:rsidRDefault="00607EED" w:rsidP="00F61C3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76D">
              <w:rPr>
                <w:sz w:val="24"/>
                <w:szCs w:val="24"/>
              </w:rPr>
              <w:t>«____»_____________2012г.</w:t>
            </w:r>
          </w:p>
          <w:p w:rsidR="00607EED" w:rsidRPr="005B176D" w:rsidRDefault="00607EED" w:rsidP="00F61C3D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07EED" w:rsidRPr="005B176D" w:rsidRDefault="00607EED" w:rsidP="00F61C3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76D">
              <w:rPr>
                <w:sz w:val="24"/>
                <w:szCs w:val="24"/>
              </w:rPr>
              <w:t xml:space="preserve">                                   Директор ОГКОУ КШИ </w:t>
            </w:r>
          </w:p>
          <w:p w:rsidR="00607EED" w:rsidRPr="005B176D" w:rsidRDefault="00607EED" w:rsidP="00F61C3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B176D">
              <w:rPr>
                <w:sz w:val="24"/>
                <w:szCs w:val="24"/>
              </w:rPr>
              <w:t>«Северский кадетский корпус»</w:t>
            </w:r>
          </w:p>
          <w:p w:rsidR="00607EED" w:rsidRPr="005B176D" w:rsidRDefault="00607EED" w:rsidP="00F61C3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176D">
              <w:rPr>
                <w:sz w:val="24"/>
                <w:szCs w:val="24"/>
              </w:rPr>
              <w:t xml:space="preserve">                            ______________ А. О. Окунев</w:t>
            </w:r>
            <w:r w:rsidRPr="005B176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07EED" w:rsidRPr="005B176D" w:rsidRDefault="00607EED" w:rsidP="00607EED">
      <w:pPr>
        <w:overflowPunct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607EED" w:rsidRPr="005B176D" w:rsidRDefault="00607EED" w:rsidP="00607EED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07EED" w:rsidRPr="005B176D" w:rsidRDefault="00607EED" w:rsidP="00607EED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76D">
        <w:rPr>
          <w:b/>
          <w:sz w:val="24"/>
          <w:szCs w:val="24"/>
        </w:rPr>
        <w:t xml:space="preserve">Модифицированная программа дополнительного образования </w:t>
      </w:r>
    </w:p>
    <w:p w:rsidR="00607EED" w:rsidRPr="005B176D" w:rsidRDefault="00607EED" w:rsidP="00607EED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76D">
        <w:rPr>
          <w:b/>
          <w:sz w:val="24"/>
          <w:szCs w:val="24"/>
        </w:rPr>
        <w:t>«Музыкальная гостиная»</w:t>
      </w:r>
    </w:p>
    <w:p w:rsidR="00607EED" w:rsidRPr="005B176D" w:rsidRDefault="00607EED" w:rsidP="00607EED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76D">
        <w:rPr>
          <w:b/>
          <w:sz w:val="24"/>
          <w:szCs w:val="24"/>
        </w:rPr>
        <w:t>2012-2015 г.г.</w:t>
      </w:r>
    </w:p>
    <w:p w:rsidR="00607EED" w:rsidRPr="005B176D" w:rsidRDefault="00607EED" w:rsidP="00607EED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B176D">
        <w:rPr>
          <w:sz w:val="24"/>
          <w:szCs w:val="24"/>
        </w:rPr>
        <w:t>возраст обучающихся: 13 – 16 лет</w:t>
      </w:r>
    </w:p>
    <w:p w:rsidR="00607EED" w:rsidRPr="005B176D" w:rsidRDefault="00607EED" w:rsidP="00607EED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B176D">
        <w:rPr>
          <w:sz w:val="24"/>
          <w:szCs w:val="24"/>
        </w:rPr>
        <w:t xml:space="preserve">(7-9 классы) </w:t>
      </w:r>
    </w:p>
    <w:p w:rsidR="00607EED" w:rsidRPr="005B176D" w:rsidRDefault="00607EED" w:rsidP="00607EED">
      <w:pPr>
        <w:overflowPunct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B176D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07EED" w:rsidRPr="005B176D" w:rsidRDefault="00607EED" w:rsidP="00607EED">
      <w:pPr>
        <w:overflowPunct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B176D">
        <w:rPr>
          <w:sz w:val="24"/>
          <w:szCs w:val="24"/>
        </w:rPr>
        <w:tab/>
        <w:t xml:space="preserve">                                                                                                                   Автор-составитель:</w:t>
      </w:r>
    </w:p>
    <w:p w:rsidR="00607EED" w:rsidRPr="005B176D" w:rsidRDefault="00607EED" w:rsidP="00607EED">
      <w:pPr>
        <w:overflowPunct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B176D">
        <w:rPr>
          <w:sz w:val="24"/>
          <w:szCs w:val="24"/>
        </w:rPr>
        <w:t xml:space="preserve">                                                                                                                      Музыкальный руководитель </w:t>
      </w:r>
    </w:p>
    <w:p w:rsidR="00607EED" w:rsidRPr="005B176D" w:rsidRDefault="00607EED" w:rsidP="00607EED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5B176D">
        <w:rPr>
          <w:sz w:val="24"/>
          <w:szCs w:val="24"/>
        </w:rPr>
        <w:t>ОГКОУ КШИ «Северский кадетский корпус»</w:t>
      </w:r>
    </w:p>
    <w:p w:rsidR="00607EED" w:rsidRPr="005B176D" w:rsidRDefault="00607EED" w:rsidP="005B176D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5B176D">
        <w:rPr>
          <w:sz w:val="24"/>
          <w:szCs w:val="24"/>
        </w:rPr>
        <w:t xml:space="preserve">                                                                         Куликовская Алла Викторовна</w:t>
      </w:r>
    </w:p>
    <w:p w:rsidR="00607EED" w:rsidRPr="005B176D" w:rsidRDefault="00607EED" w:rsidP="00607EED">
      <w:pPr>
        <w:rPr>
          <w:b/>
          <w:bCs/>
          <w:sz w:val="24"/>
          <w:szCs w:val="24"/>
        </w:rPr>
      </w:pPr>
    </w:p>
    <w:p w:rsidR="005B176D" w:rsidRPr="005B176D" w:rsidRDefault="005B176D" w:rsidP="00B737DD">
      <w:pPr>
        <w:ind w:firstLine="567"/>
        <w:contextualSpacing/>
        <w:jc w:val="center"/>
        <w:rPr>
          <w:b/>
          <w:sz w:val="24"/>
          <w:szCs w:val="24"/>
        </w:rPr>
      </w:pPr>
    </w:p>
    <w:p w:rsidR="005B176D" w:rsidRPr="005B176D" w:rsidRDefault="005B176D" w:rsidP="00B737DD">
      <w:pPr>
        <w:ind w:firstLine="567"/>
        <w:contextualSpacing/>
        <w:jc w:val="center"/>
        <w:rPr>
          <w:b/>
          <w:sz w:val="24"/>
          <w:szCs w:val="24"/>
        </w:rPr>
      </w:pPr>
    </w:p>
    <w:p w:rsidR="005B176D" w:rsidRPr="005B176D" w:rsidRDefault="005B176D" w:rsidP="00B737DD">
      <w:pPr>
        <w:ind w:firstLine="567"/>
        <w:contextualSpacing/>
        <w:jc w:val="center"/>
        <w:rPr>
          <w:b/>
          <w:sz w:val="24"/>
          <w:szCs w:val="24"/>
        </w:rPr>
      </w:pPr>
    </w:p>
    <w:p w:rsidR="005B176D" w:rsidRPr="005B176D" w:rsidRDefault="005B176D" w:rsidP="00B737DD">
      <w:pPr>
        <w:ind w:firstLine="567"/>
        <w:contextualSpacing/>
        <w:jc w:val="center"/>
        <w:rPr>
          <w:b/>
          <w:sz w:val="24"/>
          <w:szCs w:val="24"/>
        </w:rPr>
      </w:pPr>
    </w:p>
    <w:p w:rsidR="005B176D" w:rsidRPr="005B176D" w:rsidRDefault="005B176D" w:rsidP="00B737DD">
      <w:pPr>
        <w:ind w:firstLine="567"/>
        <w:contextualSpacing/>
        <w:jc w:val="center"/>
        <w:rPr>
          <w:b/>
          <w:sz w:val="24"/>
          <w:szCs w:val="24"/>
        </w:rPr>
      </w:pPr>
      <w:r w:rsidRPr="005B176D">
        <w:rPr>
          <w:b/>
          <w:sz w:val="24"/>
          <w:szCs w:val="24"/>
        </w:rPr>
        <w:t xml:space="preserve">ЗАТО </w:t>
      </w:r>
      <w:proofErr w:type="spellStart"/>
      <w:r w:rsidRPr="005B176D">
        <w:rPr>
          <w:b/>
          <w:sz w:val="24"/>
          <w:szCs w:val="24"/>
        </w:rPr>
        <w:t>Северск</w:t>
      </w:r>
      <w:proofErr w:type="spellEnd"/>
    </w:p>
    <w:p w:rsidR="005B176D" w:rsidRDefault="005B176D" w:rsidP="00B737DD">
      <w:pPr>
        <w:ind w:firstLine="567"/>
        <w:contextualSpacing/>
        <w:jc w:val="center"/>
        <w:rPr>
          <w:b/>
          <w:sz w:val="28"/>
          <w:szCs w:val="28"/>
        </w:rPr>
      </w:pPr>
    </w:p>
    <w:p w:rsidR="00B737DD" w:rsidRPr="005B176D" w:rsidRDefault="00B737DD" w:rsidP="00B737DD">
      <w:pPr>
        <w:ind w:firstLine="567"/>
        <w:contextualSpacing/>
        <w:jc w:val="center"/>
        <w:rPr>
          <w:b/>
          <w:sz w:val="28"/>
          <w:szCs w:val="28"/>
        </w:rPr>
      </w:pPr>
      <w:r w:rsidRPr="005B176D">
        <w:rPr>
          <w:b/>
          <w:sz w:val="28"/>
          <w:szCs w:val="28"/>
        </w:rPr>
        <w:lastRenderedPageBreak/>
        <w:t>СОДЕРЖАНИЕ</w:t>
      </w:r>
    </w:p>
    <w:p w:rsidR="00B737DD" w:rsidRPr="005B176D" w:rsidRDefault="00B737DD" w:rsidP="00B737DD">
      <w:pPr>
        <w:ind w:firstLine="567"/>
        <w:contextualSpacing/>
        <w:jc w:val="center"/>
        <w:rPr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828"/>
        <w:gridCol w:w="8100"/>
        <w:gridCol w:w="720"/>
      </w:tblGrid>
      <w:tr w:rsidR="00B737DD" w:rsidRPr="005B176D" w:rsidTr="00F61C3D">
        <w:tc>
          <w:tcPr>
            <w:tcW w:w="828" w:type="dxa"/>
          </w:tcPr>
          <w:p w:rsidR="00B737DD" w:rsidRPr="005B176D" w:rsidRDefault="00B737DD" w:rsidP="00B737DD">
            <w:pPr>
              <w:numPr>
                <w:ilvl w:val="0"/>
                <w:numId w:val="8"/>
              </w:num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B737DD" w:rsidRPr="005B176D" w:rsidRDefault="00B737DD" w:rsidP="00B737DD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5B176D">
              <w:rPr>
                <w:b/>
                <w:sz w:val="28"/>
                <w:szCs w:val="28"/>
              </w:rPr>
              <w:t>Пояснительная записка</w:t>
            </w:r>
          </w:p>
          <w:p w:rsidR="00B737DD" w:rsidRPr="005B176D" w:rsidRDefault="00B737DD" w:rsidP="00B737D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B176D">
              <w:rPr>
                <w:sz w:val="28"/>
                <w:szCs w:val="28"/>
              </w:rPr>
              <w:t>1.  Цели и задачи программы дополнительного образования</w:t>
            </w:r>
          </w:p>
        </w:tc>
        <w:tc>
          <w:tcPr>
            <w:tcW w:w="720" w:type="dxa"/>
            <w:vAlign w:val="center"/>
          </w:tcPr>
          <w:p w:rsidR="00B737DD" w:rsidRPr="005B176D" w:rsidRDefault="00B737DD" w:rsidP="00F61C3D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B737DD" w:rsidRPr="005B176D" w:rsidTr="00F61C3D">
        <w:tc>
          <w:tcPr>
            <w:tcW w:w="828" w:type="dxa"/>
          </w:tcPr>
          <w:p w:rsidR="00B737DD" w:rsidRPr="005B176D" w:rsidRDefault="00B737DD" w:rsidP="00B737DD">
            <w:pPr>
              <w:spacing w:after="0" w:line="240" w:lineRule="auto"/>
              <w:ind w:left="360"/>
              <w:contextualSpacing/>
              <w:jc w:val="center"/>
              <w:rPr>
                <w:sz w:val="28"/>
                <w:szCs w:val="28"/>
              </w:rPr>
            </w:pPr>
          </w:p>
          <w:p w:rsidR="00B737DD" w:rsidRPr="005B176D" w:rsidRDefault="00B737DD" w:rsidP="00B737DD">
            <w:pPr>
              <w:spacing w:after="0" w:line="240" w:lineRule="auto"/>
              <w:ind w:left="360"/>
              <w:contextualSpacing/>
              <w:jc w:val="center"/>
              <w:rPr>
                <w:sz w:val="28"/>
                <w:szCs w:val="28"/>
              </w:rPr>
            </w:pPr>
          </w:p>
          <w:p w:rsidR="00B737DD" w:rsidRPr="005B176D" w:rsidRDefault="00B737DD" w:rsidP="00B737DD">
            <w:pPr>
              <w:spacing w:after="0" w:line="240" w:lineRule="auto"/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B737DD" w:rsidRPr="005B176D" w:rsidRDefault="00B737DD" w:rsidP="00B737D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B176D">
              <w:rPr>
                <w:sz w:val="28"/>
                <w:szCs w:val="28"/>
              </w:rPr>
              <w:t>2. Актуальность. Ведущие теоретические идеи, принципы и технологии программы дополнительного образования</w:t>
            </w:r>
          </w:p>
        </w:tc>
        <w:tc>
          <w:tcPr>
            <w:tcW w:w="720" w:type="dxa"/>
            <w:vAlign w:val="center"/>
          </w:tcPr>
          <w:p w:rsidR="00B737DD" w:rsidRPr="005B176D" w:rsidRDefault="00B737DD" w:rsidP="00F61C3D">
            <w:pPr>
              <w:contextualSpacing/>
              <w:rPr>
                <w:b/>
                <w:sz w:val="28"/>
                <w:szCs w:val="28"/>
              </w:rPr>
            </w:pPr>
          </w:p>
          <w:p w:rsidR="00B737DD" w:rsidRPr="005B176D" w:rsidRDefault="00B737DD" w:rsidP="00F61C3D">
            <w:pPr>
              <w:contextualSpacing/>
              <w:rPr>
                <w:b/>
                <w:sz w:val="28"/>
                <w:szCs w:val="28"/>
              </w:rPr>
            </w:pPr>
          </w:p>
          <w:p w:rsidR="00B737DD" w:rsidRPr="005B176D" w:rsidRDefault="00B737DD" w:rsidP="00F61C3D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B737DD" w:rsidRPr="005B176D" w:rsidTr="00F61C3D">
        <w:tc>
          <w:tcPr>
            <w:tcW w:w="828" w:type="dxa"/>
          </w:tcPr>
          <w:p w:rsidR="00B737DD" w:rsidRPr="005B176D" w:rsidRDefault="00B737DD" w:rsidP="00B737DD">
            <w:pPr>
              <w:numPr>
                <w:ilvl w:val="0"/>
                <w:numId w:val="8"/>
              </w:num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B737DD" w:rsidRPr="005B176D" w:rsidRDefault="00B737DD" w:rsidP="00B737D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B176D">
              <w:rPr>
                <w:b/>
                <w:sz w:val="28"/>
                <w:szCs w:val="28"/>
              </w:rPr>
              <w:t xml:space="preserve">Содержание программы дополнительного образования </w:t>
            </w:r>
          </w:p>
        </w:tc>
        <w:tc>
          <w:tcPr>
            <w:tcW w:w="720" w:type="dxa"/>
            <w:vAlign w:val="center"/>
          </w:tcPr>
          <w:p w:rsidR="00B737DD" w:rsidRPr="005B176D" w:rsidRDefault="00B737DD" w:rsidP="00F61C3D">
            <w:pPr>
              <w:contextualSpacing/>
              <w:rPr>
                <w:b/>
                <w:sz w:val="28"/>
                <w:szCs w:val="28"/>
              </w:rPr>
            </w:pPr>
          </w:p>
          <w:p w:rsidR="00B737DD" w:rsidRPr="005B176D" w:rsidRDefault="00B737DD" w:rsidP="00F61C3D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B737DD" w:rsidRPr="005B176D" w:rsidTr="00F61C3D">
        <w:tc>
          <w:tcPr>
            <w:tcW w:w="828" w:type="dxa"/>
          </w:tcPr>
          <w:p w:rsidR="00B737DD" w:rsidRPr="005B176D" w:rsidRDefault="00B737DD" w:rsidP="00CF795D">
            <w:pPr>
              <w:spacing w:after="0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B737DD" w:rsidRPr="005B176D" w:rsidRDefault="00B737DD" w:rsidP="00CF795D">
            <w:pPr>
              <w:numPr>
                <w:ilvl w:val="1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5B176D">
              <w:rPr>
                <w:sz w:val="28"/>
                <w:szCs w:val="28"/>
              </w:rPr>
              <w:t xml:space="preserve"> Приемы и методы. Организация учебно-воспитательного процесса, технологическое оснащение,  результаты по теме и разделу.</w:t>
            </w:r>
          </w:p>
        </w:tc>
        <w:tc>
          <w:tcPr>
            <w:tcW w:w="720" w:type="dxa"/>
            <w:vAlign w:val="center"/>
          </w:tcPr>
          <w:p w:rsidR="00B737DD" w:rsidRPr="005B176D" w:rsidRDefault="00B737DD" w:rsidP="00F61C3D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B737DD" w:rsidRPr="005B176D" w:rsidTr="00F61C3D">
        <w:tc>
          <w:tcPr>
            <w:tcW w:w="828" w:type="dxa"/>
          </w:tcPr>
          <w:p w:rsidR="00B737DD" w:rsidRPr="005B176D" w:rsidRDefault="00B737DD" w:rsidP="00CF795D">
            <w:pPr>
              <w:spacing w:after="0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B737DD" w:rsidRPr="005B176D" w:rsidRDefault="00B737DD" w:rsidP="00CF795D">
            <w:pPr>
              <w:pStyle w:val="aa"/>
              <w:numPr>
                <w:ilvl w:val="1"/>
                <w:numId w:val="8"/>
              </w:numPr>
              <w:rPr>
                <w:sz w:val="28"/>
                <w:szCs w:val="28"/>
              </w:rPr>
            </w:pPr>
            <w:r w:rsidRPr="005B176D">
              <w:rPr>
                <w:sz w:val="28"/>
                <w:szCs w:val="28"/>
              </w:rPr>
              <w:t xml:space="preserve">Структура модифицированной программы дополнительного образования </w:t>
            </w:r>
          </w:p>
        </w:tc>
        <w:tc>
          <w:tcPr>
            <w:tcW w:w="720" w:type="dxa"/>
            <w:vAlign w:val="center"/>
          </w:tcPr>
          <w:p w:rsidR="00B737DD" w:rsidRPr="005B176D" w:rsidRDefault="00B737DD" w:rsidP="00F61C3D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B737DD" w:rsidRPr="005B176D" w:rsidTr="00F61C3D">
        <w:tc>
          <w:tcPr>
            <w:tcW w:w="828" w:type="dxa"/>
          </w:tcPr>
          <w:p w:rsidR="00B737DD" w:rsidRPr="005B176D" w:rsidRDefault="00B737DD" w:rsidP="00CF795D">
            <w:pPr>
              <w:contextualSpacing/>
              <w:rPr>
                <w:sz w:val="28"/>
                <w:szCs w:val="28"/>
              </w:rPr>
            </w:pPr>
            <w:r w:rsidRPr="005B176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100" w:type="dxa"/>
          </w:tcPr>
          <w:p w:rsidR="00B737DD" w:rsidRPr="005B176D" w:rsidRDefault="00B737DD" w:rsidP="00CF795D">
            <w:pPr>
              <w:numPr>
                <w:ilvl w:val="1"/>
                <w:numId w:val="8"/>
              </w:numPr>
              <w:tabs>
                <w:tab w:val="right" w:pos="7884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5B176D">
              <w:rPr>
                <w:sz w:val="28"/>
                <w:szCs w:val="28"/>
              </w:rPr>
              <w:t xml:space="preserve">Учебно-тематический  план          </w:t>
            </w:r>
          </w:p>
        </w:tc>
        <w:tc>
          <w:tcPr>
            <w:tcW w:w="720" w:type="dxa"/>
            <w:vAlign w:val="center"/>
          </w:tcPr>
          <w:p w:rsidR="00B737DD" w:rsidRPr="005B176D" w:rsidRDefault="00B737DD" w:rsidP="00F61C3D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B737DD" w:rsidRPr="005B176D" w:rsidTr="00F61C3D">
        <w:tc>
          <w:tcPr>
            <w:tcW w:w="828" w:type="dxa"/>
          </w:tcPr>
          <w:p w:rsidR="00B737DD" w:rsidRPr="005B176D" w:rsidRDefault="00B737DD" w:rsidP="00CF795D">
            <w:pPr>
              <w:contextualSpacing/>
              <w:rPr>
                <w:sz w:val="28"/>
                <w:szCs w:val="28"/>
              </w:rPr>
            </w:pPr>
            <w:r w:rsidRPr="005B176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100" w:type="dxa"/>
          </w:tcPr>
          <w:p w:rsidR="00B737DD" w:rsidRPr="005B176D" w:rsidRDefault="00B737DD" w:rsidP="00CF795D">
            <w:pPr>
              <w:pStyle w:val="a8"/>
              <w:numPr>
                <w:ilvl w:val="1"/>
                <w:numId w:val="8"/>
              </w:numPr>
              <w:spacing w:line="360" w:lineRule="auto"/>
              <w:rPr>
                <w:b/>
                <w:sz w:val="28"/>
                <w:szCs w:val="28"/>
              </w:rPr>
            </w:pPr>
            <w:r w:rsidRPr="005B176D">
              <w:rPr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720" w:type="dxa"/>
            <w:vAlign w:val="center"/>
          </w:tcPr>
          <w:p w:rsidR="00B737DD" w:rsidRPr="005B176D" w:rsidRDefault="00B737DD" w:rsidP="00F61C3D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CF795D" w:rsidRPr="005B176D" w:rsidTr="00F61C3D">
        <w:tc>
          <w:tcPr>
            <w:tcW w:w="828" w:type="dxa"/>
          </w:tcPr>
          <w:p w:rsidR="00CF795D" w:rsidRPr="005B176D" w:rsidRDefault="00CF795D" w:rsidP="00CF795D">
            <w:pPr>
              <w:contextualSpacing/>
              <w:rPr>
                <w:sz w:val="28"/>
                <w:szCs w:val="28"/>
              </w:rPr>
            </w:pPr>
            <w:r w:rsidRPr="005B176D">
              <w:rPr>
                <w:sz w:val="28"/>
                <w:szCs w:val="28"/>
              </w:rPr>
              <w:t xml:space="preserve">    </w:t>
            </w:r>
          </w:p>
          <w:p w:rsidR="00CF795D" w:rsidRPr="005B176D" w:rsidRDefault="00CF795D" w:rsidP="00CF795D">
            <w:pPr>
              <w:rPr>
                <w:sz w:val="28"/>
                <w:szCs w:val="28"/>
              </w:rPr>
            </w:pPr>
            <w:r w:rsidRPr="005B176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100" w:type="dxa"/>
          </w:tcPr>
          <w:p w:rsidR="00CF795D" w:rsidRPr="005B176D" w:rsidRDefault="00CF795D" w:rsidP="00CF795D">
            <w:pPr>
              <w:pStyle w:val="a8"/>
              <w:numPr>
                <w:ilvl w:val="1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5B176D">
              <w:rPr>
                <w:sz w:val="28"/>
                <w:szCs w:val="28"/>
              </w:rPr>
              <w:t>Литература для воспитанников</w:t>
            </w:r>
          </w:p>
          <w:p w:rsidR="00CF795D" w:rsidRPr="005B176D" w:rsidRDefault="00CF795D" w:rsidP="00CF795D">
            <w:pPr>
              <w:pStyle w:val="a8"/>
              <w:numPr>
                <w:ilvl w:val="1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5B176D">
              <w:rPr>
                <w:sz w:val="28"/>
                <w:szCs w:val="28"/>
              </w:rPr>
              <w:t>Литература для педагога</w:t>
            </w:r>
          </w:p>
        </w:tc>
        <w:tc>
          <w:tcPr>
            <w:tcW w:w="720" w:type="dxa"/>
            <w:vAlign w:val="center"/>
          </w:tcPr>
          <w:p w:rsidR="00CF795D" w:rsidRPr="005B176D" w:rsidRDefault="00CF795D" w:rsidP="00F61C3D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CF795D" w:rsidRPr="005B176D" w:rsidTr="00F61C3D">
        <w:tc>
          <w:tcPr>
            <w:tcW w:w="828" w:type="dxa"/>
          </w:tcPr>
          <w:p w:rsidR="00CF795D" w:rsidRPr="005B176D" w:rsidRDefault="00CF795D" w:rsidP="00F61C3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CF795D" w:rsidRPr="005B176D" w:rsidRDefault="00CF795D" w:rsidP="00CF795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F795D" w:rsidRPr="005B176D" w:rsidRDefault="00CF795D" w:rsidP="00F61C3D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CF795D" w:rsidRPr="005B176D" w:rsidTr="00F61C3D">
        <w:tc>
          <w:tcPr>
            <w:tcW w:w="828" w:type="dxa"/>
          </w:tcPr>
          <w:p w:rsidR="00CF795D" w:rsidRPr="005B176D" w:rsidRDefault="00CF795D" w:rsidP="00F61C3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CF795D" w:rsidRPr="005B176D" w:rsidRDefault="00CF795D" w:rsidP="00F61C3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F795D" w:rsidRPr="005B176D" w:rsidRDefault="00CF795D" w:rsidP="00F61C3D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5B176D" w:rsidRDefault="005B176D" w:rsidP="005B176D">
      <w:pPr>
        <w:jc w:val="center"/>
        <w:rPr>
          <w:b/>
          <w:bCs/>
          <w:sz w:val="28"/>
          <w:szCs w:val="28"/>
        </w:rPr>
      </w:pPr>
    </w:p>
    <w:p w:rsidR="005B176D" w:rsidRDefault="005B176D" w:rsidP="005B176D">
      <w:pPr>
        <w:jc w:val="center"/>
        <w:rPr>
          <w:b/>
          <w:bCs/>
          <w:sz w:val="28"/>
          <w:szCs w:val="28"/>
        </w:rPr>
      </w:pPr>
    </w:p>
    <w:p w:rsidR="005B176D" w:rsidRDefault="005B176D" w:rsidP="005B176D">
      <w:pPr>
        <w:jc w:val="center"/>
        <w:rPr>
          <w:b/>
          <w:bCs/>
          <w:sz w:val="28"/>
          <w:szCs w:val="28"/>
        </w:rPr>
      </w:pPr>
    </w:p>
    <w:p w:rsidR="005B176D" w:rsidRDefault="005B176D" w:rsidP="005B176D">
      <w:pPr>
        <w:jc w:val="center"/>
        <w:rPr>
          <w:b/>
          <w:bCs/>
          <w:sz w:val="28"/>
          <w:szCs w:val="28"/>
        </w:rPr>
      </w:pPr>
    </w:p>
    <w:p w:rsidR="005B176D" w:rsidRDefault="005B176D" w:rsidP="005B176D">
      <w:pPr>
        <w:jc w:val="center"/>
        <w:rPr>
          <w:b/>
          <w:bCs/>
          <w:sz w:val="28"/>
          <w:szCs w:val="28"/>
        </w:rPr>
      </w:pPr>
    </w:p>
    <w:p w:rsidR="002D5C4C" w:rsidRPr="005B176D" w:rsidRDefault="002D5C4C" w:rsidP="005B176D">
      <w:pPr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lastRenderedPageBreak/>
        <w:t>Пояснительная записка</w:t>
      </w:r>
    </w:p>
    <w:p w:rsidR="002D5C4C" w:rsidRPr="005B176D" w:rsidRDefault="002D5C4C" w:rsidP="00551268">
      <w:pPr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ab/>
        <w:t>“Музыкальное воспитание –</w:t>
      </w:r>
    </w:p>
    <w:p w:rsidR="002D5C4C" w:rsidRPr="005B176D" w:rsidRDefault="002D5C4C" w:rsidP="00551268">
      <w:pPr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 xml:space="preserve">                       это не воспитание музыканта,</w:t>
      </w:r>
    </w:p>
    <w:p w:rsidR="002D5C4C" w:rsidRPr="005B176D" w:rsidRDefault="002D5C4C" w:rsidP="00551268">
      <w:pPr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 xml:space="preserve">                                                 а прежде всего человека”. </w:t>
      </w:r>
    </w:p>
    <w:p w:rsidR="002D5C4C" w:rsidRPr="005B176D" w:rsidRDefault="002D5C4C" w:rsidP="00551268">
      <w:pPr>
        <w:tabs>
          <w:tab w:val="left" w:pos="480"/>
        </w:tabs>
        <w:rPr>
          <w:sz w:val="28"/>
          <w:szCs w:val="28"/>
        </w:rPr>
      </w:pPr>
      <w:r w:rsidRPr="005B176D">
        <w:rPr>
          <w:b/>
          <w:bCs/>
          <w:sz w:val="28"/>
          <w:szCs w:val="28"/>
        </w:rPr>
        <w:t xml:space="preserve">                                                                                                     В.А.Сухомлинский</w:t>
      </w:r>
      <w:r w:rsidRPr="005B176D">
        <w:rPr>
          <w:sz w:val="28"/>
          <w:szCs w:val="28"/>
        </w:rPr>
        <w:t xml:space="preserve">          </w:t>
      </w:r>
    </w:p>
    <w:p w:rsidR="002D5C4C" w:rsidRPr="005B176D" w:rsidRDefault="002D5C4C" w:rsidP="007435D5">
      <w:pPr>
        <w:spacing w:line="240" w:lineRule="auto"/>
        <w:rPr>
          <w:sz w:val="28"/>
          <w:szCs w:val="28"/>
        </w:rPr>
      </w:pPr>
      <w:r w:rsidRPr="005B176D">
        <w:rPr>
          <w:sz w:val="28"/>
          <w:szCs w:val="28"/>
        </w:rPr>
        <w:t xml:space="preserve">На современном этапе наиболее остро ощущается социальная потребность в воспитании человека, обладающего свободным духом, независимостью и личной ответственностью. Будучи проводником музыкальной культуры, я, как музыкальный руководитель,  чувствую себя ответственным за музыкальное воспитание учащихся.                     </w:t>
      </w:r>
    </w:p>
    <w:p w:rsidR="002D5C4C" w:rsidRPr="005B176D" w:rsidRDefault="002D5C4C" w:rsidP="007435D5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5B176D">
        <w:rPr>
          <w:sz w:val="28"/>
          <w:szCs w:val="28"/>
        </w:rPr>
        <w:t>Моя педагогическая концепция основана на развивающем обучении, способствующем воспитанию в воспитанниках  музыкальной культуры как части всей их духовной культуры и гармонично развитой личности.</w:t>
      </w:r>
    </w:p>
    <w:p w:rsidR="002D5C4C" w:rsidRPr="005B176D" w:rsidRDefault="002D5C4C" w:rsidP="007435D5">
      <w:pPr>
        <w:spacing w:line="240" w:lineRule="auto"/>
        <w:rPr>
          <w:sz w:val="28"/>
          <w:szCs w:val="28"/>
        </w:rPr>
      </w:pPr>
      <w:r w:rsidRPr="005B176D">
        <w:rPr>
          <w:sz w:val="28"/>
          <w:szCs w:val="28"/>
        </w:rPr>
        <w:t xml:space="preserve">Музыка в семье искусств занимает особое место благодаря ее непосредственному комплексному воздействию на человека. Многовековой опыт и специальные исследования показали, что музыка влияет и на психику, и на физиологию человека, что она может оказывать успокаивающее и возбуждающее воздействие, вызывать положительные и отрицательные эмоции. </w:t>
      </w:r>
      <w:proofErr w:type="gramStart"/>
      <w:r w:rsidRPr="005B176D">
        <w:rPr>
          <w:sz w:val="28"/>
          <w:szCs w:val="28"/>
        </w:rPr>
        <w:t xml:space="preserve">Именно поэтому при всем разнообразии направлений работы современной школы с большой настойчивостью утверждается тезис о важности музыкального воспитания всех детей без исключения, о его значении для развития общих психических свойств (мышления, воображения, внимания, памяти, воли), для воспитания эмоциональной отзывчивости, душевной чуткости, нравственно-эстетических потребностей, идеалов, то есть для формирования всесторонне развитой, гуманной личности.                  </w:t>
      </w:r>
      <w:proofErr w:type="gramEnd"/>
    </w:p>
    <w:p w:rsidR="002D5C4C" w:rsidRPr="005B176D" w:rsidRDefault="002D5C4C" w:rsidP="007435D5">
      <w:pPr>
        <w:spacing w:line="240" w:lineRule="auto"/>
        <w:rPr>
          <w:sz w:val="28"/>
          <w:szCs w:val="28"/>
        </w:rPr>
      </w:pPr>
      <w:r w:rsidRPr="005B176D">
        <w:rPr>
          <w:b/>
          <w:bCs/>
          <w:sz w:val="28"/>
          <w:szCs w:val="28"/>
        </w:rPr>
        <w:t xml:space="preserve">Новизна, актуальность и педагогическая целесообразность программы. </w:t>
      </w:r>
    </w:p>
    <w:p w:rsidR="002D5C4C" w:rsidRPr="005B176D" w:rsidRDefault="002D5C4C" w:rsidP="007435D5">
      <w:pPr>
        <w:spacing w:line="240" w:lineRule="auto"/>
        <w:rPr>
          <w:sz w:val="28"/>
          <w:szCs w:val="28"/>
        </w:rPr>
      </w:pPr>
      <w:r w:rsidRPr="005B176D">
        <w:rPr>
          <w:sz w:val="28"/>
          <w:szCs w:val="28"/>
        </w:rPr>
        <w:t>В  программе «Музыкальная гостиная» ведётся поиск нового содержания дополнительного образования и принципиально новых педагогических технологий, способных решить проблему воспитания и образования гармонично развитой личности, формирования духовно-нравственного содержания жизни, приобщение кадет к музыкально-теоретическому искусству, развитие творческой активности средствами традиционной народной культуры и современной и зарубежной музыки.</w:t>
      </w:r>
    </w:p>
    <w:p w:rsidR="002D5C4C" w:rsidRPr="005B176D" w:rsidRDefault="002D5C4C" w:rsidP="007435D5">
      <w:pPr>
        <w:spacing w:before="120"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Данную программу характеризует взаимосвязь с программой по музыке, проявляющаяся в единстве и развитии методологических и </w:t>
      </w:r>
      <w:proofErr w:type="gramStart"/>
      <w:r w:rsidRPr="005B176D">
        <w:rPr>
          <w:sz w:val="28"/>
          <w:szCs w:val="28"/>
        </w:rPr>
        <w:t xml:space="preserve">методических </w:t>
      </w:r>
      <w:r w:rsidRPr="005B176D">
        <w:rPr>
          <w:sz w:val="28"/>
          <w:szCs w:val="28"/>
        </w:rPr>
        <w:lastRenderedPageBreak/>
        <w:t>подходов</w:t>
      </w:r>
      <w:proofErr w:type="gramEnd"/>
      <w:r w:rsidRPr="005B176D">
        <w:rPr>
          <w:sz w:val="28"/>
          <w:szCs w:val="28"/>
        </w:rPr>
        <w:t xml:space="preserve">, в координации тематического и музыкального материала. Учитываются концептуальные положения программы, разработанной под научным руководством Д.Б. </w:t>
      </w:r>
      <w:proofErr w:type="spellStart"/>
      <w:r w:rsidRPr="005B176D">
        <w:rPr>
          <w:sz w:val="28"/>
          <w:szCs w:val="28"/>
        </w:rPr>
        <w:t>Кабалевского</w:t>
      </w:r>
      <w:proofErr w:type="spellEnd"/>
      <w:r w:rsidRPr="005B176D">
        <w:rPr>
          <w:sz w:val="28"/>
          <w:szCs w:val="28"/>
        </w:rPr>
        <w:t xml:space="preserve">, в частности тот ее важнейший объединяющий момент, который связан с введением темы года. </w:t>
      </w:r>
    </w:p>
    <w:p w:rsidR="002D5C4C" w:rsidRPr="005B176D" w:rsidRDefault="002D5C4C" w:rsidP="007435D5">
      <w:pPr>
        <w:spacing w:before="120"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При сохранении подхода к музыке, как части общей духовной культуры кадета, программа нацелена на углубление идеи многообразных взаимодействий музыки с жизнью, природой, психологией музыкального восприятия, а также 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культурой.   </w:t>
      </w:r>
    </w:p>
    <w:p w:rsidR="002D5C4C" w:rsidRPr="005B176D" w:rsidRDefault="002D5C4C" w:rsidP="007435D5">
      <w:pPr>
        <w:spacing w:before="120" w:line="240" w:lineRule="auto"/>
        <w:ind w:firstLine="708"/>
        <w:jc w:val="both"/>
        <w:rPr>
          <w:sz w:val="28"/>
          <w:szCs w:val="28"/>
        </w:rPr>
      </w:pPr>
      <w:r w:rsidRPr="005B176D">
        <w:rPr>
          <w:b/>
          <w:bCs/>
          <w:sz w:val="28"/>
          <w:szCs w:val="28"/>
        </w:rPr>
        <w:t>Цель</w:t>
      </w:r>
      <w:r w:rsidRPr="005B176D">
        <w:rPr>
          <w:sz w:val="28"/>
          <w:szCs w:val="28"/>
        </w:rPr>
        <w:t xml:space="preserve"> </w:t>
      </w:r>
      <w:r w:rsidRPr="005B176D">
        <w:rPr>
          <w:b/>
          <w:bCs/>
          <w:sz w:val="28"/>
          <w:szCs w:val="28"/>
        </w:rPr>
        <w:t>программы</w:t>
      </w:r>
      <w:r w:rsidRPr="005B176D">
        <w:rPr>
          <w:sz w:val="28"/>
          <w:szCs w:val="28"/>
        </w:rPr>
        <w:t xml:space="preserve"> заключается в духовно-нравственном воспитании кадет через приобщение к музыкальной культуре как важнейшему компоненту гармонического формирования личности.</w:t>
      </w:r>
    </w:p>
    <w:p w:rsidR="002D5C4C" w:rsidRPr="005B176D" w:rsidRDefault="002D5C4C" w:rsidP="007435D5">
      <w:pPr>
        <w:spacing w:before="120" w:line="240" w:lineRule="auto"/>
        <w:ind w:firstLine="708"/>
        <w:jc w:val="both"/>
        <w:rPr>
          <w:sz w:val="28"/>
          <w:szCs w:val="28"/>
        </w:rPr>
      </w:pPr>
      <w:r w:rsidRPr="005B176D">
        <w:rPr>
          <w:b/>
          <w:bCs/>
          <w:sz w:val="28"/>
          <w:szCs w:val="28"/>
        </w:rPr>
        <w:t>Задачи</w:t>
      </w:r>
      <w:r w:rsidRPr="005B176D">
        <w:rPr>
          <w:sz w:val="28"/>
          <w:szCs w:val="28"/>
        </w:rPr>
        <w:t xml:space="preserve"> направлены на реализацию цели программы и состоят в следующем:</w:t>
      </w:r>
    </w:p>
    <w:p w:rsidR="002D5C4C" w:rsidRPr="005B176D" w:rsidRDefault="002D5C4C" w:rsidP="007435D5">
      <w:pPr>
        <w:spacing w:line="240" w:lineRule="auto"/>
        <w:rPr>
          <w:sz w:val="28"/>
          <w:szCs w:val="28"/>
        </w:rPr>
      </w:pPr>
      <w:r w:rsidRPr="005B176D">
        <w:rPr>
          <w:b/>
          <w:bCs/>
          <w:sz w:val="28"/>
          <w:szCs w:val="28"/>
        </w:rPr>
        <w:t>Обучающие задачи</w:t>
      </w:r>
      <w:r w:rsidRPr="005B176D">
        <w:rPr>
          <w:sz w:val="28"/>
          <w:szCs w:val="28"/>
        </w:rPr>
        <w:t>: развитие познавательного интереса к традиционной народной культуре, современной русской и зарубежной музыке;  включение учащихся в познавательную деятельность;  приобретение музыкально-теоретических знаний по  музыке, организация содержательного обучающего досуга;</w:t>
      </w:r>
    </w:p>
    <w:p w:rsidR="002D5C4C" w:rsidRPr="005B176D" w:rsidRDefault="002D5C4C" w:rsidP="007435D5">
      <w:pPr>
        <w:spacing w:line="240" w:lineRule="auto"/>
        <w:rPr>
          <w:sz w:val="28"/>
          <w:szCs w:val="28"/>
        </w:rPr>
      </w:pPr>
      <w:r w:rsidRPr="005B176D">
        <w:rPr>
          <w:b/>
          <w:bCs/>
          <w:sz w:val="28"/>
          <w:szCs w:val="28"/>
        </w:rPr>
        <w:t>Воспитательные задачи:</w:t>
      </w:r>
      <w:r w:rsidRPr="005B176D">
        <w:rPr>
          <w:sz w:val="28"/>
          <w:szCs w:val="28"/>
        </w:rPr>
        <w:t xml:space="preserve"> формирование общественной активности личности, гражданской позиции, духовно-нравственного потенциала личности, общей культуры;</w:t>
      </w:r>
    </w:p>
    <w:p w:rsidR="002D5C4C" w:rsidRPr="005B176D" w:rsidRDefault="002D5C4C" w:rsidP="007435D5">
      <w:pPr>
        <w:spacing w:line="240" w:lineRule="auto"/>
        <w:rPr>
          <w:sz w:val="28"/>
          <w:szCs w:val="28"/>
        </w:rPr>
      </w:pPr>
      <w:r w:rsidRPr="005B176D">
        <w:rPr>
          <w:b/>
          <w:bCs/>
          <w:sz w:val="28"/>
          <w:szCs w:val="28"/>
        </w:rPr>
        <w:t>Развивающие задачи:</w:t>
      </w:r>
      <w:r w:rsidRPr="005B176D">
        <w:rPr>
          <w:sz w:val="28"/>
          <w:szCs w:val="28"/>
        </w:rPr>
        <w:t xml:space="preserve"> формирование потребности в самопознании и самореализации личности, в развитии творческой активности.</w:t>
      </w:r>
    </w:p>
    <w:p w:rsidR="002D5C4C" w:rsidRPr="005B176D" w:rsidRDefault="002D5C4C" w:rsidP="007435D5">
      <w:pPr>
        <w:spacing w:line="240" w:lineRule="auto"/>
        <w:rPr>
          <w:sz w:val="28"/>
          <w:szCs w:val="28"/>
        </w:rPr>
      </w:pPr>
      <w:r w:rsidRPr="005B176D">
        <w:rPr>
          <w:sz w:val="28"/>
          <w:szCs w:val="28"/>
        </w:rPr>
        <w:t>Программа предназначена для занятий с воспитанниками 7-9 классов.</w:t>
      </w:r>
    </w:p>
    <w:p w:rsidR="002D5C4C" w:rsidRPr="005B176D" w:rsidRDefault="002D5C4C" w:rsidP="007435D5">
      <w:pPr>
        <w:spacing w:line="240" w:lineRule="auto"/>
        <w:rPr>
          <w:sz w:val="28"/>
          <w:szCs w:val="28"/>
        </w:rPr>
      </w:pPr>
      <w:r w:rsidRPr="005B176D">
        <w:rPr>
          <w:color w:val="FF0000"/>
          <w:sz w:val="28"/>
          <w:szCs w:val="28"/>
        </w:rPr>
        <w:t xml:space="preserve"> </w:t>
      </w:r>
      <w:r w:rsidRPr="005B176D">
        <w:rPr>
          <w:b/>
          <w:bCs/>
          <w:sz w:val="28"/>
          <w:szCs w:val="28"/>
        </w:rPr>
        <w:t>Объём</w:t>
      </w:r>
      <w:r w:rsidRPr="005B176D">
        <w:rPr>
          <w:sz w:val="28"/>
          <w:szCs w:val="28"/>
        </w:rPr>
        <w:t xml:space="preserve"> программы</w:t>
      </w:r>
      <w:r w:rsidRPr="005B176D">
        <w:rPr>
          <w:color w:val="000000"/>
          <w:sz w:val="28"/>
          <w:szCs w:val="28"/>
        </w:rPr>
        <w:t xml:space="preserve"> </w:t>
      </w:r>
      <w:r w:rsidRPr="005B176D">
        <w:rPr>
          <w:sz w:val="28"/>
          <w:szCs w:val="28"/>
        </w:rPr>
        <w:t>102 часа в год</w:t>
      </w:r>
      <w:r w:rsidRPr="005B176D">
        <w:rPr>
          <w:color w:val="000000"/>
          <w:sz w:val="28"/>
          <w:szCs w:val="28"/>
        </w:rPr>
        <w:t xml:space="preserve">: </w:t>
      </w:r>
      <w:r w:rsidRPr="005B176D">
        <w:rPr>
          <w:sz w:val="28"/>
          <w:szCs w:val="28"/>
        </w:rPr>
        <w:t xml:space="preserve"> 34 часа – в 7-м классе, 34 часа – во 8-м классе, 34 часа – в 9-м классе.</w:t>
      </w:r>
    </w:p>
    <w:p w:rsidR="002D5C4C" w:rsidRPr="005B176D" w:rsidRDefault="002D5C4C" w:rsidP="007435D5">
      <w:pPr>
        <w:spacing w:line="240" w:lineRule="auto"/>
        <w:jc w:val="both"/>
        <w:rPr>
          <w:color w:val="000000"/>
          <w:sz w:val="28"/>
          <w:szCs w:val="28"/>
        </w:rPr>
      </w:pPr>
      <w:r w:rsidRPr="005B176D">
        <w:rPr>
          <w:sz w:val="28"/>
          <w:szCs w:val="28"/>
        </w:rPr>
        <w:t>Занятия проводятся в групповой форме - 1 занятие в неделю</w:t>
      </w:r>
      <w:r w:rsidRPr="005B176D">
        <w:rPr>
          <w:color w:val="000000"/>
          <w:sz w:val="28"/>
          <w:szCs w:val="28"/>
        </w:rPr>
        <w:t xml:space="preserve">. </w:t>
      </w:r>
    </w:p>
    <w:p w:rsidR="002D5C4C" w:rsidRPr="005B176D" w:rsidRDefault="002D5C4C" w:rsidP="007435D5">
      <w:pPr>
        <w:spacing w:line="240" w:lineRule="auto"/>
        <w:jc w:val="both"/>
        <w:rPr>
          <w:sz w:val="28"/>
          <w:szCs w:val="28"/>
        </w:rPr>
      </w:pPr>
      <w:r w:rsidRPr="005B176D">
        <w:rPr>
          <w:b/>
          <w:bCs/>
          <w:sz w:val="28"/>
          <w:szCs w:val="28"/>
        </w:rPr>
        <w:t>Формы проведения занятий:</w:t>
      </w:r>
      <w:r w:rsidRPr="005B176D">
        <w:rPr>
          <w:sz w:val="28"/>
          <w:szCs w:val="28"/>
        </w:rPr>
        <w:t xml:space="preserve"> беседа, лекция, дискуссия, комплексное занятие, викторина.</w:t>
      </w:r>
    </w:p>
    <w:p w:rsidR="002D5C4C" w:rsidRPr="005B176D" w:rsidRDefault="002D5C4C" w:rsidP="007435D5">
      <w:pPr>
        <w:spacing w:line="240" w:lineRule="auto"/>
        <w:jc w:val="both"/>
        <w:rPr>
          <w:b/>
          <w:bCs/>
          <w:sz w:val="28"/>
          <w:szCs w:val="28"/>
        </w:rPr>
      </w:pPr>
      <w:r w:rsidRPr="005B176D">
        <w:rPr>
          <w:b/>
          <w:bCs/>
          <w:color w:val="FF0000"/>
          <w:sz w:val="28"/>
          <w:szCs w:val="28"/>
        </w:rPr>
        <w:t xml:space="preserve"> </w:t>
      </w:r>
      <w:r w:rsidRPr="005B176D">
        <w:rPr>
          <w:b/>
          <w:bCs/>
          <w:sz w:val="28"/>
          <w:szCs w:val="28"/>
        </w:rPr>
        <w:t xml:space="preserve">Ожидаемый результат. </w:t>
      </w:r>
      <w:r w:rsidRPr="005B176D">
        <w:rPr>
          <w:sz w:val="28"/>
          <w:szCs w:val="28"/>
        </w:rPr>
        <w:t>В результате освоения программы, обучающиеся</w:t>
      </w:r>
      <w:r w:rsidRPr="005B176D">
        <w:rPr>
          <w:b/>
          <w:bCs/>
          <w:sz w:val="28"/>
          <w:szCs w:val="28"/>
        </w:rPr>
        <w:t xml:space="preserve"> </w:t>
      </w:r>
      <w:r w:rsidRPr="005B176D">
        <w:rPr>
          <w:sz w:val="28"/>
          <w:szCs w:val="28"/>
        </w:rPr>
        <w:t>будут:</w:t>
      </w:r>
    </w:p>
    <w:p w:rsidR="002D5C4C" w:rsidRPr="005B176D" w:rsidRDefault="002D5C4C" w:rsidP="007435D5">
      <w:pPr>
        <w:spacing w:line="240" w:lineRule="auto"/>
        <w:jc w:val="both"/>
        <w:rPr>
          <w:b/>
          <w:bCs/>
          <w:color w:val="000000"/>
          <w:sz w:val="28"/>
          <w:szCs w:val="28"/>
        </w:rPr>
      </w:pPr>
      <w:r w:rsidRPr="005B176D">
        <w:rPr>
          <w:sz w:val="28"/>
          <w:szCs w:val="28"/>
        </w:rPr>
        <w:t>-  показывать самостоятельность музыкального мышления и знание национальных</w:t>
      </w:r>
      <w:r w:rsidRPr="005B176D">
        <w:rPr>
          <w:color w:val="FF0000"/>
          <w:sz w:val="28"/>
          <w:szCs w:val="28"/>
        </w:rPr>
        <w:t xml:space="preserve"> </w:t>
      </w:r>
      <w:r w:rsidRPr="005B176D">
        <w:rPr>
          <w:color w:val="000000"/>
          <w:sz w:val="28"/>
          <w:szCs w:val="28"/>
        </w:rPr>
        <w:t xml:space="preserve">музыкальных </w:t>
      </w:r>
      <w:proofErr w:type="gramStart"/>
      <w:r w:rsidRPr="005B176D">
        <w:rPr>
          <w:color w:val="000000"/>
          <w:sz w:val="28"/>
          <w:szCs w:val="28"/>
        </w:rPr>
        <w:t>произведений</w:t>
      </w:r>
      <w:proofErr w:type="gramEnd"/>
      <w:r w:rsidRPr="005B176D">
        <w:rPr>
          <w:i/>
          <w:iCs/>
          <w:color w:val="000000"/>
          <w:sz w:val="28"/>
          <w:szCs w:val="28"/>
        </w:rPr>
        <w:t>;</w:t>
      </w:r>
    </w:p>
    <w:p w:rsidR="002D5C4C" w:rsidRPr="005B176D" w:rsidRDefault="002D5C4C" w:rsidP="007435D5">
      <w:pPr>
        <w:spacing w:line="240" w:lineRule="auto"/>
        <w:jc w:val="both"/>
        <w:rPr>
          <w:color w:val="000000"/>
          <w:sz w:val="28"/>
          <w:szCs w:val="28"/>
        </w:rPr>
      </w:pPr>
      <w:r w:rsidRPr="005B176D">
        <w:rPr>
          <w:color w:val="000000"/>
          <w:sz w:val="28"/>
          <w:szCs w:val="28"/>
        </w:rPr>
        <w:lastRenderedPageBreak/>
        <w:t>- определять к какому стилю (веку) относится услышанное произведение;</w:t>
      </w:r>
    </w:p>
    <w:p w:rsidR="002D5C4C" w:rsidRPr="005B176D" w:rsidRDefault="002D5C4C" w:rsidP="007435D5">
      <w:pPr>
        <w:spacing w:line="240" w:lineRule="auto"/>
        <w:jc w:val="both"/>
        <w:rPr>
          <w:color w:val="000000"/>
          <w:sz w:val="28"/>
          <w:szCs w:val="28"/>
        </w:rPr>
      </w:pPr>
      <w:r w:rsidRPr="005B176D">
        <w:rPr>
          <w:color w:val="000000"/>
          <w:sz w:val="28"/>
          <w:szCs w:val="28"/>
        </w:rPr>
        <w:t>- разбираться в форме произведения, уметь отмечать наиболее выразительные элементы музыкального языка;</w:t>
      </w:r>
    </w:p>
    <w:p w:rsidR="002D5C4C" w:rsidRPr="005B176D" w:rsidRDefault="002D5C4C" w:rsidP="007435D5">
      <w:pPr>
        <w:spacing w:line="240" w:lineRule="auto"/>
        <w:jc w:val="both"/>
        <w:rPr>
          <w:color w:val="000000"/>
          <w:sz w:val="28"/>
          <w:szCs w:val="28"/>
        </w:rPr>
      </w:pPr>
      <w:r w:rsidRPr="005B176D">
        <w:rPr>
          <w:color w:val="000000"/>
          <w:sz w:val="28"/>
          <w:szCs w:val="28"/>
        </w:rPr>
        <w:t xml:space="preserve">- свободно излагать своё мнение о характере музыкальных тем, их настроении,  раскрывать содержание целого произведения или его отдельных частей; </w:t>
      </w:r>
    </w:p>
    <w:p w:rsidR="002D5C4C" w:rsidRPr="005B176D" w:rsidRDefault="002D5C4C" w:rsidP="007435D5">
      <w:pPr>
        <w:spacing w:line="240" w:lineRule="auto"/>
        <w:jc w:val="both"/>
        <w:rPr>
          <w:color w:val="000000"/>
          <w:sz w:val="28"/>
          <w:szCs w:val="28"/>
        </w:rPr>
      </w:pPr>
      <w:r w:rsidRPr="005B176D">
        <w:rPr>
          <w:color w:val="000000"/>
          <w:sz w:val="28"/>
          <w:szCs w:val="28"/>
        </w:rPr>
        <w:t xml:space="preserve">- знать названия произведений и композиторов.   </w:t>
      </w:r>
    </w:p>
    <w:p w:rsidR="002D5C4C" w:rsidRPr="005B176D" w:rsidRDefault="002D5C4C" w:rsidP="007435D5">
      <w:pPr>
        <w:spacing w:line="240" w:lineRule="auto"/>
        <w:jc w:val="both"/>
        <w:rPr>
          <w:sz w:val="28"/>
          <w:szCs w:val="28"/>
        </w:rPr>
      </w:pPr>
      <w:r w:rsidRPr="005B176D">
        <w:rPr>
          <w:color w:val="000000"/>
          <w:sz w:val="28"/>
          <w:szCs w:val="28"/>
        </w:rPr>
        <w:t>- иметь</w:t>
      </w:r>
      <w:r w:rsidRPr="005B176D">
        <w:rPr>
          <w:b/>
          <w:bCs/>
          <w:color w:val="000000"/>
          <w:sz w:val="28"/>
          <w:szCs w:val="28"/>
        </w:rPr>
        <w:t xml:space="preserve"> </w:t>
      </w:r>
      <w:r w:rsidRPr="005B176D">
        <w:rPr>
          <w:sz w:val="28"/>
          <w:szCs w:val="28"/>
        </w:rPr>
        <w:t>представление о национальной музыкальной культуре,</w:t>
      </w:r>
      <w:r w:rsidRPr="005B176D">
        <w:rPr>
          <w:b/>
          <w:bCs/>
          <w:sz w:val="28"/>
          <w:szCs w:val="28"/>
        </w:rPr>
        <w:t xml:space="preserve"> </w:t>
      </w:r>
      <w:r w:rsidRPr="005B176D">
        <w:rPr>
          <w:sz w:val="28"/>
          <w:szCs w:val="28"/>
        </w:rPr>
        <w:t>как проявлении духовной деятельности человека;</w:t>
      </w:r>
    </w:p>
    <w:p w:rsidR="002D5C4C" w:rsidRPr="005B176D" w:rsidRDefault="002D5C4C" w:rsidP="007435D5">
      <w:pPr>
        <w:spacing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-  знать наиболее яркие примеры народной музыкальной культуры и произведения  русских композиторов-классиков.</w:t>
      </w:r>
    </w:p>
    <w:p w:rsidR="002D5C4C" w:rsidRPr="005B176D" w:rsidRDefault="002D5C4C" w:rsidP="007435D5">
      <w:pPr>
        <w:spacing w:line="240" w:lineRule="auto"/>
        <w:ind w:left="360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 xml:space="preserve">                                  СОДЕРЖАНИЕ ПРОГРАММЫ.</w:t>
      </w:r>
    </w:p>
    <w:p w:rsidR="002D5C4C" w:rsidRPr="005B176D" w:rsidRDefault="002D5C4C" w:rsidP="007435D5">
      <w:pPr>
        <w:pStyle w:val="a3"/>
        <w:rPr>
          <w:sz w:val="28"/>
          <w:szCs w:val="28"/>
        </w:rPr>
      </w:pPr>
      <w:r w:rsidRPr="005B176D">
        <w:rPr>
          <w:sz w:val="28"/>
          <w:szCs w:val="28"/>
        </w:rPr>
        <w:t xml:space="preserve">          Программа имеет трехуровневую  (по годам обучения)  и тематическую структуру. </w:t>
      </w:r>
    </w:p>
    <w:p w:rsidR="002D5C4C" w:rsidRPr="005B176D" w:rsidRDefault="002D5C4C" w:rsidP="007435D5">
      <w:pPr>
        <w:spacing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 7 класс — «Музыка и другие виды искусства»;</w:t>
      </w:r>
    </w:p>
    <w:p w:rsidR="002D5C4C" w:rsidRPr="005B176D" w:rsidRDefault="002D5C4C" w:rsidP="007435D5">
      <w:pPr>
        <w:spacing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 8 класс — «В чем сила музыки»;</w:t>
      </w:r>
    </w:p>
    <w:p w:rsidR="002D5C4C" w:rsidRPr="005B176D" w:rsidRDefault="002D5C4C" w:rsidP="007435D5">
      <w:pPr>
        <w:spacing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 9 класс — «Содержание и форма в музыке»;</w:t>
      </w:r>
    </w:p>
    <w:p w:rsidR="002D5C4C" w:rsidRPr="005B176D" w:rsidRDefault="002D5C4C" w:rsidP="007435D5">
      <w:pPr>
        <w:spacing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Каждая из вышеназванных тем обладает самостоятельностью и внутренней законченностью; одновременно с этим все темы выступают как звенья единой содержательной концепции.</w:t>
      </w:r>
    </w:p>
    <w:p w:rsidR="002D5C4C" w:rsidRPr="005B176D" w:rsidRDefault="002D5C4C" w:rsidP="007435D5">
      <w:pPr>
        <w:spacing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Применение системного подхода имеет </w:t>
      </w:r>
      <w:proofErr w:type="gramStart"/>
      <w:r w:rsidRPr="005B176D">
        <w:rPr>
          <w:sz w:val="28"/>
          <w:szCs w:val="28"/>
        </w:rPr>
        <w:t>важное значение</w:t>
      </w:r>
      <w:proofErr w:type="gramEnd"/>
      <w:r w:rsidRPr="005B176D">
        <w:rPr>
          <w:sz w:val="28"/>
          <w:szCs w:val="28"/>
        </w:rPr>
        <w:t>. Именно системное погружение в содержание программы, отраженное в каждом из компонентов учебно-методического комплекса, обеспечивает ее полноценную реализацию в различных видах практической деятельности.</w:t>
      </w:r>
    </w:p>
    <w:p w:rsidR="002D5C4C" w:rsidRPr="005B176D" w:rsidRDefault="002D5C4C" w:rsidP="007435D5">
      <w:pPr>
        <w:spacing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Слушание музыки предваряется вступительным комментарием, в котором ставится главная проблема занятия, освещаются ее основные аспекты. В качестве художественного материала могут привлекаться литературно-поэтические фрагменты, а также произведения изобразительного искусства. Их цель — придать большую многомерность в освещении изучаемой темы. </w:t>
      </w:r>
    </w:p>
    <w:p w:rsidR="002D5C4C" w:rsidRPr="005B176D" w:rsidRDefault="002D5C4C" w:rsidP="007435D5">
      <w:pPr>
        <w:spacing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В целом музыкальный материал программы составляют: произведения академических жанров — инструментальные пьесы, романсы, хоровая музыка, фрагменты из опер, балетов, кантат, симфоний, инструментальные сонаты и концерты. </w:t>
      </w:r>
    </w:p>
    <w:p w:rsidR="002D5C4C" w:rsidRPr="005B176D" w:rsidRDefault="002D5C4C" w:rsidP="007435D5">
      <w:pPr>
        <w:spacing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lastRenderedPageBreak/>
        <w:t>За время обучения в 7-9 классах кадеты изучают:</w:t>
      </w:r>
    </w:p>
    <w:p w:rsidR="002D5C4C" w:rsidRPr="005B176D" w:rsidRDefault="002D5C4C" w:rsidP="007435D5">
      <w:pPr>
        <w:spacing w:line="240" w:lineRule="auto"/>
        <w:ind w:firstLine="748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— наиболее значительные музыкальные жанры (жанры песни, романса, хоровой музыки, оперы, балета; музыкально-изобразительные жанры);</w:t>
      </w:r>
    </w:p>
    <w:p w:rsidR="002D5C4C" w:rsidRPr="005B176D" w:rsidRDefault="002D5C4C" w:rsidP="007435D5">
      <w:pPr>
        <w:spacing w:line="240" w:lineRule="auto"/>
        <w:ind w:firstLine="748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— средства музыкальной выразительности (ритм, мелодия, гармония, полифония, фактура, тембр, динамика).</w:t>
      </w:r>
    </w:p>
    <w:p w:rsidR="002D5C4C" w:rsidRPr="005B176D" w:rsidRDefault="002D5C4C" w:rsidP="007435D5">
      <w:pPr>
        <w:spacing w:line="240" w:lineRule="auto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Учебный план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7"/>
        <w:gridCol w:w="5762"/>
        <w:gridCol w:w="2352"/>
      </w:tblGrid>
      <w:tr w:rsidR="002D5C4C" w:rsidRPr="005B176D">
        <w:tc>
          <w:tcPr>
            <w:tcW w:w="1457" w:type="dxa"/>
          </w:tcPr>
          <w:p w:rsidR="002D5C4C" w:rsidRPr="005B176D" w:rsidRDefault="002D5C4C" w:rsidP="007435D5">
            <w:pPr>
              <w:pStyle w:val="a3"/>
              <w:rPr>
                <w:sz w:val="28"/>
                <w:szCs w:val="28"/>
              </w:rPr>
            </w:pPr>
            <w:r w:rsidRPr="005B176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17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B176D">
              <w:rPr>
                <w:sz w:val="28"/>
                <w:szCs w:val="28"/>
              </w:rPr>
              <w:t>/</w:t>
            </w:r>
            <w:proofErr w:type="spellStart"/>
            <w:r w:rsidRPr="005B17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Разделы </w:t>
            </w:r>
          </w:p>
        </w:tc>
        <w:tc>
          <w:tcPr>
            <w:tcW w:w="235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D5C4C" w:rsidRPr="005B176D">
        <w:tc>
          <w:tcPr>
            <w:tcW w:w="1457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576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 и другие виды искусства</w:t>
            </w:r>
          </w:p>
        </w:tc>
        <w:tc>
          <w:tcPr>
            <w:tcW w:w="235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34ч.</w:t>
            </w:r>
          </w:p>
        </w:tc>
      </w:tr>
      <w:tr w:rsidR="002D5C4C" w:rsidRPr="005B176D">
        <w:tc>
          <w:tcPr>
            <w:tcW w:w="1457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Музыка и литература</w:t>
            </w:r>
          </w:p>
        </w:tc>
        <w:tc>
          <w:tcPr>
            <w:tcW w:w="235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16ч.</w:t>
            </w:r>
          </w:p>
        </w:tc>
      </w:tr>
      <w:tr w:rsidR="002D5C4C" w:rsidRPr="005B176D">
        <w:tc>
          <w:tcPr>
            <w:tcW w:w="1457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235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14ч.</w:t>
            </w:r>
          </w:p>
        </w:tc>
      </w:tr>
      <w:tr w:rsidR="002D5C4C" w:rsidRPr="005B176D">
        <w:tc>
          <w:tcPr>
            <w:tcW w:w="1457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576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чем сила музыки?</w:t>
            </w:r>
          </w:p>
        </w:tc>
        <w:tc>
          <w:tcPr>
            <w:tcW w:w="235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34ч.</w:t>
            </w:r>
          </w:p>
        </w:tc>
      </w:tr>
      <w:tr w:rsidR="002D5C4C" w:rsidRPr="005B176D">
        <w:tc>
          <w:tcPr>
            <w:tcW w:w="1457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76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В чем сила музыки</w:t>
            </w:r>
            <w:r w:rsidRPr="005B1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35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2D5C4C" w:rsidRPr="005B176D">
        <w:tc>
          <w:tcPr>
            <w:tcW w:w="1457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76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sz w:val="28"/>
                <w:szCs w:val="28"/>
              </w:rPr>
              <w:t xml:space="preserve">Тысячи миров музыки  </w:t>
            </w:r>
          </w:p>
        </w:tc>
        <w:tc>
          <w:tcPr>
            <w:tcW w:w="235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</w:tr>
      <w:tr w:rsidR="002D5C4C" w:rsidRPr="005B176D">
        <w:tc>
          <w:tcPr>
            <w:tcW w:w="1457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Как создается музыкальное произведение</w:t>
            </w:r>
          </w:p>
        </w:tc>
        <w:tc>
          <w:tcPr>
            <w:tcW w:w="235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20ч.</w:t>
            </w:r>
          </w:p>
        </w:tc>
      </w:tr>
      <w:tr w:rsidR="002D5C4C" w:rsidRPr="005B176D">
        <w:tc>
          <w:tcPr>
            <w:tcW w:w="1457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sz w:val="28"/>
                <w:szCs w:val="28"/>
              </w:rPr>
              <w:t>Чудесная тайна музыки</w:t>
            </w:r>
          </w:p>
        </w:tc>
        <w:tc>
          <w:tcPr>
            <w:tcW w:w="235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2D5C4C" w:rsidRPr="005B176D">
        <w:tc>
          <w:tcPr>
            <w:tcW w:w="1457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6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235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2D5C4C" w:rsidRPr="005B176D" w:rsidTr="007435D5">
        <w:tc>
          <w:tcPr>
            <w:tcW w:w="1457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576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и форма в музыке</w:t>
            </w:r>
          </w:p>
        </w:tc>
        <w:tc>
          <w:tcPr>
            <w:tcW w:w="235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34ч.</w:t>
            </w:r>
          </w:p>
        </w:tc>
      </w:tr>
      <w:tr w:rsidR="002D5C4C" w:rsidRPr="005B176D" w:rsidTr="007435D5">
        <w:tc>
          <w:tcPr>
            <w:tcW w:w="1457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6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Содержание в музыке. Музыкальный образ.</w:t>
            </w:r>
          </w:p>
        </w:tc>
        <w:tc>
          <w:tcPr>
            <w:tcW w:w="235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16ч.</w:t>
            </w:r>
          </w:p>
        </w:tc>
      </w:tr>
      <w:tr w:rsidR="002D5C4C" w:rsidRPr="005B176D" w:rsidTr="007435D5">
        <w:tc>
          <w:tcPr>
            <w:tcW w:w="1457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6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Форма в музыке. Музыкальная драматургия.</w:t>
            </w:r>
          </w:p>
        </w:tc>
        <w:tc>
          <w:tcPr>
            <w:tcW w:w="2352" w:type="dxa"/>
          </w:tcPr>
          <w:p w:rsidR="002D5C4C" w:rsidRPr="005B176D" w:rsidRDefault="002D5C4C" w:rsidP="007435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16ч.</w:t>
            </w:r>
          </w:p>
        </w:tc>
      </w:tr>
      <w:tr w:rsidR="002D5C4C" w:rsidRPr="005B176D" w:rsidTr="009E0C73">
        <w:tc>
          <w:tcPr>
            <w:tcW w:w="1457" w:type="dxa"/>
          </w:tcPr>
          <w:p w:rsidR="002D5C4C" w:rsidRPr="005B176D" w:rsidRDefault="002D5C4C" w:rsidP="00D242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62" w:type="dxa"/>
          </w:tcPr>
          <w:p w:rsidR="002D5C4C" w:rsidRPr="005B176D" w:rsidRDefault="002D5C4C" w:rsidP="00D242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2352" w:type="dxa"/>
          </w:tcPr>
          <w:p w:rsidR="002D5C4C" w:rsidRPr="005B176D" w:rsidRDefault="002D5C4C" w:rsidP="00D242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6D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</w:tbl>
    <w:p w:rsidR="002D5C4C" w:rsidRPr="005B176D" w:rsidRDefault="002D5C4C" w:rsidP="007435D5">
      <w:pPr>
        <w:spacing w:line="240" w:lineRule="auto"/>
        <w:rPr>
          <w:b/>
          <w:bCs/>
          <w:sz w:val="28"/>
          <w:szCs w:val="28"/>
        </w:rPr>
      </w:pPr>
    </w:p>
    <w:p w:rsidR="002D5C4C" w:rsidRPr="005B176D" w:rsidRDefault="002D5C4C" w:rsidP="009E0C73">
      <w:pPr>
        <w:spacing w:line="240" w:lineRule="auto"/>
        <w:ind w:firstLine="748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Учебно-тематический план</w:t>
      </w:r>
    </w:p>
    <w:p w:rsidR="002D5C4C" w:rsidRPr="005B176D" w:rsidRDefault="002D5C4C" w:rsidP="009E0C73">
      <w:pPr>
        <w:spacing w:line="240" w:lineRule="auto"/>
        <w:ind w:firstLine="748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(1 год обучения)</w:t>
      </w:r>
    </w:p>
    <w:p w:rsidR="002D5C4C" w:rsidRPr="005B176D" w:rsidRDefault="002D5C4C" w:rsidP="009E0C73">
      <w:pPr>
        <w:spacing w:line="240" w:lineRule="auto"/>
        <w:ind w:firstLine="748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1. Музыка и литература (16 часов)</w:t>
      </w:r>
    </w:p>
    <w:p w:rsidR="002D5C4C" w:rsidRPr="005B176D" w:rsidRDefault="002D5C4C" w:rsidP="00C41289">
      <w:pPr>
        <w:spacing w:line="240" w:lineRule="auto"/>
        <w:rPr>
          <w:sz w:val="28"/>
          <w:szCs w:val="28"/>
        </w:rPr>
      </w:pPr>
      <w:r w:rsidRPr="005B176D">
        <w:rPr>
          <w:sz w:val="28"/>
          <w:szCs w:val="28"/>
        </w:rPr>
        <w:t xml:space="preserve">Тематическое построение предполагает знакомство кадет с жанрами музыки, испытавшими наибольшее воздействие со стороны литературы. Это такие музыкальные жанры, как песня, романс, хоровая музыка, опера, балет. Данная тема предусматривает изучение музыки в единстве с тем, что ее рождает и окружает. </w:t>
      </w:r>
    </w:p>
    <w:p w:rsidR="002D5C4C" w:rsidRPr="005B176D" w:rsidRDefault="002D5C4C" w:rsidP="00C41289">
      <w:pPr>
        <w:spacing w:line="240" w:lineRule="auto"/>
        <w:rPr>
          <w:sz w:val="28"/>
          <w:szCs w:val="28"/>
        </w:rPr>
      </w:pPr>
      <w:r w:rsidRPr="005B176D">
        <w:rPr>
          <w:sz w:val="28"/>
          <w:szCs w:val="28"/>
        </w:rPr>
        <w:lastRenderedPageBreak/>
        <w:t xml:space="preserve">Слушание музыки: </w:t>
      </w:r>
      <w:proofErr w:type="gramStart"/>
      <w:r w:rsidRPr="005B176D">
        <w:rPr>
          <w:sz w:val="28"/>
          <w:szCs w:val="28"/>
        </w:rPr>
        <w:t>П.Чайковский «Октябрь»,</w:t>
      </w:r>
      <w:r w:rsidR="00785F1B" w:rsidRPr="005B176D">
        <w:rPr>
          <w:sz w:val="28"/>
          <w:szCs w:val="28"/>
        </w:rPr>
        <w:t xml:space="preserve"> </w:t>
      </w:r>
      <w:r w:rsidRPr="005B176D">
        <w:rPr>
          <w:sz w:val="28"/>
          <w:szCs w:val="28"/>
        </w:rPr>
        <w:t xml:space="preserve"> М.Глинка «Руслан и Людмила», С.Рахманинов «Вокализ»,</w:t>
      </w:r>
      <w:r w:rsidR="00785F1B" w:rsidRPr="005B176D">
        <w:rPr>
          <w:sz w:val="28"/>
          <w:szCs w:val="28"/>
        </w:rPr>
        <w:t xml:space="preserve"> </w:t>
      </w:r>
      <w:r w:rsidRPr="005B176D">
        <w:rPr>
          <w:sz w:val="28"/>
          <w:szCs w:val="28"/>
        </w:rPr>
        <w:t xml:space="preserve"> Н.Римский-Корсаков «Садко», С.Прокофьев «Золушка», Г.Свиридов «Курские песни».</w:t>
      </w:r>
      <w:proofErr w:type="gramEnd"/>
    </w:p>
    <w:p w:rsidR="002D5C4C" w:rsidRPr="005B176D" w:rsidRDefault="002D5C4C" w:rsidP="009E0C73">
      <w:pPr>
        <w:spacing w:line="240" w:lineRule="auto"/>
        <w:ind w:firstLine="748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2. Музыка</w:t>
      </w:r>
      <w:r w:rsidR="00172310" w:rsidRPr="005B176D">
        <w:rPr>
          <w:b/>
          <w:bCs/>
          <w:sz w:val="28"/>
          <w:szCs w:val="28"/>
        </w:rPr>
        <w:t xml:space="preserve"> и изобразительное искусство (16</w:t>
      </w:r>
      <w:r w:rsidRPr="005B176D">
        <w:rPr>
          <w:b/>
          <w:bCs/>
          <w:sz w:val="28"/>
          <w:szCs w:val="28"/>
        </w:rPr>
        <w:t xml:space="preserve"> часов)</w:t>
      </w:r>
    </w:p>
    <w:p w:rsidR="002D5C4C" w:rsidRPr="005B176D" w:rsidRDefault="002D5C4C" w:rsidP="003B17CB">
      <w:pPr>
        <w:spacing w:line="240" w:lineRule="auto"/>
        <w:rPr>
          <w:sz w:val="28"/>
          <w:szCs w:val="28"/>
        </w:rPr>
      </w:pPr>
      <w:r w:rsidRPr="005B176D">
        <w:rPr>
          <w:sz w:val="28"/>
          <w:szCs w:val="28"/>
        </w:rPr>
        <w:t xml:space="preserve">Тематическое построение предполагает знакомство кадет с жанрами музыки, испытавшими наибольшее воздействие со стороны живописи. Это такие специфические жанровые разновидности – музыкальный портрет, пейзаж в музыке. Данная тема призвании научить наблюдать, сравнивать, сопоставлять, видеть </w:t>
      </w:r>
      <w:proofErr w:type="gramStart"/>
      <w:r w:rsidRPr="005B176D">
        <w:rPr>
          <w:sz w:val="28"/>
          <w:szCs w:val="28"/>
        </w:rPr>
        <w:t>большое</w:t>
      </w:r>
      <w:proofErr w:type="gramEnd"/>
      <w:r w:rsidRPr="005B176D">
        <w:rPr>
          <w:sz w:val="28"/>
          <w:szCs w:val="28"/>
        </w:rPr>
        <w:t xml:space="preserve"> в малом, находить приметы одного явления в другом и тем самым подтверждать их глубинную связь.</w:t>
      </w:r>
    </w:p>
    <w:p w:rsidR="002D5C4C" w:rsidRPr="005B176D" w:rsidRDefault="002D5C4C" w:rsidP="003B17CB">
      <w:pPr>
        <w:spacing w:line="240" w:lineRule="auto"/>
        <w:rPr>
          <w:sz w:val="28"/>
          <w:szCs w:val="28"/>
        </w:rPr>
      </w:pPr>
      <w:r w:rsidRPr="005B176D">
        <w:rPr>
          <w:sz w:val="28"/>
          <w:szCs w:val="28"/>
        </w:rPr>
        <w:t xml:space="preserve">Слушание музыки: М.Мусоргский «Богатырские ворота», «Песня </w:t>
      </w:r>
      <w:proofErr w:type="spellStart"/>
      <w:r w:rsidRPr="005B176D">
        <w:rPr>
          <w:sz w:val="28"/>
          <w:szCs w:val="28"/>
        </w:rPr>
        <w:t>Варлаама</w:t>
      </w:r>
      <w:proofErr w:type="spellEnd"/>
      <w:r w:rsidRPr="005B176D">
        <w:rPr>
          <w:sz w:val="28"/>
          <w:szCs w:val="28"/>
        </w:rPr>
        <w:t>»,  А.Бородин «Симфония№2», С.Прокофьев «Александр Невский», Э.Григ, М.Равель, К.Дебюсси, К.Сен-Санс.</w:t>
      </w:r>
    </w:p>
    <w:p w:rsidR="002D5C4C" w:rsidRPr="005B176D" w:rsidRDefault="002D5C4C" w:rsidP="003B17CB">
      <w:pPr>
        <w:spacing w:before="120" w:line="240" w:lineRule="auto"/>
        <w:ind w:firstLine="708"/>
        <w:jc w:val="center"/>
        <w:rPr>
          <w:sz w:val="28"/>
          <w:szCs w:val="28"/>
        </w:rPr>
      </w:pPr>
      <w:r w:rsidRPr="005B176D">
        <w:rPr>
          <w:b/>
          <w:bCs/>
          <w:sz w:val="28"/>
          <w:szCs w:val="28"/>
        </w:rPr>
        <w:t>3. Итоговые занятия (2 часа)</w:t>
      </w:r>
    </w:p>
    <w:p w:rsidR="002D5C4C" w:rsidRPr="005B176D" w:rsidRDefault="002D5C4C" w:rsidP="00F84B1E">
      <w:pPr>
        <w:spacing w:before="120" w:line="240" w:lineRule="auto"/>
        <w:ind w:firstLine="708"/>
        <w:rPr>
          <w:sz w:val="28"/>
          <w:szCs w:val="28"/>
        </w:rPr>
      </w:pPr>
      <w:r w:rsidRPr="005B176D">
        <w:rPr>
          <w:sz w:val="28"/>
          <w:szCs w:val="28"/>
        </w:rPr>
        <w:t>Обобщение пройденного материала. Тесты. Викторины.</w:t>
      </w:r>
    </w:p>
    <w:p w:rsidR="002D5C4C" w:rsidRPr="005B176D" w:rsidRDefault="002D5C4C" w:rsidP="007435D5">
      <w:pPr>
        <w:spacing w:line="240" w:lineRule="auto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Требования к уровню подготовки учащихся по итогам 7 класса</w:t>
      </w:r>
    </w:p>
    <w:p w:rsidR="002D5C4C" w:rsidRPr="005B176D" w:rsidRDefault="002D5C4C" w:rsidP="007435D5">
      <w:pPr>
        <w:spacing w:line="240" w:lineRule="auto"/>
        <w:ind w:firstLine="748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— в умении находить взаимодействия между музыкой и литературой, музыкой и изобразительным искусством и выражать их в размышлениях о музыке, подборе музыкальных стихотворений, создании музыкальных рисунков;</w:t>
      </w:r>
    </w:p>
    <w:p w:rsidR="002D5C4C" w:rsidRPr="005B176D" w:rsidRDefault="002D5C4C" w:rsidP="007435D5">
      <w:pPr>
        <w:spacing w:line="240" w:lineRule="auto"/>
        <w:ind w:firstLine="748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— в умении определять главные отличительные особенности музыкальных жанров — песни, романса, хоровой музыки, оперы, балета, а также музыкально-изобразительных жанров;</w:t>
      </w:r>
    </w:p>
    <w:p w:rsidR="002D5C4C" w:rsidRPr="005B176D" w:rsidRDefault="002D5C4C" w:rsidP="007435D5">
      <w:pPr>
        <w:spacing w:line="240" w:lineRule="auto"/>
        <w:ind w:firstLine="748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— в знании новых имен композиторов — К. Дебюсси и М. Равеля, а также некоторых художественных особенностей музыкального импрессионизма;</w:t>
      </w:r>
    </w:p>
    <w:p w:rsidR="002D5C4C" w:rsidRPr="005B176D" w:rsidRDefault="002D5C4C" w:rsidP="007435D5">
      <w:pPr>
        <w:spacing w:line="240" w:lineRule="auto"/>
        <w:ind w:firstLine="748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Учебно-тематический план</w:t>
      </w:r>
    </w:p>
    <w:p w:rsidR="002D5C4C" w:rsidRPr="005B176D" w:rsidRDefault="002D5C4C" w:rsidP="007435D5">
      <w:pPr>
        <w:spacing w:line="240" w:lineRule="auto"/>
        <w:ind w:firstLine="748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(2 год обучения)</w:t>
      </w:r>
    </w:p>
    <w:p w:rsidR="002D5C4C" w:rsidRPr="005B176D" w:rsidRDefault="002D5C4C" w:rsidP="007435D5">
      <w:pPr>
        <w:numPr>
          <w:ilvl w:val="0"/>
          <w:numId w:val="3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В чём сила музыки (2 час)</w:t>
      </w:r>
    </w:p>
    <w:p w:rsidR="002D5C4C" w:rsidRPr="005B176D" w:rsidRDefault="002D5C4C" w:rsidP="007435D5">
      <w:pPr>
        <w:spacing w:line="240" w:lineRule="auto"/>
        <w:ind w:firstLine="708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Введение в тему года «В чем сила музыки». Объяснить,  что курс 8 класса посвящен изучению вопросов художественной выразительности музыкального искусства. </w:t>
      </w:r>
    </w:p>
    <w:p w:rsidR="002D5C4C" w:rsidRPr="005B176D" w:rsidRDefault="002D5C4C" w:rsidP="007435D5">
      <w:pPr>
        <w:numPr>
          <w:ilvl w:val="0"/>
          <w:numId w:val="3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Тысячи миров музыки  (8 часов)</w:t>
      </w:r>
    </w:p>
    <w:p w:rsidR="002D5C4C" w:rsidRPr="005B176D" w:rsidRDefault="002D5C4C" w:rsidP="007435D5">
      <w:pPr>
        <w:spacing w:line="240" w:lineRule="auto"/>
        <w:ind w:firstLine="708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Наш вечный спутник. Не только жизнь учит понимать искусство, но и само искусство учит понимать жизнь. Музыка – огромная сила, способная  </w:t>
      </w:r>
      <w:r w:rsidRPr="005B176D">
        <w:rPr>
          <w:sz w:val="28"/>
          <w:szCs w:val="28"/>
        </w:rPr>
        <w:lastRenderedPageBreak/>
        <w:t xml:space="preserve">преображать окружающую жизнь. Созидательная сила музыки. Проблема добра и зла в музыке. Слушание музыки Ж. </w:t>
      </w:r>
      <w:proofErr w:type="spellStart"/>
      <w:r w:rsidRPr="005B176D">
        <w:rPr>
          <w:sz w:val="28"/>
          <w:szCs w:val="28"/>
        </w:rPr>
        <w:t>Брель</w:t>
      </w:r>
      <w:proofErr w:type="spellEnd"/>
      <w:r w:rsidRPr="005B176D">
        <w:rPr>
          <w:sz w:val="28"/>
          <w:szCs w:val="28"/>
        </w:rPr>
        <w:t xml:space="preserve"> «Вальс», П. Чайковский «Сентиментальный вальс», фрагмент симфонии №6, Ф. Шопен «Блестящий вальс», И. Штраус,  вальсы,   М. Мусоргский «Старый замок»,  </w:t>
      </w:r>
      <w:proofErr w:type="spellStart"/>
      <w:proofErr w:type="gramStart"/>
      <w:r w:rsidRPr="005B176D">
        <w:rPr>
          <w:sz w:val="28"/>
          <w:szCs w:val="28"/>
        </w:rPr>
        <w:t>Глюк</w:t>
      </w:r>
      <w:proofErr w:type="spellEnd"/>
      <w:proofErr w:type="gramEnd"/>
      <w:r w:rsidRPr="005B176D">
        <w:rPr>
          <w:sz w:val="28"/>
          <w:szCs w:val="28"/>
        </w:rPr>
        <w:t xml:space="preserve">, фрагменты оперы «Орфей и </w:t>
      </w:r>
      <w:proofErr w:type="spellStart"/>
      <w:r w:rsidRPr="005B176D">
        <w:rPr>
          <w:sz w:val="28"/>
          <w:szCs w:val="28"/>
        </w:rPr>
        <w:t>Эвридики</w:t>
      </w:r>
      <w:proofErr w:type="spellEnd"/>
      <w:r w:rsidRPr="005B176D">
        <w:rPr>
          <w:sz w:val="28"/>
          <w:szCs w:val="28"/>
        </w:rPr>
        <w:t>»</w:t>
      </w:r>
    </w:p>
    <w:p w:rsidR="002D5C4C" w:rsidRPr="005B176D" w:rsidRDefault="002D5C4C" w:rsidP="007435D5">
      <w:pPr>
        <w:numPr>
          <w:ilvl w:val="0"/>
          <w:numId w:val="3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Как создаётся музыкальное произведение (20 часов)</w:t>
      </w:r>
    </w:p>
    <w:p w:rsidR="002D5C4C" w:rsidRPr="005B176D" w:rsidRDefault="002D5C4C" w:rsidP="007435D5">
      <w:pPr>
        <w:spacing w:line="240" w:lineRule="auto"/>
        <w:ind w:firstLine="708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Единство сторон музыкального произведения. Ритм – основа музыки. Звук, который выражает слово. Единство содержания и формы. Музыкальные тембры. Музыкальная динамика.  Слушание музыки: </w:t>
      </w:r>
      <w:proofErr w:type="gramStart"/>
      <w:r w:rsidRPr="005B176D">
        <w:rPr>
          <w:sz w:val="28"/>
          <w:szCs w:val="28"/>
        </w:rPr>
        <w:t>М.Равель «Болеро», Хачатурян «Танец с саблями»,  Шостакович  фрагменты симфонии №7 «Ленинградской», Бетховен, увертюра «Эгмонт», Шуберт «Серенада», Моцарт «Реквием, Лакримоза», Сен-Санс «Лебедь»,  И. Бах, органные фуги, «Весенние воды» С. Рахманинов.</w:t>
      </w:r>
      <w:proofErr w:type="gramEnd"/>
      <w:r w:rsidRPr="005B176D">
        <w:rPr>
          <w:sz w:val="28"/>
          <w:szCs w:val="28"/>
        </w:rPr>
        <w:t xml:space="preserve"> </w:t>
      </w:r>
      <w:proofErr w:type="gramStart"/>
      <w:r w:rsidRPr="005B176D">
        <w:rPr>
          <w:sz w:val="28"/>
          <w:szCs w:val="28"/>
        </w:rPr>
        <w:t xml:space="preserve">Изучение новых музыкальных терминов: ноктюрн, баллада, романс, полифония, сюита, рондо, серенада. </w:t>
      </w:r>
      <w:proofErr w:type="gramEnd"/>
    </w:p>
    <w:p w:rsidR="002D5C4C" w:rsidRPr="005B176D" w:rsidRDefault="002D5C4C" w:rsidP="007435D5">
      <w:pPr>
        <w:numPr>
          <w:ilvl w:val="0"/>
          <w:numId w:val="3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Чудесная тайна музыки (2 часа)</w:t>
      </w:r>
    </w:p>
    <w:p w:rsidR="002D5C4C" w:rsidRPr="005B176D" w:rsidRDefault="002D5C4C" w:rsidP="007435D5">
      <w:pPr>
        <w:spacing w:line="240" w:lineRule="auto"/>
        <w:ind w:firstLine="708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В чем сила музыки. Какой мир музыки мы открыли для себя. Слушание: Г. Свиридов «Время, вперёд», Н. Римский-Корсаков, фрагменты оперы «Снегурочка»,  </w:t>
      </w:r>
    </w:p>
    <w:p w:rsidR="002D5C4C" w:rsidRPr="005B176D" w:rsidRDefault="002D5C4C" w:rsidP="007435D5">
      <w:pPr>
        <w:spacing w:before="120" w:line="240" w:lineRule="auto"/>
        <w:ind w:firstLine="708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5. Итоговые занятия (2 часа)</w:t>
      </w:r>
    </w:p>
    <w:p w:rsidR="002D5C4C" w:rsidRPr="005B176D" w:rsidRDefault="002D5C4C" w:rsidP="007435D5">
      <w:pPr>
        <w:spacing w:before="120" w:line="240" w:lineRule="auto"/>
        <w:ind w:firstLine="708"/>
        <w:rPr>
          <w:sz w:val="28"/>
          <w:szCs w:val="28"/>
        </w:rPr>
      </w:pPr>
      <w:r w:rsidRPr="005B176D">
        <w:rPr>
          <w:sz w:val="28"/>
          <w:szCs w:val="28"/>
        </w:rPr>
        <w:t>Обобщение пройденного материала. Тесты. Викторины.</w:t>
      </w:r>
    </w:p>
    <w:p w:rsidR="002D5C4C" w:rsidRPr="005B176D" w:rsidRDefault="002D5C4C" w:rsidP="007435D5">
      <w:pPr>
        <w:spacing w:line="240" w:lineRule="auto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Требования к уровню подготовки учащихся по итогам 8 класса</w:t>
      </w:r>
    </w:p>
    <w:p w:rsidR="002D5C4C" w:rsidRPr="005B176D" w:rsidRDefault="002D5C4C" w:rsidP="007435D5">
      <w:pPr>
        <w:spacing w:line="240" w:lineRule="auto"/>
        <w:ind w:firstLine="748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— в умении определять в прослушанном музыкальном произведении его главные выразительные средства;</w:t>
      </w:r>
    </w:p>
    <w:p w:rsidR="002D5C4C" w:rsidRPr="005B176D" w:rsidRDefault="002D5C4C" w:rsidP="007435D5">
      <w:pPr>
        <w:spacing w:line="240" w:lineRule="auto"/>
        <w:ind w:firstLine="748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— в умении отразить свое понимание художественного воздействия музыкальных сре</w:t>
      </w:r>
      <w:proofErr w:type="gramStart"/>
      <w:r w:rsidRPr="005B176D">
        <w:rPr>
          <w:sz w:val="28"/>
          <w:szCs w:val="28"/>
        </w:rPr>
        <w:t>дств в р</w:t>
      </w:r>
      <w:proofErr w:type="gramEnd"/>
      <w:r w:rsidRPr="005B176D">
        <w:rPr>
          <w:sz w:val="28"/>
          <w:szCs w:val="28"/>
        </w:rPr>
        <w:t>азмышлениях о музыке;</w:t>
      </w:r>
    </w:p>
    <w:p w:rsidR="002D5C4C" w:rsidRPr="005B176D" w:rsidRDefault="002D5C4C" w:rsidP="007435D5">
      <w:pPr>
        <w:spacing w:line="240" w:lineRule="auto"/>
        <w:ind w:firstLine="748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— в умении находить взаимодействия между музыкой и другими видами искусства, а также между музыкой и жизнью.</w:t>
      </w:r>
    </w:p>
    <w:p w:rsidR="002D5C4C" w:rsidRPr="005B176D" w:rsidRDefault="002D5C4C" w:rsidP="009E0C73">
      <w:pPr>
        <w:spacing w:line="240" w:lineRule="auto"/>
        <w:ind w:firstLine="748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Учебно-тематический план</w:t>
      </w:r>
    </w:p>
    <w:p w:rsidR="002D5C4C" w:rsidRPr="005B176D" w:rsidRDefault="002D5C4C" w:rsidP="009E0C73">
      <w:pPr>
        <w:spacing w:line="240" w:lineRule="auto"/>
        <w:ind w:firstLine="748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(3 год обучения)</w:t>
      </w:r>
    </w:p>
    <w:p w:rsidR="002D5C4C" w:rsidRPr="005B176D" w:rsidRDefault="002D5C4C" w:rsidP="009E0C73">
      <w:pPr>
        <w:pStyle w:val="a8"/>
        <w:spacing w:line="240" w:lineRule="auto"/>
        <w:ind w:left="360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1. Содержание в музыке. Музыкальный образ. (16 часов)</w:t>
      </w:r>
    </w:p>
    <w:p w:rsidR="002D5C4C" w:rsidRPr="005B176D" w:rsidRDefault="002D5C4C" w:rsidP="009E0C73">
      <w:pPr>
        <w:pStyle w:val="a3"/>
        <w:spacing w:after="240" w:afterAutospacing="0"/>
        <w:ind w:left="360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Единство музыкального произведения. Музыку трудно объяснить словами. Что такое музыкальное содержание? Каким бывает музыкальное содержание? Музыка, которую необходимо объяснить словами. Знакомство с различными музыкальными образами тишины и покоя, природы, войны и мира, подвига, борьбы и победы. Драматический, </w:t>
      </w:r>
      <w:r w:rsidRPr="005B176D">
        <w:rPr>
          <w:sz w:val="28"/>
          <w:szCs w:val="28"/>
        </w:rPr>
        <w:lastRenderedPageBreak/>
        <w:t xml:space="preserve">лирический, романтический, эпический образы. О чем рассказывает музыкальный жанр? Виды жанров – песня, танец, марш.    </w:t>
      </w:r>
    </w:p>
    <w:p w:rsidR="002D5C4C" w:rsidRPr="005B176D" w:rsidRDefault="002D5C4C" w:rsidP="009E0C73">
      <w:pPr>
        <w:pStyle w:val="a3"/>
        <w:spacing w:after="240" w:afterAutospacing="0"/>
        <w:ind w:left="360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Слушание музыки: И. Брамс. </w:t>
      </w:r>
      <w:proofErr w:type="gramStart"/>
      <w:r w:rsidRPr="005B176D">
        <w:rPr>
          <w:sz w:val="28"/>
          <w:szCs w:val="28"/>
        </w:rPr>
        <w:t xml:space="preserve">Симфония № 3, III часть;  Л.Бетховен, Соната № 14 для фортепиано,  </w:t>
      </w:r>
      <w:r w:rsidRPr="005B176D">
        <w:rPr>
          <w:sz w:val="28"/>
          <w:szCs w:val="28"/>
          <w:lang w:val="en-US"/>
        </w:rPr>
        <w:t>I</w:t>
      </w:r>
      <w:r w:rsidRPr="005B176D">
        <w:rPr>
          <w:sz w:val="28"/>
          <w:szCs w:val="28"/>
        </w:rPr>
        <w:t xml:space="preserve"> часть; А. </w:t>
      </w:r>
      <w:proofErr w:type="spellStart"/>
      <w:r w:rsidRPr="005B176D">
        <w:rPr>
          <w:sz w:val="28"/>
          <w:szCs w:val="28"/>
        </w:rPr>
        <w:t>Вивальди</w:t>
      </w:r>
      <w:proofErr w:type="spellEnd"/>
      <w:r w:rsidRPr="005B176D">
        <w:rPr>
          <w:sz w:val="28"/>
          <w:szCs w:val="28"/>
        </w:rPr>
        <w:t xml:space="preserve"> «Зима», 1 часть из цикла «Времена года»; П. Чайковский «Ноябрь», «На тройке» из цикла «Времена года»; Н. Римский-Корсаков «</w:t>
      </w:r>
      <w:proofErr w:type="spellStart"/>
      <w:r w:rsidRPr="005B176D">
        <w:rPr>
          <w:sz w:val="28"/>
          <w:szCs w:val="28"/>
        </w:rPr>
        <w:t>Шехеразада</w:t>
      </w:r>
      <w:proofErr w:type="spellEnd"/>
      <w:r w:rsidRPr="005B176D">
        <w:rPr>
          <w:sz w:val="28"/>
          <w:szCs w:val="28"/>
        </w:rPr>
        <w:t>», 1 часть; С. Рахманинов «Прелюдия соль-диез минор»; Ф. Шуберт «Лесной царь»; Н. Римский-Корсаков «</w:t>
      </w:r>
      <w:proofErr w:type="spellStart"/>
      <w:r w:rsidRPr="005B176D">
        <w:rPr>
          <w:sz w:val="28"/>
          <w:szCs w:val="28"/>
        </w:rPr>
        <w:t>Окиан-море</w:t>
      </w:r>
      <w:proofErr w:type="spellEnd"/>
      <w:r w:rsidRPr="005B176D">
        <w:rPr>
          <w:sz w:val="28"/>
          <w:szCs w:val="28"/>
        </w:rPr>
        <w:t xml:space="preserve"> синее», вступление к опере «Садко»;</w:t>
      </w:r>
      <w:proofErr w:type="gramEnd"/>
      <w:r w:rsidRPr="005B176D">
        <w:rPr>
          <w:sz w:val="28"/>
          <w:szCs w:val="28"/>
        </w:rPr>
        <w:t xml:space="preserve"> Ф. Шопен «Полонез ля-бемоль мажор», соч. 53 № 6; марш из балета «Щелкунчик»; П. Чайковский, Вальс из оперы «Евгений Онегин»; Ф. Шопен, Вальс Си минор, соч. 69 № 2; В.Берковский, С. Никитин, стихи А. </w:t>
      </w:r>
      <w:proofErr w:type="spellStart"/>
      <w:r w:rsidRPr="005B176D">
        <w:rPr>
          <w:sz w:val="28"/>
          <w:szCs w:val="28"/>
        </w:rPr>
        <w:t>Величанского</w:t>
      </w:r>
      <w:proofErr w:type="spellEnd"/>
      <w:r w:rsidRPr="005B176D">
        <w:rPr>
          <w:sz w:val="28"/>
          <w:szCs w:val="28"/>
        </w:rPr>
        <w:t xml:space="preserve"> «Под музыку </w:t>
      </w:r>
      <w:proofErr w:type="spellStart"/>
      <w:r w:rsidRPr="005B176D">
        <w:rPr>
          <w:sz w:val="28"/>
          <w:szCs w:val="28"/>
        </w:rPr>
        <w:t>Вивальди</w:t>
      </w:r>
      <w:proofErr w:type="spellEnd"/>
      <w:r w:rsidRPr="005B176D">
        <w:rPr>
          <w:sz w:val="28"/>
          <w:szCs w:val="28"/>
        </w:rPr>
        <w:t xml:space="preserve">». </w:t>
      </w:r>
    </w:p>
    <w:p w:rsidR="002D5C4C" w:rsidRPr="005B176D" w:rsidRDefault="002D5C4C" w:rsidP="009E0C73">
      <w:pPr>
        <w:pStyle w:val="a8"/>
        <w:spacing w:line="240" w:lineRule="auto"/>
        <w:ind w:left="360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2. Форма в музыке. Музыкальная драматургия.(16 часов)</w:t>
      </w:r>
    </w:p>
    <w:p w:rsidR="002D5C4C" w:rsidRPr="005B176D" w:rsidRDefault="002D5C4C" w:rsidP="00E82906">
      <w:pPr>
        <w:pStyle w:val="a3"/>
        <w:spacing w:before="120" w:beforeAutospacing="0" w:after="0" w:afterAutospacing="0"/>
        <w:ind w:left="360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Что такое музыкальная форма? «Сюжеты» и «герои» музыкальной формы. «Художественная форма — это ставшее зримым содержание». От целого к деталям. </w:t>
      </w:r>
      <w:proofErr w:type="spellStart"/>
      <w:r w:rsidRPr="005B176D">
        <w:rPr>
          <w:sz w:val="28"/>
          <w:szCs w:val="28"/>
        </w:rPr>
        <w:t>Двухчастная</w:t>
      </w:r>
      <w:proofErr w:type="spellEnd"/>
      <w:r w:rsidRPr="005B176D">
        <w:rPr>
          <w:sz w:val="28"/>
          <w:szCs w:val="28"/>
        </w:rPr>
        <w:t xml:space="preserve"> и </w:t>
      </w:r>
      <w:proofErr w:type="gramStart"/>
      <w:r w:rsidRPr="005B176D">
        <w:rPr>
          <w:sz w:val="28"/>
          <w:szCs w:val="28"/>
        </w:rPr>
        <w:t>трехчастная</w:t>
      </w:r>
      <w:proofErr w:type="gramEnd"/>
      <w:r w:rsidRPr="005B176D">
        <w:rPr>
          <w:sz w:val="28"/>
          <w:szCs w:val="28"/>
        </w:rPr>
        <w:t xml:space="preserve"> формы. Многомерность образа в форме рондо. Вариации. Музыка в развитии. Музыкальная драматургия как взаимосвязь музыкальных образов. Движение образов и персонажей в оперной драматургии. Развитие музыкальных тем в симфонической драматургии.  </w:t>
      </w:r>
    </w:p>
    <w:p w:rsidR="002D5C4C" w:rsidRPr="005B176D" w:rsidRDefault="002D5C4C" w:rsidP="00E82906">
      <w:pPr>
        <w:pStyle w:val="a8"/>
        <w:spacing w:before="120" w:line="240" w:lineRule="auto"/>
        <w:ind w:left="360"/>
        <w:rPr>
          <w:sz w:val="28"/>
          <w:szCs w:val="28"/>
        </w:rPr>
      </w:pPr>
      <w:r w:rsidRPr="005B176D">
        <w:rPr>
          <w:sz w:val="28"/>
          <w:szCs w:val="28"/>
        </w:rPr>
        <w:t xml:space="preserve">Слушание музыки: В. А. Моцарт. Увертюра из оперы «Свадьба Фигаро», «Реквием. Лакримоза», Симфония № 41 «Юпитер, Ф.Шуберт «Лесной царь», Д.Шостакович «Симфония№7», С.Прокофьев «Ромео и Джульетта»,  А.Бородин «Князь Игорь», песни военных лет, Э.Григ «Соната для виолончели и </w:t>
      </w:r>
      <w:proofErr w:type="spellStart"/>
      <w:r w:rsidRPr="005B176D">
        <w:rPr>
          <w:sz w:val="28"/>
          <w:szCs w:val="28"/>
        </w:rPr>
        <w:t>ф-но</w:t>
      </w:r>
      <w:proofErr w:type="spellEnd"/>
      <w:r w:rsidRPr="005B176D">
        <w:rPr>
          <w:sz w:val="28"/>
          <w:szCs w:val="28"/>
        </w:rPr>
        <w:t xml:space="preserve">», «Сердце поэта», «Концерт для </w:t>
      </w:r>
      <w:proofErr w:type="spellStart"/>
      <w:r w:rsidRPr="005B176D">
        <w:rPr>
          <w:sz w:val="28"/>
          <w:szCs w:val="28"/>
        </w:rPr>
        <w:t>ф-но</w:t>
      </w:r>
      <w:proofErr w:type="spellEnd"/>
      <w:r w:rsidRPr="005B176D">
        <w:rPr>
          <w:sz w:val="28"/>
          <w:szCs w:val="28"/>
        </w:rPr>
        <w:t xml:space="preserve"> </w:t>
      </w:r>
      <w:proofErr w:type="gramStart"/>
      <w:r w:rsidRPr="005B176D">
        <w:rPr>
          <w:sz w:val="28"/>
          <w:szCs w:val="28"/>
        </w:rPr>
        <w:t>с</w:t>
      </w:r>
      <w:proofErr w:type="gramEnd"/>
      <w:r w:rsidRPr="005B176D">
        <w:rPr>
          <w:sz w:val="28"/>
          <w:szCs w:val="28"/>
        </w:rPr>
        <w:t xml:space="preserve"> орк-м».</w:t>
      </w:r>
    </w:p>
    <w:p w:rsidR="002D5C4C" w:rsidRPr="005B176D" w:rsidRDefault="002D5C4C" w:rsidP="003B17CB">
      <w:pPr>
        <w:spacing w:before="120" w:line="240" w:lineRule="auto"/>
        <w:ind w:firstLine="708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3. Итоговые занятия (2 часа)</w:t>
      </w:r>
    </w:p>
    <w:p w:rsidR="002D5C4C" w:rsidRPr="005B176D" w:rsidRDefault="002D5C4C" w:rsidP="003B17CB">
      <w:pPr>
        <w:spacing w:before="120" w:line="240" w:lineRule="auto"/>
        <w:ind w:firstLine="708"/>
        <w:rPr>
          <w:sz w:val="28"/>
          <w:szCs w:val="28"/>
        </w:rPr>
      </w:pPr>
      <w:r w:rsidRPr="005B176D">
        <w:rPr>
          <w:sz w:val="28"/>
          <w:szCs w:val="28"/>
        </w:rPr>
        <w:t>Обобщение пройденного материала. Тесты. Викторины.</w:t>
      </w:r>
    </w:p>
    <w:p w:rsidR="002D5C4C" w:rsidRPr="005B176D" w:rsidRDefault="002D5C4C" w:rsidP="00035463">
      <w:pPr>
        <w:spacing w:line="240" w:lineRule="auto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Требования к уровню подготовки учащихся по итогам 9 класса</w:t>
      </w:r>
    </w:p>
    <w:p w:rsidR="002D5C4C" w:rsidRPr="005B176D" w:rsidRDefault="002D5C4C" w:rsidP="00035463">
      <w:pPr>
        <w:spacing w:line="240" w:lineRule="auto"/>
        <w:ind w:firstLine="748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— в понимании главных особенностей содержания и формы в музыке, осознании их органического взаимодействия;</w:t>
      </w:r>
    </w:p>
    <w:p w:rsidR="002D5C4C" w:rsidRPr="005B176D" w:rsidRDefault="002D5C4C" w:rsidP="00035463">
      <w:pPr>
        <w:spacing w:line="240" w:lineRule="auto"/>
        <w:ind w:firstLine="748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— в умении определить характерные черты музыкального образа в связи с его принадлежностью к лирике, драме и отражении этого умения в размышлениях о музыке;</w:t>
      </w:r>
    </w:p>
    <w:p w:rsidR="002D5C4C" w:rsidRPr="005B176D" w:rsidRDefault="002D5C4C" w:rsidP="00035463">
      <w:pPr>
        <w:spacing w:line="240" w:lineRule="auto"/>
        <w:ind w:firstLine="748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— в осмыслении характера развития музыкального образа, проявляющегося в музыкальной драматургии.</w:t>
      </w:r>
    </w:p>
    <w:p w:rsidR="002D5C4C" w:rsidRPr="005B176D" w:rsidRDefault="002D5C4C" w:rsidP="00BD37C5">
      <w:pPr>
        <w:pStyle w:val="a8"/>
        <w:spacing w:before="120" w:line="240" w:lineRule="auto"/>
        <w:ind w:left="360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Методическое обеспечение программы</w:t>
      </w:r>
    </w:p>
    <w:p w:rsidR="002D5C4C" w:rsidRPr="005B176D" w:rsidRDefault="002D5C4C" w:rsidP="00BD37C5">
      <w:pPr>
        <w:spacing w:line="240" w:lineRule="auto"/>
        <w:rPr>
          <w:sz w:val="28"/>
          <w:szCs w:val="28"/>
        </w:rPr>
      </w:pPr>
      <w:r w:rsidRPr="005B176D">
        <w:rPr>
          <w:sz w:val="28"/>
          <w:szCs w:val="28"/>
        </w:rPr>
        <w:lastRenderedPageBreak/>
        <w:t>В процессе обучения происходит формирование у ребят умения воспринимать  музыку. Необходимо, чтобы воспитанники накапливали опыт, впечатления от общения с высоким искусством, систематически и последовательно, от класса к классу овладевали знаниями о музыке, без которых невозможно глубокое постижение музыкальных произведений.</w:t>
      </w:r>
    </w:p>
    <w:p w:rsidR="002D5C4C" w:rsidRPr="005B176D" w:rsidRDefault="002D5C4C" w:rsidP="00BD37C5">
      <w:pPr>
        <w:spacing w:line="240" w:lineRule="auto"/>
        <w:rPr>
          <w:sz w:val="28"/>
          <w:szCs w:val="28"/>
        </w:rPr>
      </w:pPr>
      <w:r w:rsidRPr="005B176D">
        <w:rPr>
          <w:sz w:val="28"/>
          <w:szCs w:val="28"/>
        </w:rPr>
        <w:t>Работа педагога  направлена на то, чтобы рекомендуемые программой музыкальные произведения воспитанники воспринимали ярко эмоционально и хорошо их запоминали. Важно научить кадет “погружаться” в музыку. Воспринятая ими красота ее послужит хорошей основой для развития у них художественного вкуса. Необходимо, чтобы постоянно увеличивалось количество полюбившихся ребятам произведений; они и станут “золотым фондом” их музыкального образования и воспитания. При этом нужно знакомить воспитанников, как с классикой, так и с музыкой современных композиторов.</w:t>
      </w:r>
    </w:p>
    <w:p w:rsidR="002D5C4C" w:rsidRPr="005B176D" w:rsidRDefault="002D5C4C" w:rsidP="00BD37C5">
      <w:pPr>
        <w:spacing w:line="240" w:lineRule="auto"/>
        <w:rPr>
          <w:sz w:val="28"/>
          <w:szCs w:val="28"/>
        </w:rPr>
      </w:pPr>
      <w:r w:rsidRPr="005B176D">
        <w:rPr>
          <w:sz w:val="28"/>
          <w:szCs w:val="28"/>
        </w:rPr>
        <w:t>К тому же занятия музыкой  предполагают работу со справочниками и каталогом записей, ведение домашней фонотеки, слушание телепередач, что необходимо для музыкального самообразования. Педагогу, работающему с подростками, следует в первую очередь использовать методы, побуждающие учащихся к самостоятельным музыкально-творческим проявлениям, к осознанию необходимости освоить приемы и средства самостоятельной музыкальной работы.</w:t>
      </w:r>
    </w:p>
    <w:p w:rsidR="002D5C4C" w:rsidRPr="005B176D" w:rsidRDefault="002D5C4C" w:rsidP="00BD37C5">
      <w:pPr>
        <w:spacing w:line="240" w:lineRule="auto"/>
        <w:rPr>
          <w:sz w:val="28"/>
          <w:szCs w:val="28"/>
        </w:rPr>
      </w:pPr>
      <w:r w:rsidRPr="005B176D">
        <w:rPr>
          <w:sz w:val="28"/>
          <w:szCs w:val="28"/>
        </w:rPr>
        <w:t xml:space="preserve">Важнейшим методом программы является </w:t>
      </w:r>
      <w:r w:rsidRPr="005B176D">
        <w:rPr>
          <w:b/>
          <w:bCs/>
          <w:sz w:val="28"/>
          <w:szCs w:val="28"/>
        </w:rPr>
        <w:t xml:space="preserve">метод междисциплинарных воздействий. </w:t>
      </w:r>
      <w:r w:rsidRPr="005B176D">
        <w:rPr>
          <w:sz w:val="28"/>
          <w:szCs w:val="28"/>
        </w:rPr>
        <w:t>Расширение междисциплинарного поля позволяет включить в его  пределы значительный круг учебных дисциплин – литература, история, МХК, изобразительное искусство. Ведь каждое искусство на своем языке рассказывает об одном и том же – о жизни человека.</w:t>
      </w:r>
    </w:p>
    <w:p w:rsidR="002D5C4C" w:rsidRPr="005B176D" w:rsidRDefault="002D5C4C" w:rsidP="00BD37C5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Освещение музыкальных процессов и явлений выражается с помощью </w:t>
      </w:r>
      <w:r w:rsidRPr="005B176D">
        <w:rPr>
          <w:b/>
          <w:bCs/>
          <w:sz w:val="28"/>
          <w:szCs w:val="28"/>
        </w:rPr>
        <w:t xml:space="preserve">стилевого подхода. </w:t>
      </w:r>
      <w:r w:rsidRPr="005B176D">
        <w:rPr>
          <w:sz w:val="28"/>
          <w:szCs w:val="28"/>
        </w:rPr>
        <w:t xml:space="preserve">Он нацелен на постепенное формирование у воспитанников осознанного стилевого восприятия музыкального произведения, понимание стиля,  музыкальных характеристик произведений. </w:t>
      </w:r>
    </w:p>
    <w:p w:rsidR="002D5C4C" w:rsidRPr="005B176D" w:rsidRDefault="002D5C4C" w:rsidP="00BD37C5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B176D">
        <w:rPr>
          <w:b/>
          <w:bCs/>
          <w:sz w:val="28"/>
          <w:szCs w:val="28"/>
        </w:rPr>
        <w:t>СИСТЕМНЫЙ ПОДХОД</w:t>
      </w:r>
      <w:r w:rsidRPr="005B176D">
        <w:rPr>
          <w:sz w:val="28"/>
          <w:szCs w:val="28"/>
        </w:rPr>
        <w:t xml:space="preserve">  направлен на достижение целостности и единства всех составляющих компонентов программы – ее тематика, музыкальный материал, виды практической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программы). Использование системного подхода допускает взаимодействие одной системы с другими. </w:t>
      </w:r>
    </w:p>
    <w:p w:rsidR="002D5C4C" w:rsidRPr="005B176D" w:rsidRDefault="002D5C4C" w:rsidP="00E62402">
      <w:pPr>
        <w:spacing w:line="240" w:lineRule="auto"/>
        <w:rPr>
          <w:b/>
          <w:bCs/>
          <w:sz w:val="28"/>
          <w:szCs w:val="28"/>
        </w:rPr>
      </w:pPr>
      <w:r w:rsidRPr="005B176D">
        <w:rPr>
          <w:sz w:val="28"/>
          <w:szCs w:val="28"/>
        </w:rPr>
        <w:lastRenderedPageBreak/>
        <w:t xml:space="preserve">К достижению поставленных целей ведут </w:t>
      </w:r>
      <w:r w:rsidRPr="005B176D">
        <w:rPr>
          <w:b/>
          <w:bCs/>
          <w:i/>
          <w:iCs/>
          <w:sz w:val="28"/>
          <w:szCs w:val="28"/>
        </w:rPr>
        <w:t>два основных методических пути</w:t>
      </w:r>
      <w:r w:rsidRPr="005B176D">
        <w:rPr>
          <w:b/>
          <w:bCs/>
          <w:sz w:val="28"/>
          <w:szCs w:val="28"/>
        </w:rPr>
        <w:t>.</w:t>
      </w:r>
    </w:p>
    <w:p w:rsidR="002D5C4C" w:rsidRPr="005B176D" w:rsidRDefault="002D5C4C" w:rsidP="00E62402">
      <w:pPr>
        <w:pStyle w:val="1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5B176D">
        <w:rPr>
          <w:sz w:val="28"/>
          <w:szCs w:val="28"/>
        </w:rPr>
        <w:t>Словесные пояснения педагога, его беседы с воспитанниками (различные по форме), направленные на то, чтобы заинтересовать их произведением, которое они будут слушать или исполнять. Очень важно ненавязчиво, но постоянно внушать ребятам мысль о том, как приятно слушать хорошую музыку. Важно, чтобы учащиеся сами постарались разобраться в музыке: дали цепкую характеристику ее содержания, использованных композитором выразительных средств. Педагог должен помочь им выявить нравственную направленность произведения.</w:t>
      </w:r>
    </w:p>
    <w:p w:rsidR="002D5C4C" w:rsidRPr="005B176D" w:rsidRDefault="002D5C4C" w:rsidP="00E62402">
      <w:pPr>
        <w:pStyle w:val="1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5B176D">
        <w:rPr>
          <w:sz w:val="28"/>
          <w:szCs w:val="28"/>
        </w:rPr>
        <w:t>Включение кадет в активную и приятную для них деятельность при восприятии  произведения.</w:t>
      </w:r>
    </w:p>
    <w:p w:rsidR="002D5C4C" w:rsidRPr="005B176D" w:rsidRDefault="002D5C4C" w:rsidP="00BD37C5">
      <w:pPr>
        <w:spacing w:line="240" w:lineRule="auto"/>
        <w:ind w:left="720"/>
        <w:rPr>
          <w:sz w:val="28"/>
          <w:szCs w:val="28"/>
        </w:rPr>
      </w:pPr>
      <w:r w:rsidRPr="005B176D">
        <w:rPr>
          <w:sz w:val="28"/>
          <w:szCs w:val="28"/>
        </w:rPr>
        <w:t>При проведении всех этих форм музыкально-воспитательной работы непременно учитываются возрастные и индивидуальные возможности воспитанников.</w:t>
      </w:r>
    </w:p>
    <w:p w:rsidR="002D5C4C" w:rsidRPr="005B176D" w:rsidRDefault="002D5C4C" w:rsidP="00E62402">
      <w:pPr>
        <w:pStyle w:val="a3"/>
        <w:ind w:left="360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Контроль уровня  осуществляется</w:t>
      </w:r>
    </w:p>
    <w:p w:rsidR="002D5C4C" w:rsidRPr="005B176D" w:rsidRDefault="002D5C4C" w:rsidP="00E62402">
      <w:pPr>
        <w:pStyle w:val="a3"/>
        <w:ind w:left="360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-  через творческие задания:</w:t>
      </w:r>
    </w:p>
    <w:p w:rsidR="002D5C4C" w:rsidRPr="005B176D" w:rsidRDefault="002D5C4C" w:rsidP="00E62402">
      <w:pPr>
        <w:pStyle w:val="a3"/>
        <w:ind w:left="360"/>
        <w:rPr>
          <w:sz w:val="28"/>
          <w:szCs w:val="28"/>
        </w:rPr>
      </w:pPr>
      <w:r w:rsidRPr="005B176D">
        <w:rPr>
          <w:sz w:val="28"/>
          <w:szCs w:val="28"/>
        </w:rPr>
        <w:t>а) иллюстрации к прослушанным произведениям;</w:t>
      </w:r>
    </w:p>
    <w:p w:rsidR="002D5C4C" w:rsidRPr="005B176D" w:rsidRDefault="002D5C4C" w:rsidP="00E62402">
      <w:pPr>
        <w:pStyle w:val="a3"/>
        <w:ind w:left="360"/>
        <w:rPr>
          <w:sz w:val="28"/>
          <w:szCs w:val="28"/>
        </w:rPr>
      </w:pPr>
      <w:r w:rsidRPr="005B176D">
        <w:rPr>
          <w:sz w:val="28"/>
          <w:szCs w:val="28"/>
        </w:rPr>
        <w:t>б) выполнение тестов, кроссвордов, викторины;</w:t>
      </w:r>
    </w:p>
    <w:p w:rsidR="002D5C4C" w:rsidRPr="005B176D" w:rsidRDefault="002D5C4C" w:rsidP="00E62402">
      <w:pPr>
        <w:pStyle w:val="a3"/>
        <w:ind w:left="360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-  через доклады, сообщения, презентации в электронном варианте на темы:</w:t>
      </w:r>
    </w:p>
    <w:p w:rsidR="002D5C4C" w:rsidRPr="005B176D" w:rsidRDefault="002D5C4C" w:rsidP="00E62402">
      <w:pPr>
        <w:pStyle w:val="a3"/>
        <w:ind w:left="360"/>
        <w:rPr>
          <w:sz w:val="28"/>
          <w:szCs w:val="28"/>
        </w:rPr>
      </w:pPr>
      <w:r w:rsidRPr="005B176D">
        <w:rPr>
          <w:sz w:val="28"/>
          <w:szCs w:val="28"/>
        </w:rPr>
        <w:t>а) музыкальная культура России;</w:t>
      </w:r>
    </w:p>
    <w:p w:rsidR="002D5C4C" w:rsidRPr="005B176D" w:rsidRDefault="002D5C4C" w:rsidP="00E62402">
      <w:pPr>
        <w:pStyle w:val="a3"/>
        <w:ind w:left="360"/>
        <w:rPr>
          <w:sz w:val="28"/>
          <w:szCs w:val="28"/>
        </w:rPr>
      </w:pPr>
      <w:r w:rsidRPr="005B176D">
        <w:rPr>
          <w:sz w:val="28"/>
          <w:szCs w:val="28"/>
        </w:rPr>
        <w:t xml:space="preserve">б) культура зарубежных стран; </w:t>
      </w:r>
    </w:p>
    <w:p w:rsidR="002D5C4C" w:rsidRPr="005B176D" w:rsidRDefault="002D5C4C" w:rsidP="00E62402">
      <w:pPr>
        <w:pStyle w:val="a3"/>
        <w:ind w:left="360"/>
        <w:rPr>
          <w:sz w:val="28"/>
          <w:szCs w:val="28"/>
        </w:rPr>
      </w:pPr>
      <w:r w:rsidRPr="005B176D">
        <w:rPr>
          <w:sz w:val="28"/>
          <w:szCs w:val="28"/>
        </w:rPr>
        <w:t>в) биографии композиторов, музыкантов, артистов оперы и балета, эстрады, кино.</w:t>
      </w:r>
    </w:p>
    <w:p w:rsidR="002D5C4C" w:rsidRPr="005B176D" w:rsidRDefault="002D5C4C" w:rsidP="00E62402">
      <w:pPr>
        <w:pStyle w:val="a3"/>
        <w:ind w:left="360"/>
        <w:rPr>
          <w:b/>
          <w:bCs/>
          <w:sz w:val="28"/>
          <w:szCs w:val="28"/>
        </w:rPr>
      </w:pPr>
      <w:r w:rsidRPr="005B176D">
        <w:rPr>
          <w:rFonts w:ascii="Verdana" w:hAnsi="Verdana" w:cs="Verdana"/>
          <w:b/>
          <w:bCs/>
          <w:sz w:val="28"/>
          <w:szCs w:val="28"/>
        </w:rPr>
        <w:t xml:space="preserve">-  </w:t>
      </w:r>
      <w:r w:rsidRPr="005B176D">
        <w:rPr>
          <w:b/>
          <w:bCs/>
          <w:sz w:val="28"/>
          <w:szCs w:val="28"/>
        </w:rPr>
        <w:t>через тестовые задания:</w:t>
      </w:r>
    </w:p>
    <w:p w:rsidR="002D5C4C" w:rsidRPr="005B176D" w:rsidRDefault="002D5C4C" w:rsidP="00E62402">
      <w:pPr>
        <w:spacing w:line="240" w:lineRule="auto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Тестовые задания на установление соответствия</w:t>
      </w:r>
      <w:r w:rsidRPr="005B176D">
        <w:rPr>
          <w:sz w:val="28"/>
          <w:szCs w:val="28"/>
        </w:rPr>
        <w:t>.</w:t>
      </w:r>
      <w:r w:rsidRPr="005B176D">
        <w:rPr>
          <w:sz w:val="28"/>
          <w:szCs w:val="28"/>
        </w:rPr>
        <w:br/>
        <w:t>1. композитор и его произведения</w:t>
      </w:r>
      <w:proofErr w:type="gramStart"/>
      <w:r w:rsidRPr="005B176D">
        <w:rPr>
          <w:sz w:val="28"/>
          <w:szCs w:val="28"/>
        </w:rPr>
        <w:t xml:space="preserve"> ;</w:t>
      </w:r>
      <w:proofErr w:type="gramEnd"/>
      <w:r w:rsidRPr="005B176D">
        <w:rPr>
          <w:sz w:val="28"/>
          <w:szCs w:val="28"/>
        </w:rPr>
        <w:br/>
        <w:t>2. фамилия композитора и его имя ;</w:t>
      </w:r>
      <w:r w:rsidRPr="005B176D">
        <w:rPr>
          <w:sz w:val="28"/>
          <w:szCs w:val="28"/>
        </w:rPr>
        <w:br/>
        <w:t xml:space="preserve">3. автор и музыкальный фрагмент; </w:t>
      </w:r>
      <w:r w:rsidRPr="005B176D">
        <w:rPr>
          <w:sz w:val="28"/>
          <w:szCs w:val="28"/>
        </w:rPr>
        <w:br/>
        <w:t>4. произведение и его жанр ;</w:t>
      </w:r>
      <w:r w:rsidRPr="005B176D">
        <w:rPr>
          <w:sz w:val="28"/>
          <w:szCs w:val="28"/>
        </w:rPr>
        <w:br/>
      </w:r>
      <w:r w:rsidRPr="005B176D">
        <w:rPr>
          <w:sz w:val="28"/>
          <w:szCs w:val="28"/>
        </w:rPr>
        <w:lastRenderedPageBreak/>
        <w:t xml:space="preserve">5. средства музыкальной выразительности и их функции в произведении; </w:t>
      </w:r>
      <w:r w:rsidRPr="005B176D">
        <w:rPr>
          <w:sz w:val="28"/>
          <w:szCs w:val="28"/>
        </w:rPr>
        <w:br/>
        <w:t>6. тип голоса и исполняемое произведение</w:t>
      </w:r>
    </w:p>
    <w:p w:rsidR="002D5C4C" w:rsidRPr="005B176D" w:rsidRDefault="002D5C4C" w:rsidP="00E62402">
      <w:pPr>
        <w:spacing w:line="240" w:lineRule="auto"/>
        <w:jc w:val="both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Форма контроля:</w:t>
      </w:r>
    </w:p>
    <w:p w:rsidR="002D5C4C" w:rsidRPr="005B176D" w:rsidRDefault="002D5C4C" w:rsidP="00E6240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самостоятельная работа;</w:t>
      </w:r>
    </w:p>
    <w:p w:rsidR="002D5C4C" w:rsidRPr="005B176D" w:rsidRDefault="002D5C4C" w:rsidP="00E6240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устный опрос;</w:t>
      </w:r>
    </w:p>
    <w:p w:rsidR="002D5C4C" w:rsidRPr="005B176D" w:rsidRDefault="002D5C4C" w:rsidP="00E6240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тест</w:t>
      </w:r>
    </w:p>
    <w:p w:rsidR="002D5C4C" w:rsidRPr="005B176D" w:rsidRDefault="002D5C4C" w:rsidP="00A6253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музыкальные викторины по итогам полугодия</w:t>
      </w:r>
    </w:p>
    <w:p w:rsidR="002D5C4C" w:rsidRPr="005B176D" w:rsidRDefault="002D5C4C" w:rsidP="00E62402">
      <w:pPr>
        <w:spacing w:before="100" w:beforeAutospacing="1" w:after="100" w:afterAutospacing="1" w:line="240" w:lineRule="auto"/>
        <w:ind w:firstLine="709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УСЛОВИЯ РЕАЛИЗАЦИИ ПРОГРАММЫ</w:t>
      </w:r>
    </w:p>
    <w:p w:rsidR="002D5C4C" w:rsidRPr="005B176D" w:rsidRDefault="002D5C4C" w:rsidP="00E62402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Ресурсное обеспечение программы:</w:t>
      </w:r>
    </w:p>
    <w:p w:rsidR="002D5C4C" w:rsidRPr="005B176D" w:rsidRDefault="002D5C4C" w:rsidP="00E62402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709"/>
        <w:rPr>
          <w:sz w:val="28"/>
          <w:szCs w:val="28"/>
        </w:rPr>
      </w:pPr>
      <w:r w:rsidRPr="005B176D">
        <w:rPr>
          <w:sz w:val="28"/>
          <w:szCs w:val="28"/>
        </w:rPr>
        <w:t>Программа;</w:t>
      </w:r>
    </w:p>
    <w:p w:rsidR="002D5C4C" w:rsidRPr="005B176D" w:rsidRDefault="002D5C4C" w:rsidP="00E62402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709"/>
        <w:rPr>
          <w:sz w:val="28"/>
          <w:szCs w:val="28"/>
        </w:rPr>
      </w:pPr>
      <w:r w:rsidRPr="005B176D">
        <w:rPr>
          <w:sz w:val="28"/>
          <w:szCs w:val="28"/>
        </w:rPr>
        <w:t>Методические рекомендации для педагога (</w:t>
      </w:r>
      <w:proofErr w:type="gramStart"/>
      <w:r w:rsidRPr="005B176D">
        <w:rPr>
          <w:sz w:val="28"/>
          <w:szCs w:val="28"/>
        </w:rPr>
        <w:t>см</w:t>
      </w:r>
      <w:proofErr w:type="gramEnd"/>
      <w:r w:rsidRPr="005B176D">
        <w:rPr>
          <w:sz w:val="28"/>
          <w:szCs w:val="28"/>
        </w:rPr>
        <w:t>. список литературы для педагога);</w:t>
      </w:r>
    </w:p>
    <w:p w:rsidR="002D5C4C" w:rsidRPr="005B176D" w:rsidRDefault="002D5C4C" w:rsidP="00E62402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709"/>
        <w:rPr>
          <w:sz w:val="28"/>
          <w:szCs w:val="28"/>
        </w:rPr>
      </w:pPr>
      <w:r w:rsidRPr="005B176D">
        <w:rPr>
          <w:sz w:val="28"/>
          <w:szCs w:val="28"/>
        </w:rPr>
        <w:t>Дидактические материалы для работы с учащимися, памятки, рекомендации;</w:t>
      </w:r>
    </w:p>
    <w:p w:rsidR="002D5C4C" w:rsidRPr="005B176D" w:rsidRDefault="002D5C4C" w:rsidP="00E62402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709"/>
        <w:rPr>
          <w:sz w:val="28"/>
          <w:szCs w:val="28"/>
        </w:rPr>
      </w:pPr>
      <w:r w:rsidRPr="005B176D">
        <w:rPr>
          <w:sz w:val="28"/>
          <w:szCs w:val="28"/>
        </w:rPr>
        <w:t xml:space="preserve">Аудиосредства: магнитофон, </w:t>
      </w:r>
      <w:r w:rsidRPr="005B176D">
        <w:rPr>
          <w:sz w:val="28"/>
          <w:szCs w:val="28"/>
          <w:lang w:val="en-US"/>
        </w:rPr>
        <w:t>DVD</w:t>
      </w:r>
      <w:r w:rsidRPr="005B176D">
        <w:rPr>
          <w:sz w:val="28"/>
          <w:szCs w:val="28"/>
        </w:rPr>
        <w:t>, телевизор, аудиозаписи и видеозаписи;</w:t>
      </w:r>
    </w:p>
    <w:p w:rsidR="002D5C4C" w:rsidRPr="005B176D" w:rsidRDefault="002D5C4C" w:rsidP="00E62402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709"/>
        <w:rPr>
          <w:sz w:val="28"/>
          <w:szCs w:val="28"/>
        </w:rPr>
      </w:pPr>
      <w:r w:rsidRPr="005B176D">
        <w:rPr>
          <w:sz w:val="28"/>
          <w:szCs w:val="28"/>
        </w:rPr>
        <w:t>Компьютер</w:t>
      </w:r>
    </w:p>
    <w:p w:rsidR="002D5C4C" w:rsidRPr="005B176D" w:rsidRDefault="002D5C4C" w:rsidP="00E62402">
      <w:pPr>
        <w:tabs>
          <w:tab w:val="left" w:pos="6915"/>
        </w:tabs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Успехи реализации программы возможны:</w:t>
      </w:r>
    </w:p>
    <w:p w:rsidR="002D5C4C" w:rsidRPr="005B176D" w:rsidRDefault="002D5C4C" w:rsidP="00035463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если будет реализована  теоретическая и практическая часть программы на 100%;</w:t>
      </w:r>
    </w:p>
    <w:p w:rsidR="002D5C4C" w:rsidRPr="005B176D" w:rsidRDefault="002D5C4C" w:rsidP="00035463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   если учитываются возрастные и личностные особенности обучающихся, мотивация их деятельности;</w:t>
      </w:r>
    </w:p>
    <w:p w:rsidR="002D5C4C" w:rsidRPr="005B176D" w:rsidRDefault="002D5C4C" w:rsidP="00035463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  если используется разнообразный методический материал по программе учебного курса;</w:t>
      </w:r>
    </w:p>
    <w:p w:rsidR="002D5C4C" w:rsidRPr="005B176D" w:rsidRDefault="002D5C4C" w:rsidP="00035463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 если  в кабинете есть  необходимые  технические средства и информационные ресурсы, отвечающие требованиям учебного процесса.</w:t>
      </w:r>
    </w:p>
    <w:p w:rsidR="002D5C4C" w:rsidRPr="005B176D" w:rsidRDefault="002D5C4C" w:rsidP="00035463">
      <w:pPr>
        <w:rPr>
          <w:sz w:val="28"/>
          <w:szCs w:val="28"/>
        </w:rPr>
      </w:pPr>
      <w:r w:rsidRPr="005B176D">
        <w:rPr>
          <w:sz w:val="28"/>
          <w:szCs w:val="28"/>
        </w:rPr>
        <w:t xml:space="preserve">Необходима любовь самого педагога к музыкальному искусству, профессиональное владение инструментом и голосом, знание теории, истории музыки, методики музыкального воспитания, владение художественной речью, жестом, мимикой, а также творческой интуицией и исследовательской направленностью деятельности.    </w:t>
      </w:r>
    </w:p>
    <w:p w:rsidR="002D5C4C" w:rsidRPr="005B176D" w:rsidRDefault="002D5C4C" w:rsidP="00F815D8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Литература для педагога</w:t>
      </w:r>
    </w:p>
    <w:p w:rsidR="002D5C4C" w:rsidRPr="005B176D" w:rsidRDefault="002D5C4C" w:rsidP="00F815D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В.В. Гракова Педагогические основы формирования духовной культуры подростков в процессе учебно-музыкальной деятельности. Минск 2002г.</w:t>
      </w:r>
    </w:p>
    <w:p w:rsidR="002D5C4C" w:rsidRPr="005B176D" w:rsidRDefault="002D5C4C" w:rsidP="00F815D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lastRenderedPageBreak/>
        <w:t xml:space="preserve">Воспитание музыкой (из опыта работы) </w:t>
      </w:r>
      <w:proofErr w:type="spellStart"/>
      <w:r w:rsidRPr="005B176D">
        <w:rPr>
          <w:sz w:val="28"/>
          <w:szCs w:val="28"/>
        </w:rPr>
        <w:t>Т.Е.Вендрова</w:t>
      </w:r>
      <w:proofErr w:type="spellEnd"/>
      <w:r w:rsidRPr="005B176D">
        <w:rPr>
          <w:sz w:val="28"/>
          <w:szCs w:val="28"/>
        </w:rPr>
        <w:t xml:space="preserve">, </w:t>
      </w:r>
      <w:proofErr w:type="spellStart"/>
      <w:r w:rsidRPr="005B176D">
        <w:rPr>
          <w:sz w:val="28"/>
          <w:szCs w:val="28"/>
        </w:rPr>
        <w:t>И.В.Пигарева</w:t>
      </w:r>
      <w:proofErr w:type="spellEnd"/>
      <w:r w:rsidRPr="005B176D">
        <w:rPr>
          <w:sz w:val="28"/>
          <w:szCs w:val="28"/>
        </w:rPr>
        <w:t>., Москва «Просвещение» 1991г.</w:t>
      </w:r>
    </w:p>
    <w:p w:rsidR="002D5C4C" w:rsidRPr="005B176D" w:rsidRDefault="002D5C4C" w:rsidP="00F815D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B176D">
        <w:rPr>
          <w:sz w:val="28"/>
          <w:szCs w:val="28"/>
        </w:rPr>
        <w:t>Д.Б.Кабалевский</w:t>
      </w:r>
      <w:proofErr w:type="spellEnd"/>
      <w:r w:rsidRPr="005B176D">
        <w:rPr>
          <w:sz w:val="28"/>
          <w:szCs w:val="28"/>
        </w:rPr>
        <w:t xml:space="preserve"> «Как рассказывать детям о музыке?», 3-е издание, Москва «Просвещение» 1989г.</w:t>
      </w:r>
    </w:p>
    <w:p w:rsidR="002D5C4C" w:rsidRPr="005B176D" w:rsidRDefault="002D5C4C" w:rsidP="00F815D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«Система эстетического воспитания школьников», Москва «Педагогика» 1983г.</w:t>
      </w:r>
    </w:p>
    <w:p w:rsidR="002D5C4C" w:rsidRPr="005B176D" w:rsidRDefault="002D5C4C" w:rsidP="00F815D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Асафьев Б.В. Музыка в современной общеобразовательной школе // Семья и школа, 1991. №1</w:t>
      </w:r>
    </w:p>
    <w:p w:rsidR="002D5C4C" w:rsidRPr="005B176D" w:rsidRDefault="002D5C4C" w:rsidP="00F815D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Владимирова О.А. Рабочая программа по дисциплине «Слушание музыки» для ДМШ и ДШИ. Санкт-Петербург, 2006.</w:t>
      </w:r>
    </w:p>
    <w:p w:rsidR="002D5C4C" w:rsidRPr="005B176D" w:rsidRDefault="002D5C4C" w:rsidP="00F815D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 xml:space="preserve">Музыка. Программы общеобразовательных учреждений под руководством </w:t>
      </w:r>
      <w:proofErr w:type="spellStart"/>
      <w:r w:rsidRPr="005B176D">
        <w:rPr>
          <w:sz w:val="28"/>
          <w:szCs w:val="28"/>
        </w:rPr>
        <w:t>Д.Б.Кабалевского</w:t>
      </w:r>
      <w:proofErr w:type="spellEnd"/>
      <w:r w:rsidRPr="005B176D">
        <w:rPr>
          <w:sz w:val="28"/>
          <w:szCs w:val="28"/>
        </w:rPr>
        <w:t>. (1-8 классы) Москва «Просвещение» 2005г</w:t>
      </w:r>
    </w:p>
    <w:p w:rsidR="002D5C4C" w:rsidRPr="005B176D" w:rsidRDefault="002D5C4C" w:rsidP="00F815D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B176D">
        <w:rPr>
          <w:sz w:val="28"/>
          <w:szCs w:val="28"/>
        </w:rPr>
        <w:t>Осовицкая</w:t>
      </w:r>
      <w:proofErr w:type="spellEnd"/>
      <w:r w:rsidRPr="005B176D">
        <w:rPr>
          <w:sz w:val="28"/>
          <w:szCs w:val="28"/>
        </w:rPr>
        <w:t xml:space="preserve"> З., Казаринова А. В мире музыки. Учебное пособие по музыкальной литературе для преподавателей ДМШ.- Москва 1999г изд. Музыка.</w:t>
      </w:r>
    </w:p>
    <w:p w:rsidR="002D5C4C" w:rsidRPr="005B176D" w:rsidRDefault="002D5C4C" w:rsidP="00F815D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B176D">
        <w:rPr>
          <w:sz w:val="28"/>
          <w:szCs w:val="28"/>
        </w:rPr>
        <w:t>Ражникова</w:t>
      </w:r>
      <w:proofErr w:type="spellEnd"/>
      <w:r w:rsidRPr="005B176D">
        <w:rPr>
          <w:sz w:val="28"/>
          <w:szCs w:val="28"/>
        </w:rPr>
        <w:t xml:space="preserve"> В.Г. Диалоги о музыкальной педагогике. Москва 2002г.    </w:t>
      </w:r>
    </w:p>
    <w:p w:rsidR="002D5C4C" w:rsidRPr="005B176D" w:rsidRDefault="002D5C4C" w:rsidP="00F815D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B176D">
        <w:rPr>
          <w:sz w:val="28"/>
          <w:szCs w:val="28"/>
        </w:rPr>
        <w:t>Царева Н.А. Слушание музыки:  методическое пособие. Москва 2002г.</w:t>
      </w:r>
    </w:p>
    <w:p w:rsidR="002D5C4C" w:rsidRPr="005B176D" w:rsidRDefault="002D5C4C" w:rsidP="00F815D8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2D5C4C" w:rsidRPr="005B176D" w:rsidRDefault="002D5C4C" w:rsidP="00277D26">
      <w:pPr>
        <w:spacing w:line="240" w:lineRule="auto"/>
        <w:jc w:val="center"/>
        <w:rPr>
          <w:b/>
          <w:bCs/>
          <w:sz w:val="28"/>
          <w:szCs w:val="28"/>
        </w:rPr>
      </w:pPr>
      <w:r w:rsidRPr="005B176D">
        <w:rPr>
          <w:b/>
          <w:bCs/>
          <w:sz w:val="28"/>
          <w:szCs w:val="28"/>
        </w:rPr>
        <w:t>Литература для воспитанника:</w:t>
      </w:r>
    </w:p>
    <w:p w:rsidR="002D5C4C" w:rsidRPr="005B176D" w:rsidRDefault="002D5C4C" w:rsidP="009E0C73">
      <w:pPr>
        <w:numPr>
          <w:ilvl w:val="3"/>
          <w:numId w:val="1"/>
        </w:numPr>
        <w:tabs>
          <w:tab w:val="num" w:pos="0"/>
        </w:tabs>
        <w:spacing w:before="120" w:after="0" w:line="240" w:lineRule="auto"/>
        <w:ind w:left="0" w:firstLine="0"/>
        <w:rPr>
          <w:sz w:val="28"/>
          <w:szCs w:val="28"/>
        </w:rPr>
      </w:pPr>
      <w:r w:rsidRPr="005B176D">
        <w:rPr>
          <w:sz w:val="28"/>
          <w:szCs w:val="28"/>
        </w:rPr>
        <w:t>Владимиров В.Н., Лагутин А.И. Музыкальная литература. М.: Музыка, 1984.</w:t>
      </w:r>
    </w:p>
    <w:p w:rsidR="002D5C4C" w:rsidRPr="005B176D" w:rsidRDefault="002D5C4C" w:rsidP="009E0C73">
      <w:pPr>
        <w:numPr>
          <w:ilvl w:val="3"/>
          <w:numId w:val="1"/>
        </w:numPr>
        <w:tabs>
          <w:tab w:val="num" w:pos="0"/>
        </w:tabs>
        <w:spacing w:before="120" w:after="0" w:line="240" w:lineRule="auto"/>
        <w:ind w:left="0" w:firstLine="0"/>
        <w:rPr>
          <w:sz w:val="28"/>
          <w:szCs w:val="28"/>
        </w:rPr>
      </w:pPr>
      <w:proofErr w:type="spellStart"/>
      <w:r w:rsidRPr="005B176D">
        <w:rPr>
          <w:sz w:val="28"/>
          <w:szCs w:val="28"/>
        </w:rPr>
        <w:t>Куберский</w:t>
      </w:r>
      <w:proofErr w:type="spellEnd"/>
      <w:r w:rsidRPr="005B176D">
        <w:rPr>
          <w:sz w:val="28"/>
          <w:szCs w:val="28"/>
        </w:rPr>
        <w:t xml:space="preserve"> И.Ю., Минина Е.В.  Энциклопедия для юных музыкантов. – СПб: ТОО «Диамант», ООО «Золотой век», 1996.</w:t>
      </w:r>
    </w:p>
    <w:p w:rsidR="002D5C4C" w:rsidRPr="005B176D" w:rsidRDefault="002D5C4C" w:rsidP="009E0C73">
      <w:pPr>
        <w:numPr>
          <w:ilvl w:val="3"/>
          <w:numId w:val="1"/>
        </w:numPr>
        <w:tabs>
          <w:tab w:val="num" w:pos="0"/>
        </w:tabs>
        <w:spacing w:before="120" w:after="0" w:line="240" w:lineRule="auto"/>
        <w:ind w:left="0" w:firstLine="0"/>
        <w:rPr>
          <w:sz w:val="28"/>
          <w:szCs w:val="28"/>
        </w:rPr>
      </w:pPr>
      <w:r w:rsidRPr="005B176D">
        <w:rPr>
          <w:sz w:val="28"/>
          <w:szCs w:val="28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2D5C4C" w:rsidRPr="005B176D" w:rsidRDefault="002D5C4C" w:rsidP="009E0C73">
      <w:pPr>
        <w:numPr>
          <w:ilvl w:val="3"/>
          <w:numId w:val="1"/>
        </w:numPr>
        <w:tabs>
          <w:tab w:val="num" w:pos="0"/>
        </w:tabs>
        <w:spacing w:before="120" w:after="0" w:line="240" w:lineRule="auto"/>
        <w:ind w:left="0" w:firstLine="0"/>
        <w:rPr>
          <w:sz w:val="28"/>
          <w:szCs w:val="28"/>
        </w:rPr>
      </w:pPr>
      <w:r w:rsidRPr="005B176D">
        <w:rPr>
          <w:sz w:val="28"/>
          <w:szCs w:val="28"/>
        </w:rPr>
        <w:t>Прохорова И.А. Зарубежная музыкальная  литература. – М.: Музыка, 1972.</w:t>
      </w:r>
    </w:p>
    <w:p w:rsidR="002D5C4C" w:rsidRPr="005B176D" w:rsidRDefault="002D5C4C" w:rsidP="009E0C73">
      <w:pPr>
        <w:numPr>
          <w:ilvl w:val="3"/>
          <w:numId w:val="1"/>
        </w:numPr>
        <w:tabs>
          <w:tab w:val="num" w:pos="0"/>
        </w:tabs>
        <w:spacing w:before="120" w:after="0" w:line="240" w:lineRule="auto"/>
        <w:ind w:left="0" w:firstLine="0"/>
        <w:rPr>
          <w:sz w:val="28"/>
          <w:szCs w:val="28"/>
        </w:rPr>
      </w:pPr>
      <w:r w:rsidRPr="005B176D">
        <w:rPr>
          <w:sz w:val="28"/>
          <w:szCs w:val="28"/>
        </w:rPr>
        <w:t>Прохорова И.А. Советская музыкальная  литература. – М.: Музыка, 1972.</w:t>
      </w:r>
    </w:p>
    <w:p w:rsidR="002D5C4C" w:rsidRPr="005B176D" w:rsidRDefault="002D5C4C" w:rsidP="009E0C73">
      <w:pPr>
        <w:numPr>
          <w:ilvl w:val="3"/>
          <w:numId w:val="1"/>
        </w:numPr>
        <w:tabs>
          <w:tab w:val="num" w:pos="0"/>
        </w:tabs>
        <w:spacing w:before="120" w:after="0" w:line="240" w:lineRule="auto"/>
        <w:ind w:left="0" w:firstLine="0"/>
        <w:rPr>
          <w:sz w:val="28"/>
          <w:szCs w:val="28"/>
        </w:rPr>
      </w:pPr>
      <w:proofErr w:type="spellStart"/>
      <w:r w:rsidRPr="005B176D">
        <w:rPr>
          <w:sz w:val="28"/>
          <w:szCs w:val="28"/>
        </w:rPr>
        <w:t>Саймон</w:t>
      </w:r>
      <w:proofErr w:type="spellEnd"/>
      <w:r w:rsidRPr="005B176D">
        <w:rPr>
          <w:sz w:val="28"/>
          <w:szCs w:val="28"/>
        </w:rPr>
        <w:t xml:space="preserve"> Генри У. Сто великих опер и их сюжеты / Пер. с англ. </w:t>
      </w:r>
    </w:p>
    <w:p w:rsidR="002D5C4C" w:rsidRPr="005B176D" w:rsidRDefault="002D5C4C" w:rsidP="00277D26">
      <w:pPr>
        <w:numPr>
          <w:ilvl w:val="3"/>
          <w:numId w:val="1"/>
        </w:numPr>
        <w:tabs>
          <w:tab w:val="num" w:pos="0"/>
        </w:tabs>
        <w:spacing w:before="120" w:after="0" w:line="240" w:lineRule="auto"/>
        <w:ind w:left="0" w:firstLine="0"/>
        <w:rPr>
          <w:sz w:val="28"/>
          <w:szCs w:val="28"/>
        </w:rPr>
      </w:pPr>
      <w:proofErr w:type="spellStart"/>
      <w:r w:rsidRPr="005B176D">
        <w:rPr>
          <w:sz w:val="28"/>
          <w:szCs w:val="28"/>
        </w:rPr>
        <w:t>Саминг</w:t>
      </w:r>
      <w:proofErr w:type="spellEnd"/>
      <w:r w:rsidRPr="005B176D">
        <w:rPr>
          <w:sz w:val="28"/>
          <w:szCs w:val="28"/>
        </w:rPr>
        <w:t xml:space="preserve"> Д.К. 100 великих композиторов. – М.: Вече, 1999.</w:t>
      </w:r>
    </w:p>
    <w:p w:rsidR="002D5C4C" w:rsidRPr="005B176D" w:rsidRDefault="002D5C4C" w:rsidP="009E0C73">
      <w:pPr>
        <w:numPr>
          <w:ilvl w:val="3"/>
          <w:numId w:val="1"/>
        </w:numPr>
        <w:tabs>
          <w:tab w:val="num" w:pos="0"/>
        </w:tabs>
        <w:spacing w:before="120" w:after="0" w:line="240" w:lineRule="auto"/>
        <w:ind w:left="0" w:firstLine="0"/>
        <w:rPr>
          <w:sz w:val="28"/>
          <w:szCs w:val="28"/>
        </w:rPr>
      </w:pPr>
      <w:proofErr w:type="spellStart"/>
      <w:r w:rsidRPr="005B176D">
        <w:rPr>
          <w:sz w:val="28"/>
          <w:szCs w:val="28"/>
        </w:rPr>
        <w:t>Финкельштейн</w:t>
      </w:r>
      <w:proofErr w:type="spellEnd"/>
      <w:r w:rsidRPr="005B176D">
        <w:rPr>
          <w:sz w:val="28"/>
          <w:szCs w:val="28"/>
        </w:rPr>
        <w:t xml:space="preserve"> Э.И. Музыка от А до Я. – СПб: Композитор, 1997.</w:t>
      </w:r>
    </w:p>
    <w:p w:rsidR="002D5C4C" w:rsidRPr="005B176D" w:rsidRDefault="002D5C4C" w:rsidP="00277D26">
      <w:pPr>
        <w:tabs>
          <w:tab w:val="num" w:pos="720"/>
        </w:tabs>
        <w:spacing w:before="120" w:after="0" w:line="240" w:lineRule="auto"/>
        <w:rPr>
          <w:sz w:val="28"/>
          <w:szCs w:val="28"/>
        </w:rPr>
      </w:pPr>
    </w:p>
    <w:p w:rsidR="002D5C4C" w:rsidRPr="005B176D" w:rsidRDefault="002D5C4C" w:rsidP="00277D26">
      <w:pPr>
        <w:tabs>
          <w:tab w:val="num" w:pos="720"/>
        </w:tabs>
        <w:spacing w:before="120" w:after="0" w:line="240" w:lineRule="auto"/>
        <w:rPr>
          <w:sz w:val="28"/>
          <w:szCs w:val="28"/>
        </w:rPr>
      </w:pPr>
    </w:p>
    <w:p w:rsidR="002D5C4C" w:rsidRPr="005B176D" w:rsidRDefault="002D5C4C" w:rsidP="00277D26">
      <w:pPr>
        <w:tabs>
          <w:tab w:val="num" w:pos="720"/>
        </w:tabs>
        <w:spacing w:before="120" w:after="0" w:line="240" w:lineRule="auto"/>
        <w:rPr>
          <w:sz w:val="28"/>
          <w:szCs w:val="28"/>
        </w:rPr>
      </w:pPr>
    </w:p>
    <w:p w:rsidR="002D5C4C" w:rsidRPr="005B176D" w:rsidRDefault="002D5C4C" w:rsidP="00277D26">
      <w:pPr>
        <w:tabs>
          <w:tab w:val="num" w:pos="720"/>
        </w:tabs>
        <w:spacing w:before="120" w:after="0" w:line="240" w:lineRule="auto"/>
        <w:rPr>
          <w:sz w:val="28"/>
          <w:szCs w:val="28"/>
        </w:rPr>
      </w:pPr>
    </w:p>
    <w:p w:rsidR="002D5C4C" w:rsidRPr="005B176D" w:rsidRDefault="002D5C4C" w:rsidP="00277D26">
      <w:pPr>
        <w:tabs>
          <w:tab w:val="num" w:pos="720"/>
        </w:tabs>
        <w:spacing w:before="120" w:after="0" w:line="240" w:lineRule="auto"/>
        <w:rPr>
          <w:sz w:val="28"/>
          <w:szCs w:val="28"/>
        </w:rPr>
      </w:pPr>
    </w:p>
    <w:p w:rsidR="002D5C4C" w:rsidRPr="005B176D" w:rsidRDefault="002D5C4C" w:rsidP="00277D26">
      <w:pPr>
        <w:tabs>
          <w:tab w:val="num" w:pos="720"/>
        </w:tabs>
        <w:spacing w:before="120" w:after="0" w:line="240" w:lineRule="auto"/>
        <w:rPr>
          <w:sz w:val="28"/>
          <w:szCs w:val="28"/>
        </w:rPr>
      </w:pPr>
    </w:p>
    <w:p w:rsidR="002D5C4C" w:rsidRPr="005B176D" w:rsidRDefault="002D5C4C" w:rsidP="00277D26">
      <w:pPr>
        <w:tabs>
          <w:tab w:val="num" w:pos="720"/>
        </w:tabs>
        <w:spacing w:before="120" w:after="0" w:line="240" w:lineRule="auto"/>
        <w:rPr>
          <w:sz w:val="28"/>
          <w:szCs w:val="28"/>
        </w:rPr>
      </w:pPr>
    </w:p>
    <w:p w:rsidR="002D5C4C" w:rsidRPr="005B176D" w:rsidRDefault="002D5C4C" w:rsidP="00277D26">
      <w:pPr>
        <w:tabs>
          <w:tab w:val="num" w:pos="720"/>
        </w:tabs>
        <w:spacing w:before="120" w:after="0" w:line="240" w:lineRule="auto"/>
        <w:rPr>
          <w:sz w:val="28"/>
          <w:szCs w:val="28"/>
        </w:rPr>
      </w:pPr>
    </w:p>
    <w:p w:rsidR="002D5C4C" w:rsidRPr="005B176D" w:rsidRDefault="002D5C4C" w:rsidP="00277D26">
      <w:pPr>
        <w:tabs>
          <w:tab w:val="num" w:pos="720"/>
        </w:tabs>
        <w:spacing w:before="120" w:after="0" w:line="240" w:lineRule="auto"/>
        <w:rPr>
          <w:sz w:val="28"/>
          <w:szCs w:val="28"/>
        </w:rPr>
      </w:pPr>
    </w:p>
    <w:p w:rsidR="002D5C4C" w:rsidRPr="005B176D" w:rsidRDefault="002D5C4C" w:rsidP="00277D26">
      <w:pPr>
        <w:tabs>
          <w:tab w:val="num" w:pos="720"/>
        </w:tabs>
        <w:spacing w:before="120" w:after="0" w:line="240" w:lineRule="auto"/>
        <w:rPr>
          <w:sz w:val="28"/>
          <w:szCs w:val="28"/>
        </w:rPr>
      </w:pPr>
    </w:p>
    <w:p w:rsidR="002D5C4C" w:rsidRPr="005B176D" w:rsidRDefault="002D5C4C" w:rsidP="00A25D33">
      <w:pPr>
        <w:pStyle w:val="a3"/>
        <w:spacing w:before="0" w:beforeAutospacing="0" w:after="0" w:afterAutospacing="0"/>
        <w:rPr>
          <w:rFonts w:ascii="Calibri" w:eastAsia="Calibri" w:hAnsi="Calibri" w:cs="Calibri"/>
          <w:sz w:val="28"/>
          <w:szCs w:val="28"/>
          <w:lang w:eastAsia="en-US"/>
        </w:rPr>
      </w:pPr>
    </w:p>
    <w:p w:rsidR="00A25D33" w:rsidRPr="005B176D" w:rsidRDefault="00A25D33" w:rsidP="00A25D33">
      <w:pPr>
        <w:pStyle w:val="a3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</w:p>
    <w:p w:rsidR="002D5C4C" w:rsidRPr="005B176D" w:rsidRDefault="002D5C4C" w:rsidP="00A25D33">
      <w:pPr>
        <w:pStyle w:val="a3"/>
        <w:spacing w:before="0" w:beforeAutospacing="0" w:after="0" w:afterAutospacing="0"/>
        <w:ind w:left="480"/>
        <w:jc w:val="center"/>
        <w:rPr>
          <w:rStyle w:val="a9"/>
          <w:b w:val="0"/>
          <w:bCs w:val="0"/>
          <w:sz w:val="28"/>
          <w:szCs w:val="28"/>
        </w:rPr>
      </w:pPr>
      <w:r w:rsidRPr="005B176D">
        <w:rPr>
          <w:rStyle w:val="a9"/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A25D33" w:rsidRPr="005B176D" w:rsidRDefault="00A25D33" w:rsidP="00A25D33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5B176D">
        <w:rPr>
          <w:rStyle w:val="a9"/>
          <w:sz w:val="28"/>
          <w:szCs w:val="28"/>
        </w:rPr>
        <w:t xml:space="preserve">          </w:t>
      </w:r>
      <w:r w:rsidR="002D5C4C" w:rsidRPr="005B176D">
        <w:rPr>
          <w:rStyle w:val="a9"/>
          <w:sz w:val="28"/>
          <w:szCs w:val="28"/>
        </w:rPr>
        <w:t xml:space="preserve">                                                                                     </w:t>
      </w:r>
      <w:r w:rsidRPr="005B176D">
        <w:rPr>
          <w:rStyle w:val="a9"/>
          <w:sz w:val="28"/>
          <w:szCs w:val="28"/>
        </w:rPr>
        <w:t xml:space="preserve">                          </w:t>
      </w:r>
    </w:p>
    <w:sectPr w:rsidR="00A25D33" w:rsidRPr="005B176D" w:rsidSect="003E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BD2" w:rsidRDefault="00E06BD2" w:rsidP="00E83BCA">
      <w:pPr>
        <w:spacing w:after="0" w:line="240" w:lineRule="auto"/>
      </w:pPr>
      <w:r>
        <w:separator/>
      </w:r>
    </w:p>
  </w:endnote>
  <w:endnote w:type="continuationSeparator" w:id="1">
    <w:p w:rsidR="00E06BD2" w:rsidRDefault="00E06BD2" w:rsidP="00E8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BD2" w:rsidRDefault="00E06BD2" w:rsidP="00E83BCA">
      <w:pPr>
        <w:spacing w:after="0" w:line="240" w:lineRule="auto"/>
      </w:pPr>
      <w:r>
        <w:separator/>
      </w:r>
    </w:p>
  </w:footnote>
  <w:footnote w:type="continuationSeparator" w:id="1">
    <w:p w:rsidR="00E06BD2" w:rsidRDefault="00E06BD2" w:rsidP="00E8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C20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91172B"/>
    <w:multiLevelType w:val="hybridMultilevel"/>
    <w:tmpl w:val="5798B74C"/>
    <w:lvl w:ilvl="0" w:tplc="0B9226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3B22"/>
    <w:multiLevelType w:val="hybridMultilevel"/>
    <w:tmpl w:val="ECEA7C7A"/>
    <w:lvl w:ilvl="0" w:tplc="CDD88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C963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526D3"/>
    <w:multiLevelType w:val="multilevel"/>
    <w:tmpl w:val="68A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95E96"/>
    <w:multiLevelType w:val="hybridMultilevel"/>
    <w:tmpl w:val="CE54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54A1E"/>
    <w:multiLevelType w:val="hybridMultilevel"/>
    <w:tmpl w:val="7A7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E50E9"/>
    <w:multiLevelType w:val="multilevel"/>
    <w:tmpl w:val="0A78041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9EA"/>
    <w:rsid w:val="00035463"/>
    <w:rsid w:val="0013079E"/>
    <w:rsid w:val="00172310"/>
    <w:rsid w:val="001967FB"/>
    <w:rsid w:val="002020A2"/>
    <w:rsid w:val="00234AE5"/>
    <w:rsid w:val="00237B88"/>
    <w:rsid w:val="00247BD4"/>
    <w:rsid w:val="00277D26"/>
    <w:rsid w:val="002D2C30"/>
    <w:rsid w:val="002D5C4C"/>
    <w:rsid w:val="00372B32"/>
    <w:rsid w:val="003B17CB"/>
    <w:rsid w:val="003E315A"/>
    <w:rsid w:val="003E3422"/>
    <w:rsid w:val="0040128D"/>
    <w:rsid w:val="00456426"/>
    <w:rsid w:val="00457841"/>
    <w:rsid w:val="004A7FD9"/>
    <w:rsid w:val="004B6271"/>
    <w:rsid w:val="00514DD0"/>
    <w:rsid w:val="00551268"/>
    <w:rsid w:val="00593BF4"/>
    <w:rsid w:val="005B176D"/>
    <w:rsid w:val="00607EED"/>
    <w:rsid w:val="00634908"/>
    <w:rsid w:val="006549EA"/>
    <w:rsid w:val="00665BA6"/>
    <w:rsid w:val="006C403A"/>
    <w:rsid w:val="0070383F"/>
    <w:rsid w:val="00721D9A"/>
    <w:rsid w:val="00733ECE"/>
    <w:rsid w:val="007435D5"/>
    <w:rsid w:val="00785F1B"/>
    <w:rsid w:val="00794D4C"/>
    <w:rsid w:val="007D44AE"/>
    <w:rsid w:val="0081378D"/>
    <w:rsid w:val="008B20EF"/>
    <w:rsid w:val="008D69AE"/>
    <w:rsid w:val="008E6779"/>
    <w:rsid w:val="00943412"/>
    <w:rsid w:val="0095002D"/>
    <w:rsid w:val="00991EA9"/>
    <w:rsid w:val="009A19F5"/>
    <w:rsid w:val="009A2BF0"/>
    <w:rsid w:val="009E0C73"/>
    <w:rsid w:val="00A1279D"/>
    <w:rsid w:val="00A177F3"/>
    <w:rsid w:val="00A25D33"/>
    <w:rsid w:val="00A62534"/>
    <w:rsid w:val="00A90252"/>
    <w:rsid w:val="00AC78E8"/>
    <w:rsid w:val="00B1094F"/>
    <w:rsid w:val="00B1285D"/>
    <w:rsid w:val="00B737DD"/>
    <w:rsid w:val="00BA4386"/>
    <w:rsid w:val="00BC7DF4"/>
    <w:rsid w:val="00BD37C5"/>
    <w:rsid w:val="00C13D43"/>
    <w:rsid w:val="00C41289"/>
    <w:rsid w:val="00C60144"/>
    <w:rsid w:val="00CF795D"/>
    <w:rsid w:val="00D242DE"/>
    <w:rsid w:val="00D338F4"/>
    <w:rsid w:val="00D6481E"/>
    <w:rsid w:val="00DD60FA"/>
    <w:rsid w:val="00E06BD2"/>
    <w:rsid w:val="00E35133"/>
    <w:rsid w:val="00E447D1"/>
    <w:rsid w:val="00E57F0E"/>
    <w:rsid w:val="00E62402"/>
    <w:rsid w:val="00E82906"/>
    <w:rsid w:val="00E83BCA"/>
    <w:rsid w:val="00E87A80"/>
    <w:rsid w:val="00EB2D4B"/>
    <w:rsid w:val="00EF6B93"/>
    <w:rsid w:val="00F27C51"/>
    <w:rsid w:val="00F5040A"/>
    <w:rsid w:val="00F65AC9"/>
    <w:rsid w:val="00F734B2"/>
    <w:rsid w:val="00F815D8"/>
    <w:rsid w:val="00F8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733ECE"/>
    <w:pPr>
      <w:spacing w:before="100" w:beforeAutospacing="1" w:after="100" w:afterAutospacing="1" w:line="240" w:lineRule="auto"/>
      <w:outlineLvl w:val="2"/>
    </w:pPr>
    <w:rPr>
      <w:rFonts w:ascii="Arial Unicode MS" w:hAnsi="Arial Unicode MS" w:cs="Arial Unicode MS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33ECE"/>
    <w:rPr>
      <w:rFonts w:ascii="Arial Unicode MS" w:hAnsi="Arial Unicode MS" w:cs="Arial Unicode MS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rsid w:val="00E8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E8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3BCA"/>
  </w:style>
  <w:style w:type="paragraph" w:styleId="a6">
    <w:name w:val="footer"/>
    <w:basedOn w:val="a"/>
    <w:link w:val="a7"/>
    <w:uiPriority w:val="99"/>
    <w:semiHidden/>
    <w:rsid w:val="00E8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3BCA"/>
  </w:style>
  <w:style w:type="paragraph" w:styleId="a8">
    <w:name w:val="List Paragraph"/>
    <w:basedOn w:val="a"/>
    <w:qFormat/>
    <w:rsid w:val="00F734B2"/>
    <w:pPr>
      <w:ind w:left="720"/>
    </w:pPr>
  </w:style>
  <w:style w:type="character" w:styleId="a9">
    <w:name w:val="Strong"/>
    <w:basedOn w:val="a0"/>
    <w:uiPriority w:val="99"/>
    <w:qFormat/>
    <w:locked/>
    <w:rsid w:val="00733ECE"/>
    <w:rPr>
      <w:b/>
      <w:bCs/>
    </w:rPr>
  </w:style>
  <w:style w:type="paragraph" w:customStyle="1" w:styleId="1">
    <w:name w:val="Абзац списка1"/>
    <w:basedOn w:val="a"/>
    <w:uiPriority w:val="99"/>
    <w:rsid w:val="00035463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B737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2524</Words>
  <Characters>19063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Аллочка</dc:creator>
  <cp:keywords/>
  <dc:description/>
  <cp:lastModifiedBy>алла</cp:lastModifiedBy>
  <cp:revision>13</cp:revision>
  <dcterms:created xsi:type="dcterms:W3CDTF">2011-08-24T12:19:00Z</dcterms:created>
  <dcterms:modified xsi:type="dcterms:W3CDTF">2012-09-06T11:54:00Z</dcterms:modified>
</cp:coreProperties>
</file>