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6"/>
        <w:gridCol w:w="3179"/>
        <w:gridCol w:w="3195"/>
      </w:tblGrid>
      <w:tr w:rsidR="008B1147" w:rsidRPr="00695C49" w:rsidTr="0034225D">
        <w:tc>
          <w:tcPr>
            <w:tcW w:w="3197" w:type="dxa"/>
          </w:tcPr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1147" w:rsidRPr="00695C49" w:rsidRDefault="008B1147" w:rsidP="0034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B1147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1147" w:rsidRPr="00695C49" w:rsidRDefault="008B1147" w:rsidP="0034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147" w:rsidRPr="00695C49" w:rsidRDefault="008B1147" w:rsidP="008B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8B1147" w:rsidRPr="00695C49" w:rsidRDefault="008B1147" w:rsidP="008B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Областное государственное бюджетное учреждение</w:t>
      </w:r>
    </w:p>
    <w:p w:rsidR="008B1147" w:rsidRPr="00695C49" w:rsidRDefault="008B1147" w:rsidP="008B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8B1147" w:rsidRPr="00695C49" w:rsidRDefault="008B1147" w:rsidP="008B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Pr="00DE502D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147" w:rsidRPr="00DE502D" w:rsidRDefault="008B1147" w:rsidP="008B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1147" w:rsidRDefault="008B1147" w:rsidP="008B11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8B1147" w:rsidRPr="00736C8D" w:rsidRDefault="008B1147" w:rsidP="008B11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8B1147" w:rsidRPr="00736C8D" w:rsidRDefault="008B1147" w:rsidP="008B114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spellStart"/>
      <w:r w:rsidRPr="008B1147">
        <w:rPr>
          <w:rFonts w:ascii="Times New Roman" w:hAnsi="Times New Roman"/>
          <w:sz w:val="28"/>
          <w:szCs w:val="32"/>
          <w:u w:val="single"/>
        </w:rPr>
        <w:t>Усманова</w:t>
      </w:r>
      <w:proofErr w:type="spellEnd"/>
      <w:r w:rsidRPr="008B1147">
        <w:rPr>
          <w:rFonts w:ascii="Times New Roman" w:hAnsi="Times New Roman"/>
          <w:sz w:val="28"/>
          <w:szCs w:val="32"/>
          <w:u w:val="single"/>
        </w:rPr>
        <w:t xml:space="preserve"> Александра Сергеевича, </w:t>
      </w: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8B1147">
        <w:rPr>
          <w:rFonts w:ascii="Times New Roman" w:hAnsi="Times New Roman"/>
          <w:sz w:val="28"/>
          <w:szCs w:val="32"/>
          <w:u w:val="single"/>
        </w:rPr>
        <w:t>педагога дополнительного образования</w:t>
      </w: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B1147">
        <w:rPr>
          <w:rFonts w:ascii="Times New Roman" w:hAnsi="Times New Roman"/>
          <w:sz w:val="24"/>
          <w:szCs w:val="32"/>
        </w:rPr>
        <w:t>Ф.И.О., категория</w:t>
      </w: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8B1147">
        <w:rPr>
          <w:rFonts w:ascii="Times New Roman" w:hAnsi="Times New Roman"/>
          <w:sz w:val="28"/>
          <w:szCs w:val="32"/>
          <w:u w:val="single"/>
        </w:rPr>
        <w:t xml:space="preserve">объединения дополнительного образования </w:t>
      </w: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8B1147">
        <w:rPr>
          <w:rFonts w:ascii="Times New Roman" w:hAnsi="Times New Roman"/>
          <w:sz w:val="28"/>
          <w:szCs w:val="32"/>
          <w:u w:val="single"/>
        </w:rPr>
        <w:t>«</w:t>
      </w:r>
      <w:r>
        <w:rPr>
          <w:rFonts w:ascii="Times New Roman" w:hAnsi="Times New Roman"/>
          <w:sz w:val="28"/>
          <w:szCs w:val="32"/>
          <w:u w:val="single"/>
        </w:rPr>
        <w:t>Волей</w:t>
      </w:r>
      <w:r w:rsidRPr="008B1147">
        <w:rPr>
          <w:rFonts w:ascii="Times New Roman" w:hAnsi="Times New Roman"/>
          <w:sz w:val="28"/>
          <w:szCs w:val="32"/>
          <w:u w:val="single"/>
        </w:rPr>
        <w:t>бол»</w:t>
      </w:r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gramStart"/>
      <w:r w:rsidRPr="008B1147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>2</w:t>
      </w:r>
      <w:r w:rsidRPr="008B1147">
        <w:rPr>
          <w:rFonts w:ascii="Times New Roman" w:hAnsi="Times New Roman"/>
          <w:sz w:val="28"/>
          <w:szCs w:val="32"/>
          <w:u w:val="single"/>
        </w:rPr>
        <w:t xml:space="preserve"> ч. в неделю, </w:t>
      </w:r>
      <w:r>
        <w:rPr>
          <w:rFonts w:ascii="Times New Roman" w:hAnsi="Times New Roman"/>
          <w:sz w:val="28"/>
          <w:szCs w:val="32"/>
          <w:u w:val="single"/>
        </w:rPr>
        <w:t>68</w:t>
      </w:r>
      <w:r w:rsidRPr="008B1147">
        <w:rPr>
          <w:rFonts w:ascii="Times New Roman" w:hAnsi="Times New Roman"/>
          <w:sz w:val="28"/>
          <w:szCs w:val="32"/>
          <w:u w:val="single"/>
        </w:rPr>
        <w:t xml:space="preserve"> ч. в год,</w:t>
      </w:r>
      <w:proofErr w:type="gramEnd"/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gramStart"/>
      <w:r w:rsidRPr="008B1147">
        <w:rPr>
          <w:rFonts w:ascii="Times New Roman" w:hAnsi="Times New Roman"/>
          <w:sz w:val="28"/>
          <w:szCs w:val="32"/>
          <w:u w:val="single"/>
        </w:rPr>
        <w:t>1 группа 12-18 лет)</w:t>
      </w:r>
      <w:proofErr w:type="gramEnd"/>
    </w:p>
    <w:p w:rsidR="008B1147" w:rsidRPr="008B1147" w:rsidRDefault="008B1147" w:rsidP="008B114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B1147">
        <w:rPr>
          <w:rFonts w:ascii="Times New Roman" w:hAnsi="Times New Roman"/>
          <w:sz w:val="24"/>
          <w:szCs w:val="28"/>
        </w:rPr>
        <w:t>предмет, класс и т.п.</w:t>
      </w:r>
    </w:p>
    <w:p w:rsidR="008B1147" w:rsidRPr="008B1147" w:rsidRDefault="008B1147" w:rsidP="008B1147">
      <w:pPr>
        <w:rPr>
          <w:rFonts w:ascii="Times New Roman" w:hAnsi="Times New Roman"/>
          <w:szCs w:val="28"/>
        </w:rPr>
      </w:pPr>
    </w:p>
    <w:p w:rsidR="008B1147" w:rsidRDefault="008B1147" w:rsidP="008B1147">
      <w:pPr>
        <w:spacing w:after="0" w:line="240" w:lineRule="auto"/>
        <w:rPr>
          <w:rFonts w:ascii="Times New Roman" w:hAnsi="Times New Roman"/>
          <w:szCs w:val="28"/>
        </w:rPr>
      </w:pPr>
    </w:p>
    <w:p w:rsidR="008B1147" w:rsidRPr="00695C49" w:rsidRDefault="008B1147" w:rsidP="008B1147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8B1147" w:rsidRPr="00695C49" w:rsidRDefault="008B1147" w:rsidP="008B1147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sz w:val="24"/>
          <w:szCs w:val="28"/>
        </w:rPr>
        <w:t>2</w:t>
      </w:r>
    </w:p>
    <w:p w:rsidR="008B1147" w:rsidRPr="00695C49" w:rsidRDefault="008B1147" w:rsidP="008B1147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>
        <w:rPr>
          <w:rFonts w:ascii="Times New Roman" w:hAnsi="Times New Roman"/>
          <w:sz w:val="24"/>
          <w:szCs w:val="28"/>
        </w:rPr>
        <w:t>3</w:t>
      </w:r>
      <w:r>
        <w:rPr>
          <w:sz w:val="24"/>
          <w:szCs w:val="28"/>
        </w:rPr>
        <w:t>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>
        <w:rPr>
          <w:sz w:val="24"/>
          <w:szCs w:val="28"/>
        </w:rPr>
        <w:t>8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8B1147" w:rsidRDefault="008B1147" w:rsidP="008B1147">
      <w:pPr>
        <w:spacing w:after="0" w:line="240" w:lineRule="auto"/>
        <w:ind w:left="6120"/>
        <w:rPr>
          <w:rFonts w:ascii="Times New Roman" w:hAnsi="Times New Roman"/>
          <w:szCs w:val="28"/>
        </w:rPr>
      </w:pPr>
    </w:p>
    <w:p w:rsidR="008B1147" w:rsidRDefault="008B1147" w:rsidP="008B1147">
      <w:pPr>
        <w:rPr>
          <w:szCs w:val="28"/>
        </w:rPr>
      </w:pPr>
    </w:p>
    <w:p w:rsidR="008B1147" w:rsidRDefault="008B1147" w:rsidP="008B1147">
      <w:pPr>
        <w:rPr>
          <w:szCs w:val="28"/>
        </w:rPr>
      </w:pPr>
    </w:p>
    <w:p w:rsidR="008B1147" w:rsidRPr="00DE502D" w:rsidRDefault="008B1147" w:rsidP="008B1147">
      <w:pPr>
        <w:spacing w:after="0" w:line="240" w:lineRule="auto"/>
        <w:rPr>
          <w:rFonts w:ascii="Times New Roman" w:hAnsi="Times New Roman"/>
          <w:szCs w:val="28"/>
        </w:rPr>
      </w:pPr>
    </w:p>
    <w:p w:rsidR="008B1147" w:rsidRPr="00695C49" w:rsidRDefault="008B1147" w:rsidP="008B11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>
        <w:rPr>
          <w:b/>
          <w:sz w:val="24"/>
          <w:szCs w:val="28"/>
        </w:rPr>
        <w:t>9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8B1147" w:rsidRDefault="008B1147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Default="003A2D52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lastRenderedPageBreak/>
        <w:t>ПОЯСНИТЕЛЬНАЯ ЗАПИСКА СЕКЦИИ «ВОЛЕЙБОЛ»</w:t>
      </w:r>
    </w:p>
    <w:p w:rsidR="003A2D52" w:rsidRPr="00D50F11" w:rsidRDefault="003A2D52" w:rsidP="0067788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Программа секции </w:t>
      </w:r>
      <w:r>
        <w:rPr>
          <w:rFonts w:ascii="Times New Roman" w:hAnsi="Times New Roman"/>
          <w:sz w:val="28"/>
          <w:szCs w:val="28"/>
        </w:rPr>
        <w:t>«В</w:t>
      </w:r>
      <w:r w:rsidR="004B7C4D">
        <w:rPr>
          <w:rFonts w:ascii="Times New Roman" w:hAnsi="Times New Roman"/>
          <w:sz w:val="28"/>
          <w:szCs w:val="28"/>
        </w:rPr>
        <w:t>олейбол</w:t>
      </w:r>
      <w:r>
        <w:rPr>
          <w:rFonts w:ascii="Times New Roman" w:hAnsi="Times New Roman"/>
          <w:sz w:val="28"/>
          <w:szCs w:val="28"/>
        </w:rPr>
        <w:t>»</w:t>
      </w:r>
      <w:r w:rsidRPr="00D50F11">
        <w:rPr>
          <w:rFonts w:ascii="Times New Roman" w:hAnsi="Times New Roman"/>
          <w:sz w:val="28"/>
          <w:szCs w:val="28"/>
        </w:rPr>
        <w:t xml:space="preserve"> составлена на основе учебного пособия «Внеурочная деятельность. Волейбол: пособие для учителей и методистов»Г.А. </w:t>
      </w:r>
      <w:proofErr w:type="spellStart"/>
      <w:r w:rsidRPr="00D50F11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, В.С. Кузнецов, М.В. Маслов.- М.: Просвещение, 2011, в соответствии с ФГОС ООО </w:t>
      </w:r>
      <w:smartTag w:uri="urn:schemas-microsoft-com:office:smarttags" w:element="metricconverter">
        <w:smartTagPr>
          <w:attr w:name="ProductID" w:val="2010 г"/>
        </w:smartTagPr>
        <w:r w:rsidRPr="00D50F11">
          <w:rPr>
            <w:rFonts w:ascii="Times New Roman" w:hAnsi="Times New Roman"/>
            <w:sz w:val="28"/>
            <w:szCs w:val="28"/>
          </w:rPr>
          <w:t>2010 г</w:t>
        </w:r>
      </w:smartTag>
      <w:r w:rsidRPr="00D50F11">
        <w:rPr>
          <w:rFonts w:ascii="Times New Roman" w:hAnsi="Times New Roman"/>
          <w:sz w:val="28"/>
          <w:szCs w:val="28"/>
        </w:rPr>
        <w:t>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D50F11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е</w:t>
      </w:r>
      <w:r w:rsidRPr="00D50F11">
        <w:rPr>
          <w:rFonts w:ascii="Times New Roman" w:hAnsi="Times New Roman"/>
          <w:sz w:val="28"/>
          <w:szCs w:val="28"/>
        </w:rPr>
        <w:t xml:space="preserve"> физического воспитания в нашей стране </w:t>
      </w:r>
      <w:r>
        <w:rPr>
          <w:rFonts w:ascii="Times New Roman" w:hAnsi="Times New Roman"/>
          <w:sz w:val="28"/>
          <w:szCs w:val="28"/>
        </w:rPr>
        <w:t>о</w:t>
      </w:r>
      <w:r w:rsidRPr="00D50F11">
        <w:rPr>
          <w:rFonts w:ascii="Times New Roman" w:hAnsi="Times New Roman"/>
          <w:sz w:val="28"/>
          <w:szCs w:val="28"/>
        </w:rPr>
        <w:t>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50F11">
        <w:rPr>
          <w:rFonts w:ascii="Times New Roman" w:hAnsi="Times New Roman"/>
          <w:sz w:val="28"/>
          <w:szCs w:val="28"/>
        </w:rPr>
        <w:t xml:space="preserve"> стандартами второго поколения.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/>
          <w:sz w:val="28"/>
          <w:szCs w:val="28"/>
        </w:rPr>
        <w:t>относится к</w:t>
      </w:r>
      <w:r w:rsidRPr="00D50F1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о-оздоровительному</w:t>
      </w:r>
      <w:r w:rsidRPr="00D50F11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ию</w:t>
      </w:r>
      <w:r w:rsidRPr="00D50F11">
        <w:rPr>
          <w:rFonts w:ascii="Times New Roman" w:hAnsi="Times New Roman"/>
          <w:sz w:val="28"/>
          <w:szCs w:val="28"/>
        </w:rPr>
        <w:t xml:space="preserve"> и предназначена для углубленного изучения раздела «Волейбол» образовательной программы </w:t>
      </w:r>
      <w:r>
        <w:rPr>
          <w:rFonts w:ascii="Times New Roman" w:hAnsi="Times New Roman"/>
          <w:sz w:val="28"/>
          <w:szCs w:val="28"/>
        </w:rPr>
        <w:t>основной</w:t>
      </w:r>
      <w:r w:rsidR="000610AF">
        <w:rPr>
          <w:rFonts w:ascii="Times New Roman" w:hAnsi="Times New Roman"/>
          <w:sz w:val="28"/>
          <w:szCs w:val="28"/>
        </w:rPr>
        <w:t xml:space="preserve"> школы (7-11</w:t>
      </w:r>
      <w:r w:rsidRPr="00D50F11">
        <w:rPr>
          <w:rFonts w:ascii="Times New Roman" w:hAnsi="Times New Roman"/>
          <w:sz w:val="28"/>
          <w:szCs w:val="28"/>
        </w:rPr>
        <w:t>кл.). 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Рабочая программа внеурочной деятельности по спортивно-оздоровительной направле</w:t>
      </w:r>
      <w:r>
        <w:rPr>
          <w:rFonts w:ascii="Times New Roman" w:hAnsi="Times New Roman"/>
          <w:sz w:val="28"/>
          <w:szCs w:val="28"/>
        </w:rPr>
        <w:t>нности «Волейбол» для учащихся 7-11</w:t>
      </w:r>
      <w:r w:rsidRPr="00D50F11">
        <w:rPr>
          <w:rFonts w:ascii="Times New Roman" w:hAnsi="Times New Roman"/>
          <w:sz w:val="28"/>
          <w:szCs w:val="28"/>
        </w:rPr>
        <w:t xml:space="preserve"> классов разработана  на основе: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требований нормативных документов Министерства образования и науки Российской Федерации, в том числе новых федеральных государственных образовательных стандартов общего образования.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действующи</w:t>
      </w:r>
      <w:r>
        <w:rPr>
          <w:rFonts w:ascii="Times New Roman" w:hAnsi="Times New Roman"/>
          <w:sz w:val="28"/>
          <w:szCs w:val="28"/>
        </w:rPr>
        <w:t>х</w:t>
      </w:r>
      <w:r w:rsidRPr="00D50F1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D50F11">
        <w:rPr>
          <w:rFonts w:ascii="Times New Roman" w:hAnsi="Times New Roman"/>
          <w:sz w:val="28"/>
          <w:szCs w:val="28"/>
        </w:rPr>
        <w:t xml:space="preserve"> программ по физической культуре для образовательных учреждений.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Программа спортивно-оздоровительн</w:t>
      </w:r>
      <w:r>
        <w:rPr>
          <w:rFonts w:ascii="Times New Roman" w:hAnsi="Times New Roman"/>
          <w:sz w:val="28"/>
          <w:szCs w:val="28"/>
        </w:rPr>
        <w:t xml:space="preserve">ого направления  «Волейбол»  </w:t>
      </w:r>
      <w:r w:rsidRPr="00D50F11">
        <w:rPr>
          <w:rFonts w:ascii="Times New Roman" w:hAnsi="Times New Roman"/>
          <w:sz w:val="28"/>
          <w:szCs w:val="28"/>
        </w:rPr>
        <w:t xml:space="preserve">для учащихся основной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школьников,  </w:t>
      </w:r>
      <w:r w:rsidRPr="00D50F11">
        <w:rPr>
          <w:rFonts w:ascii="Times New Roman" w:hAnsi="Times New Roman"/>
          <w:b/>
          <w:sz w:val="28"/>
          <w:szCs w:val="28"/>
        </w:rPr>
        <w:t>целью,</w:t>
      </w:r>
      <w:r w:rsidRPr="00D50F11">
        <w:rPr>
          <w:rFonts w:ascii="Times New Roman" w:hAnsi="Times New Roman"/>
          <w:sz w:val="28"/>
          <w:szCs w:val="28"/>
        </w:rPr>
        <w:t xml:space="preserve">  которой является: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>- способствовать  всестороннему физическому развитию;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способствовать вовлечению учащихся в двигательную деятельность.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В соответствии с целями данной программы  можно сформулировать три группы задач, направленных на достижение личностных, предметных и </w:t>
      </w:r>
      <w:proofErr w:type="spellStart"/>
      <w:r w:rsidRPr="00D50F1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результатов.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3A2D52" w:rsidRPr="00D50F11" w:rsidRDefault="003A2D52" w:rsidP="00677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Оздоровительная  задача.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Укрепление здоровья. Совершенствование  физического развития.</w:t>
      </w:r>
    </w:p>
    <w:p w:rsidR="003A2D52" w:rsidRPr="00D50F11" w:rsidRDefault="003A2D52" w:rsidP="00677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Образовательные задачи.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Обучение  основам техники и тактики игры волейбол. Развитие основных физических качеств: силы, быстроты, выносливости, координации и гибкости; Формирование у занимающихся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3A2D52" w:rsidRPr="00D50F11" w:rsidRDefault="003A2D52" w:rsidP="00677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Воспитательные задачи.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Формирование у занимающихся устойчивого интереса к занятиям волейболом. Воспитание моральных и волевых качеств.</w:t>
      </w:r>
    </w:p>
    <w:p w:rsidR="003A2D52" w:rsidRPr="00D50F11" w:rsidRDefault="003A2D52" w:rsidP="006778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Волейбол - один из наиболее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3A2D52" w:rsidRPr="00D50F11" w:rsidRDefault="003A2D52" w:rsidP="00677888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предложенной  программе выделяются  четыре раздела:</w:t>
      </w:r>
      <w:r w:rsidRPr="00D50F11">
        <w:rPr>
          <w:rFonts w:ascii="Times New Roman" w:hAnsi="Times New Roman"/>
          <w:b/>
          <w:sz w:val="28"/>
          <w:szCs w:val="28"/>
        </w:rPr>
        <w:tab/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0F11">
        <w:rPr>
          <w:rFonts w:ascii="Times New Roman" w:hAnsi="Times New Roman"/>
          <w:sz w:val="28"/>
          <w:szCs w:val="28"/>
        </w:rPr>
        <w:t>Основы знаний.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D50F11">
        <w:rPr>
          <w:rFonts w:ascii="Times New Roman" w:hAnsi="Times New Roman"/>
          <w:sz w:val="28"/>
          <w:szCs w:val="28"/>
        </w:rPr>
        <w:t xml:space="preserve"> Общая физическая подготовка.</w:t>
      </w:r>
      <w:r>
        <w:rPr>
          <w:rFonts w:ascii="Times New Roman" w:hAnsi="Times New Roman"/>
          <w:sz w:val="28"/>
          <w:szCs w:val="28"/>
        </w:rPr>
        <w:t xml:space="preserve"> 3.</w:t>
      </w:r>
      <w:r w:rsidRPr="00D50F11">
        <w:rPr>
          <w:rFonts w:ascii="Times New Roman" w:hAnsi="Times New Roman"/>
          <w:sz w:val="28"/>
          <w:szCs w:val="28"/>
        </w:rPr>
        <w:t xml:space="preserve"> Специальная подготовка.</w:t>
      </w:r>
      <w:r>
        <w:rPr>
          <w:rFonts w:ascii="Times New Roman" w:hAnsi="Times New Roman"/>
          <w:sz w:val="28"/>
          <w:szCs w:val="28"/>
        </w:rPr>
        <w:t xml:space="preserve"> 4.</w:t>
      </w:r>
      <w:r w:rsidRPr="00D50F11">
        <w:rPr>
          <w:rFonts w:ascii="Times New Roman" w:hAnsi="Times New Roman"/>
          <w:sz w:val="28"/>
          <w:szCs w:val="28"/>
        </w:rPr>
        <w:t xml:space="preserve"> Примерные показатели двигательной подготовленности.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«основы знаний»</w:t>
      </w:r>
      <w:r w:rsidRPr="00D50F11">
        <w:rPr>
          <w:rFonts w:ascii="Times New Roman" w:hAnsi="Times New Roman"/>
          <w:sz w:val="28"/>
          <w:szCs w:val="28"/>
        </w:rPr>
        <w:t> 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«общефизической подготовки»</w:t>
      </w:r>
      <w:r w:rsidRPr="00D50F11">
        <w:rPr>
          <w:rFonts w:ascii="Times New Roman" w:hAnsi="Times New Roman"/>
          <w:sz w:val="28"/>
          <w:szCs w:val="28"/>
        </w:rPr>
        <w:t xml:space="preserve"> даны упражнения, строевые команды и другие двигательные действия. Общефизическая подготовка способствует формированию общей культуры движений, развивает определенные двигательные качества. 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«специальной подготовки»</w:t>
      </w:r>
      <w:r w:rsidRPr="00D50F11">
        <w:rPr>
          <w:rFonts w:ascii="Times New Roman" w:hAnsi="Times New Roman"/>
          <w:sz w:val="28"/>
          <w:szCs w:val="28"/>
        </w:rPr>
        <w:t xml:space="preserve"> представлен материал по волейболу способствующий обучению техническим и тактическим приемам. 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«Примерные показатели двигательной подготовленности»</w:t>
      </w:r>
      <w:r w:rsidRPr="00D50F11">
        <w:rPr>
          <w:rFonts w:ascii="Times New Roman" w:hAnsi="Times New Roman"/>
          <w:sz w:val="28"/>
          <w:szCs w:val="28"/>
        </w:rPr>
        <w:t> приведены упражнения и тесты, помогающие следить за уровнем подготовленности занимающихся: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Контрольные нормативы по технической подготовке с учетом возраста.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Нормативы по физической подготовке.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теоретических понятий, беседу с учащимися, показ изучаемых  технических элементов, просмотр  презентаций.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Два раза в год  должны проводиться контрольные испытания по общей и специальной подготовке. 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Теоретические и практические занятия, общеразвивающие и специальные упражнения.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Значение волейбола в общеобразовательной системе, общеразвивающих и специальных упражнений в системе общефизической подготовки.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 окончании реализации программы ожидается достижение следующих результатов: - достижение высокого уровня физического развития и физической подготовленности у 100 % учащихся, занимающихся по данной программе; - повышение уровня технической и тактической подготовки в данном виде спорта; - устойчивое овладение умениями и навыками игры; - развитие у учащихся потребности в продолжение занятий спортом как самостоятельно, так и в спортивной секции, после окончания школы; - укрепление здоровья учащихся, повышение функционального состояния всех систем организма; - умение контролировать психическое состояние.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Программа  «Волейбол» направлена на реализацию следующих принципов: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- принцип модификации, основанный на выборе средств, методов и форм организации занятий, учитывающих </w:t>
      </w:r>
      <w:proofErr w:type="spellStart"/>
      <w:r w:rsidRPr="00D50F11">
        <w:rPr>
          <w:rFonts w:ascii="Times New Roman" w:hAnsi="Times New Roman"/>
          <w:sz w:val="28"/>
          <w:szCs w:val="28"/>
        </w:rPr>
        <w:t>возрастно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- половые и индивидуальные особенности детей.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принцип последовательности  обеспечивает перевод двигательного умения в двигательный навык</w:t>
      </w:r>
    </w:p>
    <w:p w:rsidR="003A2D52" w:rsidRPr="00D50F11" w:rsidRDefault="003A2D52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D50F1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0F11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 w:rsidRPr="00D50F1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 и предметными результатами.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дисциплинированность, трудолюбие, упорство в достижении поставленных целей;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0F1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0F11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-формирование знаний о волейболе и его роли в укреплении здоровья;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>- умение рационально распределять своё время в режиме дня, выполнять утреннюю зарядку;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Данная программа  делает  акцент на формирование у учащихся культуры здоровья и предполагает: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3A2D52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стремление индивида вовлечь в занятия волейболом  свое ближайшее окружение (семью, друзей, коллег и т.д.).</w:t>
      </w:r>
    </w:p>
    <w:p w:rsidR="003A2D52" w:rsidRPr="00D50F11" w:rsidRDefault="003A2D52" w:rsidP="006778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Место программы в учебном плане</w:t>
      </w:r>
    </w:p>
    <w:p w:rsidR="003A2D52" w:rsidRPr="00D50F11" w:rsidRDefault="003A2D52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id.gjdgxs"/>
      <w:bookmarkEnd w:id="0"/>
      <w:r w:rsidRPr="00D50F11">
        <w:rPr>
          <w:rFonts w:ascii="Times New Roman" w:hAnsi="Times New Roman"/>
          <w:sz w:val="28"/>
          <w:szCs w:val="28"/>
        </w:rPr>
        <w:t>Программа</w:t>
      </w:r>
      <w:r w:rsidR="00BC062E">
        <w:rPr>
          <w:rFonts w:ascii="Times New Roman" w:hAnsi="Times New Roman"/>
          <w:sz w:val="28"/>
          <w:szCs w:val="28"/>
        </w:rPr>
        <w:t xml:space="preserve"> </w:t>
      </w:r>
      <w:r w:rsidRPr="00D50F11">
        <w:rPr>
          <w:rFonts w:ascii="Times New Roman" w:hAnsi="Times New Roman"/>
          <w:sz w:val="28"/>
          <w:szCs w:val="28"/>
        </w:rPr>
        <w:t>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</w:t>
      </w:r>
      <w:r>
        <w:rPr>
          <w:rFonts w:ascii="Times New Roman" w:hAnsi="Times New Roman"/>
          <w:sz w:val="28"/>
          <w:szCs w:val="28"/>
        </w:rPr>
        <w:t xml:space="preserve">еурочной деятельности учащихся 7-11 классов. </w:t>
      </w:r>
      <w:proofErr w:type="gramStart"/>
      <w:r>
        <w:rPr>
          <w:rFonts w:ascii="Times New Roman" w:hAnsi="Times New Roman"/>
          <w:sz w:val="28"/>
          <w:szCs w:val="28"/>
        </w:rPr>
        <w:t>Рассчита</w:t>
      </w:r>
      <w:r w:rsidR="000610AF">
        <w:rPr>
          <w:rFonts w:ascii="Times New Roman" w:hAnsi="Times New Roman"/>
          <w:sz w:val="28"/>
          <w:szCs w:val="28"/>
        </w:rPr>
        <w:t>на</w:t>
      </w:r>
      <w:proofErr w:type="gramEnd"/>
      <w:r w:rsidR="000610AF">
        <w:rPr>
          <w:rFonts w:ascii="Times New Roman" w:hAnsi="Times New Roman"/>
          <w:sz w:val="28"/>
          <w:szCs w:val="28"/>
        </w:rPr>
        <w:t xml:space="preserve">  на 68</w:t>
      </w:r>
      <w:r w:rsidRPr="00D50F11">
        <w:rPr>
          <w:rFonts w:ascii="Times New Roman" w:hAnsi="Times New Roman"/>
          <w:sz w:val="28"/>
          <w:szCs w:val="28"/>
        </w:rPr>
        <w:t xml:space="preserve"> учебных час</w:t>
      </w:r>
      <w:r>
        <w:rPr>
          <w:rFonts w:ascii="Times New Roman" w:hAnsi="Times New Roman"/>
          <w:sz w:val="28"/>
          <w:szCs w:val="28"/>
        </w:rPr>
        <w:t>а</w:t>
      </w:r>
      <w:r w:rsidRPr="00D50F11">
        <w:rPr>
          <w:rFonts w:ascii="Times New Roman" w:hAnsi="Times New Roman"/>
          <w:sz w:val="28"/>
          <w:szCs w:val="28"/>
        </w:rPr>
        <w:t xml:space="preserve">. Режим занятий: занятия по данной программе проводятся в форме тренировок, лекций, экскурсий,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занятий. Периодичность - </w:t>
      </w:r>
      <w:r>
        <w:rPr>
          <w:rFonts w:ascii="Times New Roman" w:hAnsi="Times New Roman"/>
          <w:sz w:val="28"/>
          <w:szCs w:val="28"/>
        </w:rPr>
        <w:t>один</w:t>
      </w:r>
      <w:r w:rsidR="000610AF">
        <w:rPr>
          <w:rFonts w:ascii="Times New Roman" w:hAnsi="Times New Roman"/>
          <w:sz w:val="28"/>
          <w:szCs w:val="28"/>
        </w:rPr>
        <w:t xml:space="preserve"> раз в неделю по два учебных  часа.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Место проведения: спортивный зал школы, спортивная площадка.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Особенности набора детей – учащиеся </w:t>
      </w:r>
      <w:r>
        <w:rPr>
          <w:rFonts w:ascii="Times New Roman" w:hAnsi="Times New Roman"/>
          <w:sz w:val="28"/>
          <w:szCs w:val="28"/>
        </w:rPr>
        <w:t>7-11</w:t>
      </w:r>
      <w:r w:rsidRPr="00D50F11">
        <w:rPr>
          <w:rFonts w:ascii="Times New Roman" w:hAnsi="Times New Roman"/>
          <w:sz w:val="28"/>
          <w:szCs w:val="28"/>
        </w:rPr>
        <w:t xml:space="preserve"> классов с разным уровнем физической подготовленности, группой здоровья – основная.</w:t>
      </w:r>
    </w:p>
    <w:p w:rsidR="003A2D52" w:rsidRPr="00D50F11" w:rsidRDefault="000610AF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 – 8-16</w:t>
      </w:r>
      <w:r w:rsidR="003A2D52" w:rsidRPr="00D50F11">
        <w:rPr>
          <w:rFonts w:ascii="Times New Roman" w:hAnsi="Times New Roman"/>
          <w:sz w:val="28"/>
          <w:szCs w:val="28"/>
        </w:rPr>
        <w:t xml:space="preserve"> человек.</w:t>
      </w:r>
    </w:p>
    <w:p w:rsidR="003A2D52" w:rsidRPr="00D50F11" w:rsidRDefault="003A2D52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Формы контроля – опрос, тесты-практикумы.</w:t>
      </w:r>
    </w:p>
    <w:p w:rsidR="003A2D52" w:rsidRPr="0065530F" w:rsidRDefault="003A2D52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30F">
        <w:rPr>
          <w:rFonts w:ascii="Times New Roman" w:hAnsi="Times New Roman"/>
          <w:b/>
          <w:sz w:val="28"/>
          <w:szCs w:val="28"/>
        </w:rPr>
        <w:t>Основное содержание курса</w:t>
      </w:r>
    </w:p>
    <w:p w:rsidR="003A2D52" w:rsidRPr="0065530F" w:rsidRDefault="003A2D52" w:rsidP="009437E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30F">
        <w:rPr>
          <w:rFonts w:ascii="Times New Roman" w:hAnsi="Times New Roman"/>
          <w:b/>
          <w:sz w:val="28"/>
          <w:szCs w:val="28"/>
        </w:rPr>
        <w:t>Примерное распределение учебного материала по волейболу во внеурочной деятельности обучающихся.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7727"/>
        <w:gridCol w:w="542"/>
        <w:gridCol w:w="657"/>
      </w:tblGrid>
      <w:tr w:rsidR="003A2D52" w:rsidRPr="003642FC" w:rsidTr="00BC062E">
        <w:trPr>
          <w:cantSplit/>
        </w:trPr>
        <w:tc>
          <w:tcPr>
            <w:tcW w:w="337" w:type="pct"/>
            <w:vMerge w:val="restar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7" w:type="pct"/>
            <w:vMerge w:val="restar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626" w:type="pct"/>
            <w:gridSpan w:val="2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A2D52" w:rsidRPr="003642FC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3A2D52" w:rsidRPr="003642FC" w:rsidTr="00BC062E">
        <w:trPr>
          <w:cantSplit/>
        </w:trPr>
        <w:tc>
          <w:tcPr>
            <w:tcW w:w="337" w:type="pct"/>
            <w:vMerge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pct"/>
            <w:vMerge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Перемещения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943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943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283" w:type="pct"/>
          </w:tcPr>
          <w:p w:rsidR="003A2D52" w:rsidRPr="003642FC" w:rsidRDefault="003A2D52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3A2D52" w:rsidRPr="003642FC" w:rsidRDefault="000610AF" w:rsidP="00943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Передачи мяча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3A2D52" w:rsidRPr="003642FC" w:rsidRDefault="000610AF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мяча снизу двумя руками над собой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мяча снизу двумя руками в парах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Подачи мяча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Нижняя прямая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Верхняя прямая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Подача в прыжке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Атакующие удары (нападающий удар)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Прямой нападающий удар (по ходу)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Прием мяча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Блокирование атакующих ударов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Тактические игры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A2D52" w:rsidRPr="00360600" w:rsidRDefault="00360600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Групповые тактические действия в нападении, защите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vAlign w:val="center"/>
          </w:tcPr>
          <w:p w:rsidR="003A2D52" w:rsidRPr="003642FC" w:rsidRDefault="0074598C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нападении, защите</w:t>
            </w:r>
          </w:p>
        </w:tc>
        <w:tc>
          <w:tcPr>
            <w:tcW w:w="283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vAlign w:val="center"/>
          </w:tcPr>
          <w:p w:rsidR="003A2D52" w:rsidRPr="003642FC" w:rsidRDefault="000610A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283" w:type="pct"/>
          </w:tcPr>
          <w:p w:rsidR="003A2D52" w:rsidRPr="003642FC" w:rsidRDefault="003A2D52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3A2D52" w:rsidRPr="00360600" w:rsidRDefault="00360600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283" w:type="pct"/>
          </w:tcPr>
          <w:p w:rsidR="003A2D52" w:rsidRPr="003642FC" w:rsidRDefault="003A2D52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3A2D52" w:rsidRPr="00360600" w:rsidRDefault="00360600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Игры развивающие физические способности</w:t>
            </w:r>
          </w:p>
        </w:tc>
        <w:tc>
          <w:tcPr>
            <w:tcW w:w="283" w:type="pct"/>
          </w:tcPr>
          <w:p w:rsidR="003A2D52" w:rsidRPr="003642FC" w:rsidRDefault="003A2D52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3A2D52" w:rsidRPr="003642FC" w:rsidRDefault="0074598C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283" w:type="pct"/>
          </w:tcPr>
          <w:p w:rsidR="003A2D52" w:rsidRPr="003642FC" w:rsidRDefault="003A2D52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3A2D52" w:rsidRPr="003642FC" w:rsidRDefault="0074598C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2D52" w:rsidRPr="003642FC" w:rsidTr="00BC062E">
        <w:tc>
          <w:tcPr>
            <w:tcW w:w="5000" w:type="pct"/>
            <w:gridSpan w:val="4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Судейская практика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Судейство учебной игры в волейбол</w:t>
            </w:r>
          </w:p>
        </w:tc>
        <w:tc>
          <w:tcPr>
            <w:tcW w:w="283" w:type="pct"/>
            <w:vAlign w:val="center"/>
          </w:tcPr>
          <w:p w:rsidR="003A2D52" w:rsidRPr="00360600" w:rsidRDefault="00360600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</w:tcPr>
          <w:p w:rsidR="003A2D52" w:rsidRPr="00360600" w:rsidRDefault="00360600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A2D52" w:rsidRPr="003642FC" w:rsidTr="00BC062E">
        <w:tc>
          <w:tcPr>
            <w:tcW w:w="3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pct"/>
            <w:vAlign w:val="center"/>
          </w:tcPr>
          <w:p w:rsidR="003A2D52" w:rsidRPr="003642FC" w:rsidRDefault="003A2D52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" w:type="pct"/>
            <w:vAlign w:val="center"/>
          </w:tcPr>
          <w:p w:rsidR="003A2D52" w:rsidRPr="003642FC" w:rsidRDefault="0074598C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</w:tcPr>
          <w:p w:rsidR="003A2D52" w:rsidRPr="003642FC" w:rsidRDefault="000610AF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A2D52" w:rsidRPr="00D50F11" w:rsidRDefault="003A2D52" w:rsidP="00FD6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Основы знаний (теоретическая часть):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Основы истории развития волейбола в России;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Сведения о строении и функциях организма человека;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Правила игры в волейбол (пионербол);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Места занятий, инвентарь.</w:t>
      </w:r>
    </w:p>
    <w:p w:rsidR="003A2D52" w:rsidRPr="00D50F11" w:rsidRDefault="003A2D52" w:rsidP="00FD6E8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Общефизическая подготовка (практическая часть):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Строевые упражнения;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Гимнастические упражнения;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Легкоатлетические упражнения;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Подвижные и спортивные игры.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Специальная физическая подготовка (практическая часть):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привития навыков быстроты ответных действий;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Подвижные игры;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развития прыгучести;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развития качеств, необходимых при приемах и передачах мяча;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развития качеств, необходимых при выполнении подач мяча;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Техника нападения (практическая часть):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Перемещения и стойки;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Действия с мячом. Передачи мяча;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Техника защиты: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Действия без мяча: скачек вперед, остановка прыжком, сочетание способов перемещений и остановок.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Тактическая подготовка. Тактика нападения: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Индивидуальные действия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Командные действия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Тактика защиты: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Индивидуальные действия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Командные действия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 xml:space="preserve">Контрольные игры и соревнования: 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теоретическая часть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Правила соревнований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практическая часть: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Соревнования по подвижным играм с элементами волейбола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Учебно-тренировочные игры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Физическая подготовленность</w:t>
      </w:r>
    </w:p>
    <w:p w:rsidR="003A2D52" w:rsidRPr="00D50F11" w:rsidRDefault="003A2D52" w:rsidP="00FD6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Стойки и перемещения. </w:t>
      </w:r>
    </w:p>
    <w:p w:rsidR="003A2D52" w:rsidRDefault="003A2D52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Перемещения приставными шагами лицом вперёд, правым, левым боком вперёд и спиной вперёд. </w:t>
      </w:r>
    </w:p>
    <w:p w:rsidR="003A2D52" w:rsidRPr="00D50F11" w:rsidRDefault="003A2D52" w:rsidP="003127A7">
      <w:pPr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3"/>
        <w:gridCol w:w="3367"/>
      </w:tblGrid>
      <w:tr w:rsidR="003A2D52" w:rsidRPr="003642FC" w:rsidTr="00BC062E">
        <w:trPr>
          <w:trHeight w:val="562"/>
        </w:trPr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FC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Техника и обучение техническим приёмам игры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Овладение стойкой волейболиста и различными способами перемещения.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Обучение стойке волейболиста и технике перемещений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приставными шагами - двойным шагом- прыжками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вперёд-назад двойным шагом - спиной вперёд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скачками вперёд - по сигналу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в стойке перемещения различными способами, с выполнением различных заданий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Обучение техники передачи мяча сверху двумя руками вверх-вперёд (в опорном положении) на месте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Принимать мяч сверху двумя руками. Правильно располагать пальцы рук на мяче.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 xml:space="preserve">Освоение расположения кистей и пальцев рук на мяче. 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Передачи мяча: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имитация передачи мяча двумя руками сверху на месте и после перемещения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передача мяча после подбрасывания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передачи мяча в парах после набрасывания партнёром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Уметь правильно передавать мяч. Правильно располагать пальцы на мяче и держать локти в правильном положении.</w:t>
            </w:r>
          </w:p>
        </w:tc>
      </w:tr>
      <w:tr w:rsidR="003A2D52" w:rsidRPr="003642FC" w:rsidTr="00BC062E">
        <w:trPr>
          <w:trHeight w:val="661"/>
        </w:trPr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Обучение техники передачи мяча сверху двумя руками вверх-вперёд (в опорном положении) в движении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передачи мяча над собой на месте, в движении, после перемещения.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передачи над собой и партнёру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передачи осле варьирования расстояния и траектории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передачи мяча в тройках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Передавать мяч сверху через сетку в прыжке с места и не большого разбега.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 xml:space="preserve">Передавать и перебивать мяч через сетку, стоя спиной к ней. Передавать мяч на точность в мишени, расположенные на стене, на игровой площадке. </w:t>
            </w:r>
          </w:p>
        </w:tc>
      </w:tr>
      <w:tr w:rsidR="003A2D52" w:rsidRPr="003642FC" w:rsidTr="00BC062E">
        <w:trPr>
          <w:trHeight w:val="1419"/>
        </w:trPr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Подвижные игры с верхней передачей мяча.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«Эстафеты у стены»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«Мяч в воздухе»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«Мяч над сеткой»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 xml:space="preserve">- «Вызов номеров» 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Развитие ловкости, внимательность. Умение играть в команде. Взаимовыручка и взаимодействие игроков.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Обучение нижней прямой подаче: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-имитация -подачи в парах -подачи через сетку -подачи по зонам -подачи на точность - последовательно в зоны 1,6,5,4,2 - на партнёра, располагающегося в различных точках площадки - между двух партнёров, стоящих рядом на расстоянии от 2 до 1 м друг от друга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Научится подавать нижнюю подачу. Уметь направлять мяч в заданную зону. Подавать мяч снизу. Выполнять большое количество подач подряд.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Обучение приёму мяча снизу двумя руками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имитация приёма мяча в и.п.  - в парах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lastRenderedPageBreak/>
              <w:t>- в стойке волейболиста Принимать мяч снизу двумя руками. Правильно работать ногами. Работать в паре.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-подбивание мяча  с продвижением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приём мяча наброшенного партнёром - в парах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приём мяча после отскока от пола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приём мяча  после набрасывания через сетку.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принимать мяч снизу. Сочетать правильную работу </w:t>
            </w:r>
            <w:r w:rsidRPr="003642FC">
              <w:rPr>
                <w:rFonts w:ascii="Times New Roman" w:hAnsi="Times New Roman"/>
                <w:sz w:val="24"/>
                <w:szCs w:val="24"/>
              </w:rPr>
              <w:lastRenderedPageBreak/>
              <w:t>рук и ног. Принимать мяч после перемещений. Уметь принимать мяч в паре и через сетку.</w:t>
            </w:r>
          </w:p>
        </w:tc>
      </w:tr>
    </w:tbl>
    <w:p w:rsidR="003A2D52" w:rsidRPr="00D50F11" w:rsidRDefault="003A2D52" w:rsidP="003127A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3"/>
        <w:gridCol w:w="3367"/>
      </w:tblGrid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Верхняя прямая подача: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имитация подачи мяч - подачи в стену - подачи в парах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подачи через сетку - подачу в правую и левую половину площадки - подачи на точность - соревнования на большое количество подач в заданный участок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Подавать верхнюю подачу. Подавать подачи по зонам и на точность.</w:t>
            </w:r>
          </w:p>
        </w:tc>
      </w:tr>
      <w:tr w:rsidR="003A2D52" w:rsidRPr="003642FC" w:rsidTr="00BC062E">
        <w:trPr>
          <w:trHeight w:val="1579"/>
        </w:trPr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мяча через сетку в прыжке: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имитация верхней передачи мяча в прыжке через сетку с места и небольшого разбега - верхняя прямая подача в прыжке после подбрасывания над собой - верхняя прямая подача в прыжке после подбрасывания вперёд-вверх и небольшого разбега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Передавать мяч сверху через сетку в прыжке с места и не большого разбега. Научится правильному отталкиванию и удару по мячу.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назад (в опорном положении)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имитация передачи мяча - в парах - в тройках - в четвёрках - передачи через сетку назад - передачи на точность в мишени, расположенные на стене - передачи мяча из зон 3 за голову в зону 2 - передачи мяча из зоны 3 за голову в зону 4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Передавать и перебивать мяч через сетку, стоя спиной к ней. Передавать мяч на точность в мишени, расположенные на стене, на игровой площадке.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Приём мяча, отражённого сеткой: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приём мячей, отскочивших от сетки с собственного набрасывания - приём мячей после набрасывания в сетку другим игроком - приём мячей после удара в сетку другим игроком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Знать особенности мяча отскочившего от сетки. Принимать мяч отражённый сеткой. Уметь своевременно выходить к мячу.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Прямой нападающий удар:</w:t>
            </w:r>
            <w:r w:rsidRPr="003642FC">
              <w:rPr>
                <w:rFonts w:ascii="Times New Roman" w:hAnsi="Times New Roman"/>
                <w:sz w:val="24"/>
                <w:szCs w:val="24"/>
              </w:rPr>
              <w:br/>
              <w:t>- прыжок вверх толчком двух ног с места, с разбега в один, два и три шага.  - имитация нападающего удара в прыжке с места - имитация нападающего удара в прыжке с разбега - в парах - броски теннисного мяча в прыжке с места и разбега - броски теннисного мяча в прыжке с места и разбега в парах - нападающий удар через сетку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нападающий удар через сетку после подбрасывания мяча - нападающий удар через сетку с разных зон подбрасывания мяча - нападающий удар после встречной передачи - нападающий удар со второй передачи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Уметь выполнять разбег и толчок двух ног. Выполнять нападающий удар с места и в прыжке через сетку.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Научиться выполнять нападающий удар после подбрасывания мяча из разных зон. Научиться правильному разбег и выходу к мячу.</w:t>
            </w:r>
          </w:p>
        </w:tc>
      </w:tr>
      <w:tr w:rsidR="003A2D52" w:rsidRPr="003642FC" w:rsidTr="00BC062E">
        <w:tc>
          <w:tcPr>
            <w:tcW w:w="3241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Одиночное блокирование: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имитация блокирования</w:t>
            </w:r>
          </w:p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- передвижение вдоль сетки, с остановкой, прыжком и выносом рук над сеткой - в парах через сетку, касаясь ладонями друг друга над сеткой - в парах, занимающиеся располагаются с противоположных  сторон сетки. Один набрасывает мяч на верхний край сетки, другой, выпрыгивая вверх, ставит блок и отбивает мяч на противоположную сторону.  - блокирование после набрасывания над сеткой - то же но набрасывание правее, левее блокирующего - блокирование нападающего удара выполненного из разных зон</w:t>
            </w:r>
          </w:p>
        </w:tc>
        <w:tc>
          <w:tcPr>
            <w:tcW w:w="1759" w:type="pct"/>
          </w:tcPr>
          <w:p w:rsidR="003A2D52" w:rsidRPr="003642FC" w:rsidRDefault="003A2D52" w:rsidP="0036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Выполнять одиночное блокирование через сетку. Противодействовать нападающему удару. Своевременно выходить на блок. Уметь предугадывать действия нападающего игрока.</w:t>
            </w:r>
          </w:p>
        </w:tc>
      </w:tr>
    </w:tbl>
    <w:p w:rsidR="003A2D52" w:rsidRDefault="003A2D52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47B0" w:rsidRDefault="002B47B0" w:rsidP="002B4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"/>
        <w:gridCol w:w="3968"/>
        <w:gridCol w:w="19"/>
        <w:gridCol w:w="924"/>
        <w:gridCol w:w="938"/>
        <w:gridCol w:w="909"/>
        <w:gridCol w:w="17"/>
        <w:gridCol w:w="8"/>
        <w:gridCol w:w="10"/>
        <w:gridCol w:w="2113"/>
      </w:tblGrid>
      <w:tr w:rsidR="002B47B0" w:rsidTr="00BC062E">
        <w:trPr>
          <w:trHeight w:val="41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- во часов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2B47B0" w:rsidTr="00BC062E">
        <w:trPr>
          <w:trHeight w:val="65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Pr="002B3B34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2FC">
              <w:rPr>
                <w:rFonts w:ascii="Times New Roman" w:hAnsi="Times New Roman"/>
                <w:sz w:val="24"/>
                <w:szCs w:val="24"/>
              </w:rPr>
              <w:t>Стойка игрока (исходные положения)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Pr="002B3B34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мячи, секундомер.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Pr="002B3B34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Перемещение в стойке приставными шагами.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Свисток, мячи. 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Сочетание способов перемещений.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мячи.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двумя руками вперед вверх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мячи.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сверху двумя руками в прыжке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секундомер, мячи.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сверху двумя руками, стоя спиной в направлении передачи.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Свисток, </w:t>
            </w:r>
            <w:r w:rsidR="00297369"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Передачи мяча снизу двумя руками над собой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снизу двумя руками в парах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в прыжке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Прямой нападающий удар (по ходу)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мячи,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Прямой нападающий удар (по ходу)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мячи, свисток.</w:t>
            </w:r>
          </w:p>
        </w:tc>
      </w:tr>
      <w:tr w:rsidR="002B47B0" w:rsidTr="00BC062E">
        <w:trPr>
          <w:trHeight w:val="895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Нападающий удар с переводом вправо (влево)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Фишки, </w:t>
            </w:r>
            <w:r w:rsidR="002B47B0">
              <w:rPr>
                <w:rFonts w:ascii="Times New Roman" w:hAnsi="Times New Roman"/>
                <w:sz w:val="28"/>
                <w:szCs w:val="28"/>
              </w:rPr>
              <w:t>мячи,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снизу двумя руками.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мячи.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сверху двумя руками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мяча, отраженного сеткой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мяча, отраженного сеткой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Фишки, свисток.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Одиночное блокирование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Гимнастические маты, мячи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блокирование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вдвоем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троем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мячи,</w:t>
            </w:r>
            <w:r w:rsidR="00297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гимнастические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скамейки.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блокирование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вдвоем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троем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Страховка при блокировании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3B34" w:rsidP="00BC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тактические </w:t>
            </w:r>
            <w:r w:rsidR="002B3B34">
              <w:rPr>
                <w:rFonts w:ascii="Times New Roman" w:hAnsi="Times New Roman"/>
                <w:sz w:val="28"/>
                <w:szCs w:val="28"/>
              </w:rPr>
              <w:t>действия в защите</w:t>
            </w:r>
            <w:r>
              <w:rPr>
                <w:rFonts w:ascii="Times New Roman" w:hAnsi="Times New Roman"/>
                <w:sz w:val="28"/>
                <w:szCs w:val="28"/>
              </w:rPr>
              <w:t>, нападении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Свисток, </w:t>
            </w:r>
            <w:r w:rsidR="00297369"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тактические действия в защите, нападении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Мячи</w:t>
            </w:r>
          </w:p>
        </w:tc>
      </w:tr>
      <w:tr w:rsidR="002B47B0" w:rsidTr="00BC062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тактические действия в нападении, защите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гимнастические скамейки</w:t>
            </w:r>
            <w:r w:rsidR="00297369">
              <w:rPr>
                <w:rFonts w:ascii="Times New Roman" w:hAnsi="Times New Roman"/>
                <w:sz w:val="26"/>
                <w:szCs w:val="26"/>
              </w:rPr>
              <w:t>, мячи.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Командные тактические действия в нападении, защите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мячи, секундомер.</w:t>
            </w:r>
          </w:p>
        </w:tc>
      </w:tr>
      <w:tr w:rsidR="002B47B0" w:rsidTr="00BC062E">
        <w:trPr>
          <w:trHeight w:val="11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B0" w:rsidRDefault="002B47B0" w:rsidP="00BC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Двухсторонняя учебная игра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мячи.</w:t>
            </w:r>
          </w:p>
        </w:tc>
      </w:tr>
      <w:tr w:rsidR="002B47B0" w:rsidTr="00BC062E">
        <w:trPr>
          <w:trHeight w:val="10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Двухсторонняя учебная игра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мячи.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эстафеты на закрепление  и совершенствование технических приемов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Свисток, мячи, 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развивающие физические способности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</w:t>
            </w:r>
            <w:r w:rsidR="002B4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развивающие физические способности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B47B0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97369" w:rsidP="00BC0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 w:rsidP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Свисток, </w:t>
            </w:r>
            <w:r w:rsidR="002B47B0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</w:tr>
      <w:tr w:rsidR="002B47B0" w:rsidTr="00BC06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Судейство учебной игры в волейбол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B0" w:rsidRDefault="0029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B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0" w:rsidRDefault="00297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Свисток, мяч</w:t>
            </w:r>
          </w:p>
        </w:tc>
      </w:tr>
      <w:tr w:rsidR="002B47B0" w:rsidTr="00BC062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B0" w:rsidRDefault="002B47B0" w:rsidP="002B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68</w:t>
            </w:r>
          </w:p>
        </w:tc>
      </w:tr>
    </w:tbl>
    <w:p w:rsidR="002B47B0" w:rsidRDefault="002B47B0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Pr="00D50F11" w:rsidRDefault="003A2D52" w:rsidP="00625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 освоения курса «Волейбол».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ЛИЧНОСТНЫЕ.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Первый уровень: усвоение школьником социально значимых знаний</w:t>
      </w:r>
      <w:r w:rsidRPr="00D50F11">
        <w:rPr>
          <w:rFonts w:ascii="Times New Roman" w:hAnsi="Times New Roman"/>
          <w:sz w:val="28"/>
          <w:szCs w:val="28"/>
        </w:rPr>
        <w:t xml:space="preserve">. Это в первую очередь знание норм и традиций того общества, в котором он живёт. Знание об истории волейбола и развития его в нашей стране.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 xml:space="preserve">Второй уровень: развитие социально значимых отношений.  </w:t>
      </w:r>
      <w:r w:rsidRPr="00D50F11">
        <w:rPr>
          <w:rFonts w:ascii="Times New Roman" w:hAnsi="Times New Roman"/>
          <w:sz w:val="28"/>
          <w:szCs w:val="28"/>
        </w:rPr>
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Третий уровень: приобретение школьником опыта осуществления социально значимых действий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          ПРЕДМЕТНЫЕ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 xml:space="preserve">Иметь представление </w:t>
      </w:r>
      <w:r w:rsidRPr="00D50F11">
        <w:rPr>
          <w:rFonts w:ascii="Times New Roman" w:hAnsi="Times New Roman"/>
          <w:sz w:val="28"/>
          <w:szCs w:val="28"/>
        </w:rPr>
        <w:t>об  истории развития волейбола в России;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 правилах личной гигиены, профилактики травматизма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Технически правильно выполнять двигательные действия  в волейболе.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Играть в волейбол по упрощенным правилам. 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МЕТАПРЕДМЕТНЫЕ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Следовать при выполнении задания инструкциям учителя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Понимать цель выполняемых действий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Различать подвижные и спортивные игры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Учащиеся получат возможность научиться: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Принимать решения связанные с игровыми действиями;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Взаимодействовать друг с другом на площадке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Договариваться и приходить к общему решению, работая в паре.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bookmarkStart w:id="1" w:name="9d2e4014829c3814c98c1010c247379f1509c01a"/>
      <w:bookmarkStart w:id="2" w:name="32"/>
      <w:bookmarkEnd w:id="1"/>
      <w:bookmarkEnd w:id="2"/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bookmarkStart w:id="3" w:name="33"/>
      <w:bookmarkStart w:id="4" w:name="cc6b06a66e0d08da92d6828e1bd0edb299390f53"/>
      <w:bookmarkEnd w:id="3"/>
      <w:bookmarkEnd w:id="4"/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bookmarkStart w:id="5" w:name="6c50c3cfb09c9c35919d733cc43f40677c171126"/>
      <w:bookmarkStart w:id="6" w:name="43"/>
      <w:bookmarkEnd w:id="5"/>
      <w:bookmarkEnd w:id="6"/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62E" w:rsidRDefault="00BC062E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ОСНАЩЕНИЕ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 Для педагога: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 xml:space="preserve"> 1. </w:t>
      </w:r>
      <w:proofErr w:type="spellStart"/>
      <w:r w:rsidRPr="00D50F11">
        <w:rPr>
          <w:rFonts w:ascii="Times New Roman" w:hAnsi="Times New Roman"/>
          <w:sz w:val="28"/>
          <w:szCs w:val="28"/>
        </w:rPr>
        <w:t>Амалин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М. Е. Тактика волейбола. Москва. «Физкультура и спорт» 2005.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2. Волейбол. Правила соревнований. Москва. «Физкультура и спорт» 2003.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3. Волейбол. Тестовые задания по изучению правил соревнований. – Омск: </w:t>
      </w:r>
      <w:proofErr w:type="spellStart"/>
      <w:r w:rsidRPr="00D50F11">
        <w:rPr>
          <w:rFonts w:ascii="Times New Roman" w:hAnsi="Times New Roman"/>
          <w:sz w:val="28"/>
          <w:szCs w:val="28"/>
        </w:rPr>
        <w:t>СибГАФК</w:t>
      </w:r>
      <w:proofErr w:type="spellEnd"/>
      <w:r w:rsidRPr="00D50F11">
        <w:rPr>
          <w:rFonts w:ascii="Times New Roman" w:hAnsi="Times New Roman"/>
          <w:sz w:val="28"/>
          <w:szCs w:val="28"/>
        </w:rPr>
        <w:t>, 2002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4. Голомазов В. А., Ковалёв В. Д., Мельников А. Г.. Волейбол в школе. Москва. «Физкультура и спорт» 1976.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5. Журнал «Физкультура в школе» №7,8,9. 2003.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6. Журнал «Физкультура в школе» №3. 2006.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7. Журнал «Физкультура в школе» №5,8,11.2007.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8. </w:t>
      </w:r>
      <w:proofErr w:type="spellStart"/>
      <w:r w:rsidRPr="00D50F11">
        <w:rPr>
          <w:rFonts w:ascii="Times New Roman" w:hAnsi="Times New Roman"/>
          <w:sz w:val="28"/>
          <w:szCs w:val="28"/>
        </w:rPr>
        <w:t>Ивойлов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А. В. Волейбол (техника, обучение, тренировка). Минск. «Беларусь» 1991.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9. Книжников А.Н., Книжников Н.Н. Основы судейства волейбола: </w:t>
      </w:r>
      <w:proofErr w:type="gramStart"/>
      <w:r w:rsidRPr="00D50F11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. пособие – Нижневартовск, 2001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10. Лях В. И., </w:t>
      </w:r>
      <w:proofErr w:type="spellStart"/>
      <w:r w:rsidRPr="00D50F11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А.А. Комплексная программа физического воспитания. Москва. «Просвещение» 2010.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11. Эйнгорн А. Н.. 500 упражнений для волейболистов. Москва. «Физкультура и спорт» 2007.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12. «Примерная основная образовательная программа образовательного учреждения», Москва «Просвещение» 2011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 Для детей: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1. Волейбол. Правила соревнований. Москва. «Физкультура и спорт» 2003.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2. Железняк Ю. Д. К мастерству в волейболе. Москва. «Физкультура и спорт» 1978.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D50F11">
        <w:rPr>
          <w:rFonts w:ascii="Times New Roman" w:hAnsi="Times New Roman"/>
          <w:sz w:val="28"/>
          <w:szCs w:val="28"/>
        </w:rPr>
        <w:t>Клещёв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Ю. Н., Фурманов А. Г. Юный волейболист. Москва. «Физкультура и спорт» 1989. 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4. Эйнгорн А. Н.. 500 упражнений для волейболистов. Москва. «Физкультура и спорт» 2007</w:t>
      </w: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D52" w:rsidRPr="00D50F11" w:rsidRDefault="003A2D5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2D52" w:rsidRPr="00D50F11" w:rsidSect="00BC062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7AE"/>
    <w:multiLevelType w:val="hybridMultilevel"/>
    <w:tmpl w:val="8F7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BC4"/>
    <w:rsid w:val="00012AC4"/>
    <w:rsid w:val="0002023A"/>
    <w:rsid w:val="000210C7"/>
    <w:rsid w:val="00022C74"/>
    <w:rsid w:val="000233AB"/>
    <w:rsid w:val="00023D7D"/>
    <w:rsid w:val="00026099"/>
    <w:rsid w:val="0003025A"/>
    <w:rsid w:val="0003592B"/>
    <w:rsid w:val="00035AA8"/>
    <w:rsid w:val="00040EDA"/>
    <w:rsid w:val="00046D9B"/>
    <w:rsid w:val="000471BB"/>
    <w:rsid w:val="00051C5D"/>
    <w:rsid w:val="000603B1"/>
    <w:rsid w:val="000610AF"/>
    <w:rsid w:val="000657E7"/>
    <w:rsid w:val="00066376"/>
    <w:rsid w:val="000719FF"/>
    <w:rsid w:val="00072FC5"/>
    <w:rsid w:val="0008137F"/>
    <w:rsid w:val="00083FA8"/>
    <w:rsid w:val="00085247"/>
    <w:rsid w:val="0008722F"/>
    <w:rsid w:val="00090671"/>
    <w:rsid w:val="000915A5"/>
    <w:rsid w:val="00091E31"/>
    <w:rsid w:val="0009722C"/>
    <w:rsid w:val="000A0B44"/>
    <w:rsid w:val="000A0D8F"/>
    <w:rsid w:val="000A47DB"/>
    <w:rsid w:val="000A4D9E"/>
    <w:rsid w:val="000A4F3C"/>
    <w:rsid w:val="000B1D19"/>
    <w:rsid w:val="000B20B7"/>
    <w:rsid w:val="000B6D27"/>
    <w:rsid w:val="000B7099"/>
    <w:rsid w:val="000B7B0B"/>
    <w:rsid w:val="000C485D"/>
    <w:rsid w:val="000D1A43"/>
    <w:rsid w:val="000D3AE6"/>
    <w:rsid w:val="000D7339"/>
    <w:rsid w:val="000E1945"/>
    <w:rsid w:val="000E432E"/>
    <w:rsid w:val="000F3EB8"/>
    <w:rsid w:val="000F7895"/>
    <w:rsid w:val="000F7E93"/>
    <w:rsid w:val="00101CF9"/>
    <w:rsid w:val="001173C8"/>
    <w:rsid w:val="001263CD"/>
    <w:rsid w:val="00131A2A"/>
    <w:rsid w:val="00134F63"/>
    <w:rsid w:val="00144BEF"/>
    <w:rsid w:val="0014711D"/>
    <w:rsid w:val="00151BF3"/>
    <w:rsid w:val="001716C9"/>
    <w:rsid w:val="00175A02"/>
    <w:rsid w:val="00175C12"/>
    <w:rsid w:val="001808CD"/>
    <w:rsid w:val="001854E6"/>
    <w:rsid w:val="001936AD"/>
    <w:rsid w:val="00195073"/>
    <w:rsid w:val="00196E12"/>
    <w:rsid w:val="001A2C57"/>
    <w:rsid w:val="001A32BB"/>
    <w:rsid w:val="001A334D"/>
    <w:rsid w:val="001A6CDB"/>
    <w:rsid w:val="001A775D"/>
    <w:rsid w:val="001B7215"/>
    <w:rsid w:val="001C1BFA"/>
    <w:rsid w:val="001C5D83"/>
    <w:rsid w:val="001D5098"/>
    <w:rsid w:val="001D591B"/>
    <w:rsid w:val="001E5807"/>
    <w:rsid w:val="001F0241"/>
    <w:rsid w:val="001F03A4"/>
    <w:rsid w:val="001F0519"/>
    <w:rsid w:val="001F33E2"/>
    <w:rsid w:val="001F39EA"/>
    <w:rsid w:val="001F58AF"/>
    <w:rsid w:val="001F5C37"/>
    <w:rsid w:val="00203753"/>
    <w:rsid w:val="00210418"/>
    <w:rsid w:val="002124CD"/>
    <w:rsid w:val="00212BFA"/>
    <w:rsid w:val="002130DC"/>
    <w:rsid w:val="002214B0"/>
    <w:rsid w:val="00221D83"/>
    <w:rsid w:val="002228BE"/>
    <w:rsid w:val="00224C3B"/>
    <w:rsid w:val="002411F7"/>
    <w:rsid w:val="002413A9"/>
    <w:rsid w:val="00241C05"/>
    <w:rsid w:val="002429A9"/>
    <w:rsid w:val="0024324C"/>
    <w:rsid w:val="002439A2"/>
    <w:rsid w:val="002453D1"/>
    <w:rsid w:val="0024762E"/>
    <w:rsid w:val="002626FB"/>
    <w:rsid w:val="002658B2"/>
    <w:rsid w:val="00272DD4"/>
    <w:rsid w:val="002737B2"/>
    <w:rsid w:val="002746E0"/>
    <w:rsid w:val="002756F1"/>
    <w:rsid w:val="002800A2"/>
    <w:rsid w:val="00290FEC"/>
    <w:rsid w:val="00292E5E"/>
    <w:rsid w:val="00297369"/>
    <w:rsid w:val="002A270D"/>
    <w:rsid w:val="002A2E6D"/>
    <w:rsid w:val="002A6689"/>
    <w:rsid w:val="002A7103"/>
    <w:rsid w:val="002B0F03"/>
    <w:rsid w:val="002B17A1"/>
    <w:rsid w:val="002B3B34"/>
    <w:rsid w:val="002B47B0"/>
    <w:rsid w:val="002B5991"/>
    <w:rsid w:val="002B7114"/>
    <w:rsid w:val="002C0D42"/>
    <w:rsid w:val="002C7216"/>
    <w:rsid w:val="002D3384"/>
    <w:rsid w:val="002E6987"/>
    <w:rsid w:val="002E729F"/>
    <w:rsid w:val="002F1BCA"/>
    <w:rsid w:val="0030461C"/>
    <w:rsid w:val="00310463"/>
    <w:rsid w:val="00311265"/>
    <w:rsid w:val="00311DC8"/>
    <w:rsid w:val="003127A7"/>
    <w:rsid w:val="00316CE8"/>
    <w:rsid w:val="0032347E"/>
    <w:rsid w:val="00327326"/>
    <w:rsid w:val="00332FA8"/>
    <w:rsid w:val="003352C1"/>
    <w:rsid w:val="00337D5B"/>
    <w:rsid w:val="00343B27"/>
    <w:rsid w:val="003459F3"/>
    <w:rsid w:val="00346B0D"/>
    <w:rsid w:val="00346E59"/>
    <w:rsid w:val="00346F2A"/>
    <w:rsid w:val="00354177"/>
    <w:rsid w:val="003544B6"/>
    <w:rsid w:val="00360600"/>
    <w:rsid w:val="00360EFE"/>
    <w:rsid w:val="003642FC"/>
    <w:rsid w:val="00364613"/>
    <w:rsid w:val="00364976"/>
    <w:rsid w:val="00365D1D"/>
    <w:rsid w:val="0036712E"/>
    <w:rsid w:val="00372901"/>
    <w:rsid w:val="003729C6"/>
    <w:rsid w:val="0037373C"/>
    <w:rsid w:val="00373B03"/>
    <w:rsid w:val="00374008"/>
    <w:rsid w:val="00376F2B"/>
    <w:rsid w:val="003816D3"/>
    <w:rsid w:val="0038367D"/>
    <w:rsid w:val="0038637E"/>
    <w:rsid w:val="0038686E"/>
    <w:rsid w:val="00391D34"/>
    <w:rsid w:val="003921CD"/>
    <w:rsid w:val="00396F1C"/>
    <w:rsid w:val="003A2D52"/>
    <w:rsid w:val="003A2DC8"/>
    <w:rsid w:val="003A3307"/>
    <w:rsid w:val="003A4C8C"/>
    <w:rsid w:val="003B25A7"/>
    <w:rsid w:val="003B4657"/>
    <w:rsid w:val="003B71D9"/>
    <w:rsid w:val="003B7E96"/>
    <w:rsid w:val="003C315C"/>
    <w:rsid w:val="003C523F"/>
    <w:rsid w:val="003D3A06"/>
    <w:rsid w:val="003D4973"/>
    <w:rsid w:val="003D57AA"/>
    <w:rsid w:val="003E2814"/>
    <w:rsid w:val="003E295B"/>
    <w:rsid w:val="003E35F0"/>
    <w:rsid w:val="003E66BC"/>
    <w:rsid w:val="003E78BE"/>
    <w:rsid w:val="003F1059"/>
    <w:rsid w:val="003F4866"/>
    <w:rsid w:val="00401365"/>
    <w:rsid w:val="00401557"/>
    <w:rsid w:val="00405ABA"/>
    <w:rsid w:val="00407310"/>
    <w:rsid w:val="004117BC"/>
    <w:rsid w:val="0041216A"/>
    <w:rsid w:val="00425DEC"/>
    <w:rsid w:val="00425E26"/>
    <w:rsid w:val="00431260"/>
    <w:rsid w:val="00431CD9"/>
    <w:rsid w:val="00432351"/>
    <w:rsid w:val="004349C8"/>
    <w:rsid w:val="00434BC5"/>
    <w:rsid w:val="00440C87"/>
    <w:rsid w:val="00441A0C"/>
    <w:rsid w:val="00450812"/>
    <w:rsid w:val="00451A34"/>
    <w:rsid w:val="004560B7"/>
    <w:rsid w:val="00456D5C"/>
    <w:rsid w:val="004613E5"/>
    <w:rsid w:val="004629AD"/>
    <w:rsid w:val="00465E79"/>
    <w:rsid w:val="004719C5"/>
    <w:rsid w:val="00474D44"/>
    <w:rsid w:val="0048015A"/>
    <w:rsid w:val="0048060C"/>
    <w:rsid w:val="004807B4"/>
    <w:rsid w:val="00481A6B"/>
    <w:rsid w:val="00484EFF"/>
    <w:rsid w:val="00485D7A"/>
    <w:rsid w:val="00485F4C"/>
    <w:rsid w:val="004907A7"/>
    <w:rsid w:val="00490F72"/>
    <w:rsid w:val="00491F2A"/>
    <w:rsid w:val="00494EED"/>
    <w:rsid w:val="00495EB8"/>
    <w:rsid w:val="004A1A77"/>
    <w:rsid w:val="004A1C1D"/>
    <w:rsid w:val="004A2C71"/>
    <w:rsid w:val="004A4E8D"/>
    <w:rsid w:val="004A5214"/>
    <w:rsid w:val="004A5D78"/>
    <w:rsid w:val="004A6640"/>
    <w:rsid w:val="004B1DF7"/>
    <w:rsid w:val="004B3B39"/>
    <w:rsid w:val="004B3D0D"/>
    <w:rsid w:val="004B7C4D"/>
    <w:rsid w:val="004C27F7"/>
    <w:rsid w:val="004C5170"/>
    <w:rsid w:val="004C68A8"/>
    <w:rsid w:val="004D4F55"/>
    <w:rsid w:val="004E0B76"/>
    <w:rsid w:val="004E2E6A"/>
    <w:rsid w:val="004E3D3B"/>
    <w:rsid w:val="004E65B4"/>
    <w:rsid w:val="004F2E6A"/>
    <w:rsid w:val="004F338B"/>
    <w:rsid w:val="00500056"/>
    <w:rsid w:val="005033F4"/>
    <w:rsid w:val="005123D0"/>
    <w:rsid w:val="0051247C"/>
    <w:rsid w:val="00513283"/>
    <w:rsid w:val="005219AF"/>
    <w:rsid w:val="00523A38"/>
    <w:rsid w:val="00524321"/>
    <w:rsid w:val="00531B38"/>
    <w:rsid w:val="00533F92"/>
    <w:rsid w:val="005349E8"/>
    <w:rsid w:val="00534DD4"/>
    <w:rsid w:val="00541D29"/>
    <w:rsid w:val="00541EDA"/>
    <w:rsid w:val="00553098"/>
    <w:rsid w:val="00553881"/>
    <w:rsid w:val="0055431E"/>
    <w:rsid w:val="0055671B"/>
    <w:rsid w:val="005633F0"/>
    <w:rsid w:val="00563DAC"/>
    <w:rsid w:val="00565BDC"/>
    <w:rsid w:val="005746E3"/>
    <w:rsid w:val="00574A1C"/>
    <w:rsid w:val="00575265"/>
    <w:rsid w:val="00576695"/>
    <w:rsid w:val="00587934"/>
    <w:rsid w:val="00595C4C"/>
    <w:rsid w:val="005A1420"/>
    <w:rsid w:val="005A275D"/>
    <w:rsid w:val="005A322F"/>
    <w:rsid w:val="005A50DF"/>
    <w:rsid w:val="005A6149"/>
    <w:rsid w:val="005B1F2A"/>
    <w:rsid w:val="005B3C11"/>
    <w:rsid w:val="005B4489"/>
    <w:rsid w:val="005B53E8"/>
    <w:rsid w:val="005C0FDE"/>
    <w:rsid w:val="005C296C"/>
    <w:rsid w:val="005C6622"/>
    <w:rsid w:val="005D73EC"/>
    <w:rsid w:val="005E117C"/>
    <w:rsid w:val="005E2068"/>
    <w:rsid w:val="005E5956"/>
    <w:rsid w:val="005E62F0"/>
    <w:rsid w:val="005E76D3"/>
    <w:rsid w:val="005F31DC"/>
    <w:rsid w:val="005F394A"/>
    <w:rsid w:val="005F783A"/>
    <w:rsid w:val="006101C5"/>
    <w:rsid w:val="00612930"/>
    <w:rsid w:val="00625383"/>
    <w:rsid w:val="00627533"/>
    <w:rsid w:val="00627F1F"/>
    <w:rsid w:val="006300B8"/>
    <w:rsid w:val="00632377"/>
    <w:rsid w:val="00635477"/>
    <w:rsid w:val="006410DF"/>
    <w:rsid w:val="00644A60"/>
    <w:rsid w:val="00645CB2"/>
    <w:rsid w:val="00646615"/>
    <w:rsid w:val="006513AA"/>
    <w:rsid w:val="00652841"/>
    <w:rsid w:val="00654239"/>
    <w:rsid w:val="0065530F"/>
    <w:rsid w:val="006608B0"/>
    <w:rsid w:val="00664638"/>
    <w:rsid w:val="006651D1"/>
    <w:rsid w:val="00665F2C"/>
    <w:rsid w:val="006667AB"/>
    <w:rsid w:val="00666870"/>
    <w:rsid w:val="00671AC0"/>
    <w:rsid w:val="00671C4C"/>
    <w:rsid w:val="0067356A"/>
    <w:rsid w:val="006747A4"/>
    <w:rsid w:val="00677888"/>
    <w:rsid w:val="006966DE"/>
    <w:rsid w:val="00696BA1"/>
    <w:rsid w:val="00696DA5"/>
    <w:rsid w:val="00697118"/>
    <w:rsid w:val="006A53FE"/>
    <w:rsid w:val="006A5B3C"/>
    <w:rsid w:val="006B15EB"/>
    <w:rsid w:val="006B5678"/>
    <w:rsid w:val="006C036E"/>
    <w:rsid w:val="006C101A"/>
    <w:rsid w:val="006C18F7"/>
    <w:rsid w:val="006C1C32"/>
    <w:rsid w:val="006C4187"/>
    <w:rsid w:val="006D3C13"/>
    <w:rsid w:val="006D4536"/>
    <w:rsid w:val="006E3575"/>
    <w:rsid w:val="006E5BD2"/>
    <w:rsid w:val="006E648B"/>
    <w:rsid w:val="006E69E4"/>
    <w:rsid w:val="006F5BD4"/>
    <w:rsid w:val="006F67B1"/>
    <w:rsid w:val="00700C0F"/>
    <w:rsid w:val="00702263"/>
    <w:rsid w:val="007024D1"/>
    <w:rsid w:val="0070609C"/>
    <w:rsid w:val="0070625F"/>
    <w:rsid w:val="0070677A"/>
    <w:rsid w:val="0070789A"/>
    <w:rsid w:val="00714C66"/>
    <w:rsid w:val="00727E7C"/>
    <w:rsid w:val="00740BDF"/>
    <w:rsid w:val="00744174"/>
    <w:rsid w:val="0074598C"/>
    <w:rsid w:val="007573B7"/>
    <w:rsid w:val="00757AF0"/>
    <w:rsid w:val="00770579"/>
    <w:rsid w:val="00771742"/>
    <w:rsid w:val="00774176"/>
    <w:rsid w:val="00777C13"/>
    <w:rsid w:val="00780E47"/>
    <w:rsid w:val="0078129D"/>
    <w:rsid w:val="007827BA"/>
    <w:rsid w:val="007916E3"/>
    <w:rsid w:val="00791DB7"/>
    <w:rsid w:val="007930F5"/>
    <w:rsid w:val="00794007"/>
    <w:rsid w:val="007A3802"/>
    <w:rsid w:val="007A5A79"/>
    <w:rsid w:val="007B4F4A"/>
    <w:rsid w:val="007B5163"/>
    <w:rsid w:val="007B676D"/>
    <w:rsid w:val="007B7AB1"/>
    <w:rsid w:val="007C2C41"/>
    <w:rsid w:val="007C3A69"/>
    <w:rsid w:val="007C401D"/>
    <w:rsid w:val="007C4C24"/>
    <w:rsid w:val="007D2804"/>
    <w:rsid w:val="007D3255"/>
    <w:rsid w:val="007D3E36"/>
    <w:rsid w:val="007D3EED"/>
    <w:rsid w:val="007D605C"/>
    <w:rsid w:val="007E37E5"/>
    <w:rsid w:val="007E70EC"/>
    <w:rsid w:val="007F24F7"/>
    <w:rsid w:val="00803622"/>
    <w:rsid w:val="00803D7E"/>
    <w:rsid w:val="0080574E"/>
    <w:rsid w:val="008073B6"/>
    <w:rsid w:val="00810809"/>
    <w:rsid w:val="008112AD"/>
    <w:rsid w:val="00815AC4"/>
    <w:rsid w:val="00821A5D"/>
    <w:rsid w:val="00822B95"/>
    <w:rsid w:val="00823F6B"/>
    <w:rsid w:val="008252E1"/>
    <w:rsid w:val="008258FB"/>
    <w:rsid w:val="00827130"/>
    <w:rsid w:val="00827632"/>
    <w:rsid w:val="00834824"/>
    <w:rsid w:val="00841AD7"/>
    <w:rsid w:val="008421D5"/>
    <w:rsid w:val="0084511D"/>
    <w:rsid w:val="008454B1"/>
    <w:rsid w:val="00853BF0"/>
    <w:rsid w:val="00854E6F"/>
    <w:rsid w:val="00860FD2"/>
    <w:rsid w:val="00861F15"/>
    <w:rsid w:val="0087191D"/>
    <w:rsid w:val="00871C56"/>
    <w:rsid w:val="008728D8"/>
    <w:rsid w:val="0087659F"/>
    <w:rsid w:val="00881185"/>
    <w:rsid w:val="00886671"/>
    <w:rsid w:val="00890A44"/>
    <w:rsid w:val="00891F2F"/>
    <w:rsid w:val="00893A59"/>
    <w:rsid w:val="0089496F"/>
    <w:rsid w:val="008A63F4"/>
    <w:rsid w:val="008A699D"/>
    <w:rsid w:val="008B1147"/>
    <w:rsid w:val="008B1EC2"/>
    <w:rsid w:val="008B31DC"/>
    <w:rsid w:val="008B5D47"/>
    <w:rsid w:val="008B7568"/>
    <w:rsid w:val="008C2990"/>
    <w:rsid w:val="008C5205"/>
    <w:rsid w:val="008C56FC"/>
    <w:rsid w:val="008D03A3"/>
    <w:rsid w:val="008D0BDA"/>
    <w:rsid w:val="008D117B"/>
    <w:rsid w:val="008D1438"/>
    <w:rsid w:val="008E0EA8"/>
    <w:rsid w:val="008E10C4"/>
    <w:rsid w:val="008E31B4"/>
    <w:rsid w:val="008E385A"/>
    <w:rsid w:val="008F068D"/>
    <w:rsid w:val="008F1176"/>
    <w:rsid w:val="008F1FEE"/>
    <w:rsid w:val="008F3EC7"/>
    <w:rsid w:val="009058B8"/>
    <w:rsid w:val="009061A0"/>
    <w:rsid w:val="00923213"/>
    <w:rsid w:val="009270C1"/>
    <w:rsid w:val="009308B6"/>
    <w:rsid w:val="00931C8A"/>
    <w:rsid w:val="00932F8F"/>
    <w:rsid w:val="0094243F"/>
    <w:rsid w:val="0094292B"/>
    <w:rsid w:val="00942D62"/>
    <w:rsid w:val="009437E3"/>
    <w:rsid w:val="00944AD6"/>
    <w:rsid w:val="0095614A"/>
    <w:rsid w:val="00960AC4"/>
    <w:rsid w:val="00965865"/>
    <w:rsid w:val="009677AC"/>
    <w:rsid w:val="00967B7D"/>
    <w:rsid w:val="00971FF3"/>
    <w:rsid w:val="00972313"/>
    <w:rsid w:val="00972BD5"/>
    <w:rsid w:val="00992B62"/>
    <w:rsid w:val="009975D0"/>
    <w:rsid w:val="009A2E3D"/>
    <w:rsid w:val="009A7EA0"/>
    <w:rsid w:val="009B4CC4"/>
    <w:rsid w:val="009C019C"/>
    <w:rsid w:val="009C493E"/>
    <w:rsid w:val="009E0C0F"/>
    <w:rsid w:val="009E2C3A"/>
    <w:rsid w:val="009F164D"/>
    <w:rsid w:val="009F62D2"/>
    <w:rsid w:val="00A00ADC"/>
    <w:rsid w:val="00A028EA"/>
    <w:rsid w:val="00A04A8C"/>
    <w:rsid w:val="00A04D84"/>
    <w:rsid w:val="00A05E3A"/>
    <w:rsid w:val="00A11AFE"/>
    <w:rsid w:val="00A15DD7"/>
    <w:rsid w:val="00A16634"/>
    <w:rsid w:val="00A22809"/>
    <w:rsid w:val="00A22C31"/>
    <w:rsid w:val="00A25240"/>
    <w:rsid w:val="00A25637"/>
    <w:rsid w:val="00A25EBA"/>
    <w:rsid w:val="00A3588B"/>
    <w:rsid w:val="00A4252E"/>
    <w:rsid w:val="00A42A3E"/>
    <w:rsid w:val="00A46AD8"/>
    <w:rsid w:val="00A50287"/>
    <w:rsid w:val="00A60C0B"/>
    <w:rsid w:val="00A6436E"/>
    <w:rsid w:val="00A67937"/>
    <w:rsid w:val="00A67DD2"/>
    <w:rsid w:val="00A71874"/>
    <w:rsid w:val="00A7773E"/>
    <w:rsid w:val="00A90E97"/>
    <w:rsid w:val="00A92EB9"/>
    <w:rsid w:val="00A95A31"/>
    <w:rsid w:val="00A96F79"/>
    <w:rsid w:val="00AA276E"/>
    <w:rsid w:val="00AA7770"/>
    <w:rsid w:val="00AB0BC4"/>
    <w:rsid w:val="00AB1ADA"/>
    <w:rsid w:val="00AB4A90"/>
    <w:rsid w:val="00AB5B75"/>
    <w:rsid w:val="00AC05B1"/>
    <w:rsid w:val="00AC332D"/>
    <w:rsid w:val="00AC6BE0"/>
    <w:rsid w:val="00AC7ABC"/>
    <w:rsid w:val="00AD483E"/>
    <w:rsid w:val="00AD56AD"/>
    <w:rsid w:val="00AE0665"/>
    <w:rsid w:val="00AE61E7"/>
    <w:rsid w:val="00AF5BF7"/>
    <w:rsid w:val="00AF7FE6"/>
    <w:rsid w:val="00B0011D"/>
    <w:rsid w:val="00B03860"/>
    <w:rsid w:val="00B051B9"/>
    <w:rsid w:val="00B056A5"/>
    <w:rsid w:val="00B06B28"/>
    <w:rsid w:val="00B10AB3"/>
    <w:rsid w:val="00B11500"/>
    <w:rsid w:val="00B12EBA"/>
    <w:rsid w:val="00B17638"/>
    <w:rsid w:val="00B311C8"/>
    <w:rsid w:val="00B322E0"/>
    <w:rsid w:val="00B325F9"/>
    <w:rsid w:val="00B40894"/>
    <w:rsid w:val="00B42B67"/>
    <w:rsid w:val="00B46D36"/>
    <w:rsid w:val="00B52769"/>
    <w:rsid w:val="00B52952"/>
    <w:rsid w:val="00B54E0D"/>
    <w:rsid w:val="00B615B3"/>
    <w:rsid w:val="00B678E5"/>
    <w:rsid w:val="00B67F2A"/>
    <w:rsid w:val="00B71D4A"/>
    <w:rsid w:val="00B74EA5"/>
    <w:rsid w:val="00B824B7"/>
    <w:rsid w:val="00B828FE"/>
    <w:rsid w:val="00B82A8C"/>
    <w:rsid w:val="00B917F6"/>
    <w:rsid w:val="00B92F91"/>
    <w:rsid w:val="00B933E9"/>
    <w:rsid w:val="00BA3410"/>
    <w:rsid w:val="00BA656A"/>
    <w:rsid w:val="00BA678C"/>
    <w:rsid w:val="00BA67FD"/>
    <w:rsid w:val="00BB1C79"/>
    <w:rsid w:val="00BB4027"/>
    <w:rsid w:val="00BB7F23"/>
    <w:rsid w:val="00BC062E"/>
    <w:rsid w:val="00BC24D1"/>
    <w:rsid w:val="00BE1BFC"/>
    <w:rsid w:val="00BE6134"/>
    <w:rsid w:val="00BF1B12"/>
    <w:rsid w:val="00BF3CA8"/>
    <w:rsid w:val="00C018A0"/>
    <w:rsid w:val="00C036F0"/>
    <w:rsid w:val="00C0407E"/>
    <w:rsid w:val="00C0635F"/>
    <w:rsid w:val="00C12268"/>
    <w:rsid w:val="00C13053"/>
    <w:rsid w:val="00C17CAB"/>
    <w:rsid w:val="00C20179"/>
    <w:rsid w:val="00C238E2"/>
    <w:rsid w:val="00C23FBD"/>
    <w:rsid w:val="00C244B3"/>
    <w:rsid w:val="00C2585B"/>
    <w:rsid w:val="00C318E4"/>
    <w:rsid w:val="00C33DFC"/>
    <w:rsid w:val="00C37B3F"/>
    <w:rsid w:val="00C46FB7"/>
    <w:rsid w:val="00C50C72"/>
    <w:rsid w:val="00C53645"/>
    <w:rsid w:val="00C55558"/>
    <w:rsid w:val="00C55767"/>
    <w:rsid w:val="00C57E9E"/>
    <w:rsid w:val="00C62616"/>
    <w:rsid w:val="00C65F1F"/>
    <w:rsid w:val="00C714A9"/>
    <w:rsid w:val="00C7388B"/>
    <w:rsid w:val="00C73B2A"/>
    <w:rsid w:val="00C75C8C"/>
    <w:rsid w:val="00C7756E"/>
    <w:rsid w:val="00C91FC9"/>
    <w:rsid w:val="00C92B8F"/>
    <w:rsid w:val="00C93CEB"/>
    <w:rsid w:val="00C95B44"/>
    <w:rsid w:val="00C96F64"/>
    <w:rsid w:val="00CA11F1"/>
    <w:rsid w:val="00CA32F4"/>
    <w:rsid w:val="00CA3CB1"/>
    <w:rsid w:val="00CA45EF"/>
    <w:rsid w:val="00CA57E6"/>
    <w:rsid w:val="00CA5ED9"/>
    <w:rsid w:val="00CB25D4"/>
    <w:rsid w:val="00CB2E03"/>
    <w:rsid w:val="00CC23D7"/>
    <w:rsid w:val="00CC2C3F"/>
    <w:rsid w:val="00CC4C29"/>
    <w:rsid w:val="00CC552C"/>
    <w:rsid w:val="00CD45BB"/>
    <w:rsid w:val="00CF131F"/>
    <w:rsid w:val="00CF17A3"/>
    <w:rsid w:val="00CF27B2"/>
    <w:rsid w:val="00CF31B7"/>
    <w:rsid w:val="00CF65C7"/>
    <w:rsid w:val="00D00920"/>
    <w:rsid w:val="00D021A1"/>
    <w:rsid w:val="00D03AC4"/>
    <w:rsid w:val="00D044E6"/>
    <w:rsid w:val="00D050E8"/>
    <w:rsid w:val="00D05178"/>
    <w:rsid w:val="00D05AA3"/>
    <w:rsid w:val="00D05E70"/>
    <w:rsid w:val="00D15C00"/>
    <w:rsid w:val="00D23B12"/>
    <w:rsid w:val="00D23C30"/>
    <w:rsid w:val="00D252FE"/>
    <w:rsid w:val="00D31513"/>
    <w:rsid w:val="00D352BC"/>
    <w:rsid w:val="00D40356"/>
    <w:rsid w:val="00D433D9"/>
    <w:rsid w:val="00D45C9D"/>
    <w:rsid w:val="00D47875"/>
    <w:rsid w:val="00D50F11"/>
    <w:rsid w:val="00D54089"/>
    <w:rsid w:val="00D61E9D"/>
    <w:rsid w:val="00D63BFE"/>
    <w:rsid w:val="00D70928"/>
    <w:rsid w:val="00D749DE"/>
    <w:rsid w:val="00D83952"/>
    <w:rsid w:val="00D84021"/>
    <w:rsid w:val="00D91142"/>
    <w:rsid w:val="00D926A1"/>
    <w:rsid w:val="00D92E70"/>
    <w:rsid w:val="00D93911"/>
    <w:rsid w:val="00D9699C"/>
    <w:rsid w:val="00D97760"/>
    <w:rsid w:val="00DB3BA0"/>
    <w:rsid w:val="00DB6979"/>
    <w:rsid w:val="00DB6E8B"/>
    <w:rsid w:val="00DC179B"/>
    <w:rsid w:val="00DD04B8"/>
    <w:rsid w:val="00DD5E15"/>
    <w:rsid w:val="00DE15AD"/>
    <w:rsid w:val="00DE210D"/>
    <w:rsid w:val="00DE21D4"/>
    <w:rsid w:val="00DE306E"/>
    <w:rsid w:val="00DE3DF4"/>
    <w:rsid w:val="00DF3FCB"/>
    <w:rsid w:val="00DF597A"/>
    <w:rsid w:val="00E02E68"/>
    <w:rsid w:val="00E032C0"/>
    <w:rsid w:val="00E04AF8"/>
    <w:rsid w:val="00E05DD3"/>
    <w:rsid w:val="00E06DCE"/>
    <w:rsid w:val="00E11F28"/>
    <w:rsid w:val="00E149AF"/>
    <w:rsid w:val="00E170C5"/>
    <w:rsid w:val="00E20A91"/>
    <w:rsid w:val="00E21454"/>
    <w:rsid w:val="00E2581E"/>
    <w:rsid w:val="00E32730"/>
    <w:rsid w:val="00E333F9"/>
    <w:rsid w:val="00E33C17"/>
    <w:rsid w:val="00E33C26"/>
    <w:rsid w:val="00E34468"/>
    <w:rsid w:val="00E3641A"/>
    <w:rsid w:val="00E37BA6"/>
    <w:rsid w:val="00E40825"/>
    <w:rsid w:val="00E4691F"/>
    <w:rsid w:val="00E528BF"/>
    <w:rsid w:val="00E52B6D"/>
    <w:rsid w:val="00E5352D"/>
    <w:rsid w:val="00E57733"/>
    <w:rsid w:val="00E61645"/>
    <w:rsid w:val="00E620DA"/>
    <w:rsid w:val="00E63AEF"/>
    <w:rsid w:val="00E66402"/>
    <w:rsid w:val="00E70758"/>
    <w:rsid w:val="00E73F3F"/>
    <w:rsid w:val="00E74876"/>
    <w:rsid w:val="00E84F8A"/>
    <w:rsid w:val="00E91CD0"/>
    <w:rsid w:val="00E92FE2"/>
    <w:rsid w:val="00E94174"/>
    <w:rsid w:val="00EA204D"/>
    <w:rsid w:val="00EA3CD5"/>
    <w:rsid w:val="00EA40D4"/>
    <w:rsid w:val="00EA6BF1"/>
    <w:rsid w:val="00EB0C34"/>
    <w:rsid w:val="00EB2719"/>
    <w:rsid w:val="00EB5824"/>
    <w:rsid w:val="00ED3A09"/>
    <w:rsid w:val="00ED4FC8"/>
    <w:rsid w:val="00ED6236"/>
    <w:rsid w:val="00ED65FA"/>
    <w:rsid w:val="00ED7182"/>
    <w:rsid w:val="00ED7E11"/>
    <w:rsid w:val="00EE0654"/>
    <w:rsid w:val="00EE34DC"/>
    <w:rsid w:val="00EE3C50"/>
    <w:rsid w:val="00EE6C3C"/>
    <w:rsid w:val="00EF0F54"/>
    <w:rsid w:val="00EF2266"/>
    <w:rsid w:val="00F00EC2"/>
    <w:rsid w:val="00F05559"/>
    <w:rsid w:val="00F06664"/>
    <w:rsid w:val="00F0668B"/>
    <w:rsid w:val="00F07A69"/>
    <w:rsid w:val="00F111B8"/>
    <w:rsid w:val="00F13B92"/>
    <w:rsid w:val="00F15CC4"/>
    <w:rsid w:val="00F16886"/>
    <w:rsid w:val="00F23136"/>
    <w:rsid w:val="00F3168B"/>
    <w:rsid w:val="00F41C4F"/>
    <w:rsid w:val="00F43CCE"/>
    <w:rsid w:val="00F52A1A"/>
    <w:rsid w:val="00F52F6F"/>
    <w:rsid w:val="00F52FFD"/>
    <w:rsid w:val="00F53B15"/>
    <w:rsid w:val="00F54CE3"/>
    <w:rsid w:val="00F5620C"/>
    <w:rsid w:val="00F57247"/>
    <w:rsid w:val="00F6107C"/>
    <w:rsid w:val="00F630E7"/>
    <w:rsid w:val="00F64017"/>
    <w:rsid w:val="00F72558"/>
    <w:rsid w:val="00F72C7C"/>
    <w:rsid w:val="00F73913"/>
    <w:rsid w:val="00F74A24"/>
    <w:rsid w:val="00F77C81"/>
    <w:rsid w:val="00F82895"/>
    <w:rsid w:val="00F82C27"/>
    <w:rsid w:val="00F9172B"/>
    <w:rsid w:val="00F93F12"/>
    <w:rsid w:val="00FC257D"/>
    <w:rsid w:val="00FC4197"/>
    <w:rsid w:val="00FC50D4"/>
    <w:rsid w:val="00FD585A"/>
    <w:rsid w:val="00FD6E8D"/>
    <w:rsid w:val="00FE08AB"/>
    <w:rsid w:val="00FE6657"/>
    <w:rsid w:val="00FF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8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27A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50F6-1731-4899-8335-D52E4266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</cp:lastModifiedBy>
  <cp:revision>19</cp:revision>
  <cp:lastPrinted>2018-09-11T13:16:00Z</cp:lastPrinted>
  <dcterms:created xsi:type="dcterms:W3CDTF">2016-09-19T05:12:00Z</dcterms:created>
  <dcterms:modified xsi:type="dcterms:W3CDTF">2018-09-16T14:06:00Z</dcterms:modified>
</cp:coreProperties>
</file>