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BE9" w:rsidRPr="00B250F4" w:rsidRDefault="00E61BE9" w:rsidP="00E61BE9">
      <w:pPr>
        <w:rPr>
          <w:lang w:eastAsia="en-US"/>
        </w:rPr>
      </w:pPr>
      <w:bookmarkStart w:id="0" w:name="_GoBack"/>
    </w:p>
    <w:p w:rsidR="00E61BE9" w:rsidRDefault="00E61BE9" w:rsidP="00E61BE9">
      <w:pPr>
        <w:jc w:val="center"/>
      </w:pPr>
      <w:r>
        <w:t>Департамент общего образования Томской области</w:t>
      </w:r>
    </w:p>
    <w:p w:rsidR="00E61BE9" w:rsidRDefault="00E61BE9" w:rsidP="00E61BE9">
      <w:pPr>
        <w:jc w:val="center"/>
      </w:pPr>
      <w:r>
        <w:t>Областное государственное бюджетное общеобразовательное учреждение</w:t>
      </w:r>
    </w:p>
    <w:p w:rsidR="00E61BE9" w:rsidRDefault="00E61BE9" w:rsidP="00E61BE9">
      <w:pPr>
        <w:jc w:val="center"/>
      </w:pPr>
      <w:r>
        <w:t>Кадетская школа-интернат</w:t>
      </w:r>
    </w:p>
    <w:p w:rsidR="00E61BE9" w:rsidRDefault="00E61BE9" w:rsidP="00E61BE9">
      <w:pPr>
        <w:jc w:val="center"/>
      </w:pPr>
      <w:r>
        <w:t>«Северский кадетский корпус»</w:t>
      </w:r>
    </w:p>
    <w:p w:rsidR="00E61BE9" w:rsidRDefault="00E61BE9" w:rsidP="00E61BE9">
      <w:pPr>
        <w:jc w:val="center"/>
      </w:pPr>
    </w:p>
    <w:p w:rsidR="00E61BE9" w:rsidRDefault="00E61BE9" w:rsidP="00E61BE9">
      <w:pPr>
        <w:jc w:val="center"/>
      </w:pPr>
    </w:p>
    <w:p w:rsidR="00E61BE9" w:rsidRDefault="00E61BE9" w:rsidP="00E61BE9">
      <w:pPr>
        <w:jc w:val="center"/>
      </w:pPr>
    </w:p>
    <w:p w:rsidR="00E61BE9" w:rsidRDefault="00E61BE9" w:rsidP="00E61BE9">
      <w:pPr>
        <w:jc w:val="center"/>
      </w:pPr>
    </w:p>
    <w:p w:rsidR="00E61BE9" w:rsidRDefault="00E61BE9" w:rsidP="00E61BE9">
      <w:pPr>
        <w:jc w:val="center"/>
        <w:rPr>
          <w:sz w:val="28"/>
          <w:szCs w:val="28"/>
        </w:rPr>
      </w:pPr>
      <w:r>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127635</wp:posOffset>
            </wp:positionV>
            <wp:extent cx="1735455" cy="1953260"/>
            <wp:effectExtent l="0" t="0" r="0" b="8890"/>
            <wp:wrapTight wrapText="bothSides">
              <wp:wrapPolygon edited="0">
                <wp:start x="0" y="0"/>
                <wp:lineTo x="0" y="21488"/>
                <wp:lineTo x="21339" y="21488"/>
                <wp:lineTo x="21339" y="0"/>
                <wp:lineTo x="0" y="0"/>
              </wp:wrapPolygon>
            </wp:wrapTight>
            <wp:docPr id="1" name="Рисунок 1" descr="знак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нак чб"/>
                    <pic:cNvPicPr>
                      <a:picLocks noChangeAspect="1" noChangeArrowheads="1"/>
                    </pic:cNvPicPr>
                  </pic:nvPicPr>
                  <pic:blipFill>
                    <a:blip r:embed="rId8">
                      <a:extLst>
                        <a:ext uri="{28A0092B-C50C-407E-A947-70E740481C1C}">
                          <a14:useLocalDpi xmlns:a14="http://schemas.microsoft.com/office/drawing/2010/main" val="0"/>
                        </a:ext>
                      </a:extLst>
                    </a:blip>
                    <a:srcRect l="8884" t="9135" r="12346" b="8583"/>
                    <a:stretch>
                      <a:fillRect/>
                    </a:stretch>
                  </pic:blipFill>
                  <pic:spPr bwMode="auto">
                    <a:xfrm>
                      <a:off x="0" y="0"/>
                      <a:ext cx="1735455" cy="1953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1BE9" w:rsidRDefault="00E61BE9" w:rsidP="00E61BE9">
      <w:pPr>
        <w:jc w:val="center"/>
        <w:rPr>
          <w:sz w:val="28"/>
          <w:szCs w:val="28"/>
        </w:rPr>
      </w:pPr>
    </w:p>
    <w:p w:rsidR="00E61BE9" w:rsidRDefault="00E61BE9" w:rsidP="00E61BE9">
      <w:pPr>
        <w:jc w:val="center"/>
        <w:rPr>
          <w:sz w:val="28"/>
          <w:szCs w:val="28"/>
        </w:rPr>
      </w:pPr>
    </w:p>
    <w:p w:rsidR="00E61BE9" w:rsidRDefault="00E61BE9" w:rsidP="00E61BE9">
      <w:pPr>
        <w:jc w:val="center"/>
        <w:rPr>
          <w:sz w:val="28"/>
          <w:szCs w:val="28"/>
        </w:rPr>
      </w:pPr>
    </w:p>
    <w:p w:rsidR="00E61BE9" w:rsidRDefault="00E61BE9" w:rsidP="00E61BE9">
      <w:pPr>
        <w:jc w:val="center"/>
        <w:rPr>
          <w:sz w:val="28"/>
          <w:szCs w:val="28"/>
        </w:rPr>
      </w:pPr>
    </w:p>
    <w:p w:rsidR="00E61BE9" w:rsidRDefault="00E61BE9" w:rsidP="00E61BE9">
      <w:pPr>
        <w:jc w:val="center"/>
        <w:rPr>
          <w:sz w:val="28"/>
          <w:szCs w:val="28"/>
        </w:rPr>
      </w:pPr>
    </w:p>
    <w:p w:rsidR="00E61BE9" w:rsidRDefault="00E61BE9" w:rsidP="00E61BE9">
      <w:pPr>
        <w:jc w:val="center"/>
        <w:rPr>
          <w:sz w:val="28"/>
          <w:szCs w:val="28"/>
        </w:rPr>
      </w:pPr>
    </w:p>
    <w:p w:rsidR="00E61BE9" w:rsidRDefault="00E61BE9" w:rsidP="00E61BE9">
      <w:pPr>
        <w:jc w:val="center"/>
        <w:rPr>
          <w:sz w:val="28"/>
          <w:szCs w:val="28"/>
        </w:rPr>
      </w:pPr>
    </w:p>
    <w:p w:rsidR="00E61BE9" w:rsidRDefault="00E61BE9" w:rsidP="00E61BE9">
      <w:pPr>
        <w:jc w:val="center"/>
        <w:rPr>
          <w:sz w:val="28"/>
          <w:szCs w:val="28"/>
        </w:rPr>
      </w:pPr>
    </w:p>
    <w:p w:rsidR="00E61BE9" w:rsidRDefault="00E61BE9" w:rsidP="00E61BE9">
      <w:pPr>
        <w:rPr>
          <w:sz w:val="28"/>
          <w:szCs w:val="28"/>
        </w:rPr>
      </w:pPr>
    </w:p>
    <w:p w:rsidR="00E61BE9" w:rsidRDefault="00E61BE9" w:rsidP="00E61BE9">
      <w:pPr>
        <w:jc w:val="center"/>
        <w:rPr>
          <w:sz w:val="32"/>
          <w:szCs w:val="32"/>
        </w:rPr>
      </w:pPr>
    </w:p>
    <w:p w:rsidR="00E61BE9" w:rsidRDefault="00E61BE9" w:rsidP="00E61BE9">
      <w:pPr>
        <w:jc w:val="center"/>
        <w:rPr>
          <w:sz w:val="32"/>
          <w:szCs w:val="32"/>
        </w:rPr>
      </w:pPr>
    </w:p>
    <w:p w:rsidR="00E61BE9" w:rsidRDefault="00E61BE9" w:rsidP="00E61BE9">
      <w:pPr>
        <w:jc w:val="center"/>
        <w:rPr>
          <w:sz w:val="32"/>
          <w:szCs w:val="32"/>
        </w:rPr>
      </w:pPr>
      <w:r>
        <w:rPr>
          <w:sz w:val="32"/>
          <w:szCs w:val="32"/>
        </w:rPr>
        <w:t>РАБОЧАЯ ПРОГРАММА ПЕДАГОГА</w:t>
      </w:r>
    </w:p>
    <w:p w:rsidR="00E61BE9" w:rsidRDefault="00E61BE9" w:rsidP="00E61BE9">
      <w:pPr>
        <w:rPr>
          <w:sz w:val="32"/>
          <w:szCs w:val="32"/>
        </w:rPr>
      </w:pPr>
    </w:p>
    <w:p w:rsidR="00E61BE9" w:rsidRDefault="00E61BE9" w:rsidP="00E61BE9">
      <w:pPr>
        <w:jc w:val="center"/>
        <w:rPr>
          <w:sz w:val="28"/>
          <w:szCs w:val="32"/>
          <w:u w:val="single"/>
        </w:rPr>
      </w:pPr>
      <w:r>
        <w:rPr>
          <w:sz w:val="28"/>
          <w:szCs w:val="32"/>
          <w:u w:val="single"/>
        </w:rPr>
        <w:t>Долгополовой Галины</w:t>
      </w:r>
      <w:r>
        <w:rPr>
          <w:sz w:val="28"/>
          <w:szCs w:val="32"/>
          <w:u w:val="single"/>
        </w:rPr>
        <w:t xml:space="preserve"> Николаевны, </w:t>
      </w:r>
    </w:p>
    <w:p w:rsidR="00E61BE9" w:rsidRDefault="00E61BE9" w:rsidP="00E61BE9">
      <w:pPr>
        <w:jc w:val="center"/>
        <w:rPr>
          <w:sz w:val="28"/>
          <w:szCs w:val="32"/>
          <w:u w:val="single"/>
        </w:rPr>
      </w:pPr>
      <w:r>
        <w:rPr>
          <w:sz w:val="28"/>
          <w:szCs w:val="32"/>
          <w:u w:val="single"/>
        </w:rPr>
        <w:t xml:space="preserve">учителя </w:t>
      </w:r>
      <w:r>
        <w:rPr>
          <w:sz w:val="28"/>
          <w:szCs w:val="32"/>
          <w:u w:val="single"/>
        </w:rPr>
        <w:t>русского языка и литературы</w:t>
      </w:r>
    </w:p>
    <w:p w:rsidR="00E61BE9" w:rsidRDefault="00E61BE9" w:rsidP="00E61BE9">
      <w:pPr>
        <w:jc w:val="center"/>
        <w:rPr>
          <w:sz w:val="28"/>
          <w:szCs w:val="32"/>
          <w:u w:val="single"/>
        </w:rPr>
      </w:pPr>
      <w:r>
        <w:rPr>
          <w:sz w:val="28"/>
          <w:szCs w:val="32"/>
          <w:u w:val="single"/>
        </w:rPr>
        <w:t>высшей квалификационной категории</w:t>
      </w:r>
    </w:p>
    <w:p w:rsidR="00E61BE9" w:rsidRDefault="00E61BE9" w:rsidP="00E61BE9">
      <w:pPr>
        <w:jc w:val="center"/>
        <w:rPr>
          <w:szCs w:val="32"/>
        </w:rPr>
      </w:pPr>
      <w:r>
        <w:rPr>
          <w:szCs w:val="32"/>
        </w:rPr>
        <w:t>Ф.И.О., категория</w:t>
      </w:r>
    </w:p>
    <w:p w:rsidR="00E61BE9" w:rsidRDefault="00E61BE9" w:rsidP="00E61BE9">
      <w:pPr>
        <w:jc w:val="center"/>
        <w:rPr>
          <w:sz w:val="32"/>
          <w:szCs w:val="32"/>
          <w:u w:val="single"/>
        </w:rPr>
      </w:pPr>
    </w:p>
    <w:p w:rsidR="00E61BE9" w:rsidRDefault="00E61BE9" w:rsidP="00E61BE9">
      <w:pPr>
        <w:jc w:val="center"/>
        <w:rPr>
          <w:sz w:val="28"/>
          <w:szCs w:val="32"/>
          <w:u w:val="single"/>
        </w:rPr>
      </w:pPr>
      <w:r>
        <w:rPr>
          <w:sz w:val="28"/>
          <w:szCs w:val="32"/>
          <w:u w:val="single"/>
        </w:rPr>
        <w:t xml:space="preserve">по </w:t>
      </w:r>
      <w:r>
        <w:rPr>
          <w:sz w:val="28"/>
          <w:szCs w:val="32"/>
          <w:u w:val="single"/>
        </w:rPr>
        <w:t>русскому языку, 10</w:t>
      </w:r>
      <w:r>
        <w:rPr>
          <w:sz w:val="28"/>
          <w:szCs w:val="32"/>
          <w:u w:val="single"/>
        </w:rPr>
        <w:t xml:space="preserve"> класс</w:t>
      </w:r>
    </w:p>
    <w:p w:rsidR="00E61BE9" w:rsidRDefault="00E61BE9" w:rsidP="00E61BE9">
      <w:pPr>
        <w:jc w:val="center"/>
        <w:rPr>
          <w:sz w:val="28"/>
          <w:szCs w:val="32"/>
          <w:u w:val="single"/>
        </w:rPr>
      </w:pPr>
      <w:r>
        <w:rPr>
          <w:sz w:val="28"/>
          <w:szCs w:val="32"/>
          <w:u w:val="single"/>
        </w:rPr>
        <w:t>(3ч. в неделю, 102 часа в год)</w:t>
      </w:r>
    </w:p>
    <w:p w:rsidR="00E61BE9" w:rsidRDefault="00E61BE9" w:rsidP="00E61BE9">
      <w:pPr>
        <w:jc w:val="center"/>
        <w:rPr>
          <w:sz w:val="22"/>
          <w:szCs w:val="28"/>
        </w:rPr>
      </w:pPr>
      <w:r>
        <w:rPr>
          <w:szCs w:val="28"/>
        </w:rPr>
        <w:t>предмет, класс и т.п.</w:t>
      </w:r>
    </w:p>
    <w:p w:rsidR="00E61BE9" w:rsidRDefault="00E61BE9" w:rsidP="00E61BE9">
      <w:pPr>
        <w:rPr>
          <w:szCs w:val="28"/>
        </w:rPr>
      </w:pPr>
    </w:p>
    <w:p w:rsidR="00E61BE9" w:rsidRDefault="00E61BE9" w:rsidP="00E61BE9">
      <w:pPr>
        <w:rPr>
          <w:szCs w:val="28"/>
        </w:rPr>
      </w:pPr>
    </w:p>
    <w:p w:rsidR="00E61BE9" w:rsidRDefault="00E61BE9" w:rsidP="00E61BE9">
      <w:pPr>
        <w:rPr>
          <w:szCs w:val="28"/>
        </w:rPr>
      </w:pPr>
    </w:p>
    <w:p w:rsidR="00E61BE9" w:rsidRDefault="00E61BE9" w:rsidP="00E61BE9">
      <w:pPr>
        <w:rPr>
          <w:szCs w:val="28"/>
        </w:rPr>
      </w:pPr>
    </w:p>
    <w:p w:rsidR="00E61BE9" w:rsidRDefault="00E61BE9" w:rsidP="00E61BE9">
      <w:pPr>
        <w:rPr>
          <w:szCs w:val="28"/>
        </w:rPr>
      </w:pPr>
    </w:p>
    <w:p w:rsidR="00E61BE9" w:rsidRDefault="00E61BE9" w:rsidP="00E61BE9">
      <w:pPr>
        <w:rPr>
          <w:szCs w:val="28"/>
        </w:rPr>
      </w:pPr>
    </w:p>
    <w:p w:rsidR="00E61BE9" w:rsidRDefault="00E61BE9" w:rsidP="00E61BE9">
      <w:pPr>
        <w:rPr>
          <w:szCs w:val="28"/>
        </w:rPr>
      </w:pPr>
    </w:p>
    <w:p w:rsidR="00E61BE9" w:rsidRDefault="00E61BE9" w:rsidP="00E61BE9">
      <w:pPr>
        <w:ind w:left="6120"/>
        <w:rPr>
          <w:szCs w:val="28"/>
        </w:rPr>
      </w:pPr>
      <w:r>
        <w:rPr>
          <w:szCs w:val="28"/>
        </w:rPr>
        <w:t>Рассмотрено на заседании педагогического совета</w:t>
      </w:r>
    </w:p>
    <w:p w:rsidR="00E61BE9" w:rsidRDefault="00E61BE9" w:rsidP="00E61BE9">
      <w:pPr>
        <w:ind w:left="6120"/>
        <w:rPr>
          <w:szCs w:val="28"/>
        </w:rPr>
      </w:pPr>
      <w:r>
        <w:rPr>
          <w:szCs w:val="28"/>
        </w:rPr>
        <w:t>протокол № 1</w:t>
      </w:r>
    </w:p>
    <w:p w:rsidR="00E61BE9" w:rsidRDefault="00E61BE9" w:rsidP="00E61BE9">
      <w:pPr>
        <w:ind w:left="6120"/>
        <w:rPr>
          <w:szCs w:val="28"/>
        </w:rPr>
      </w:pPr>
      <w:r>
        <w:rPr>
          <w:szCs w:val="28"/>
        </w:rPr>
        <w:t>от «31» августа 2021 г.</w:t>
      </w:r>
    </w:p>
    <w:p w:rsidR="00E61BE9" w:rsidRDefault="00E61BE9" w:rsidP="00E61BE9">
      <w:pPr>
        <w:rPr>
          <w:sz w:val="22"/>
          <w:szCs w:val="28"/>
        </w:rPr>
      </w:pPr>
    </w:p>
    <w:p w:rsidR="00E61BE9" w:rsidRDefault="00E61BE9" w:rsidP="00E61BE9">
      <w:pPr>
        <w:rPr>
          <w:szCs w:val="28"/>
        </w:rPr>
      </w:pPr>
    </w:p>
    <w:p w:rsidR="00E61BE9" w:rsidRDefault="00E61BE9" w:rsidP="00E61BE9">
      <w:pPr>
        <w:rPr>
          <w:szCs w:val="28"/>
        </w:rPr>
      </w:pPr>
    </w:p>
    <w:p w:rsidR="00E61BE9" w:rsidRDefault="00E61BE9" w:rsidP="00E61BE9">
      <w:pPr>
        <w:rPr>
          <w:szCs w:val="28"/>
        </w:rPr>
      </w:pPr>
    </w:p>
    <w:p w:rsidR="00E61BE9" w:rsidRDefault="00E61BE9" w:rsidP="00E61BE9">
      <w:pPr>
        <w:rPr>
          <w:szCs w:val="28"/>
        </w:rPr>
      </w:pPr>
    </w:p>
    <w:p w:rsidR="00E61BE9" w:rsidRDefault="00E61BE9" w:rsidP="00E61BE9">
      <w:pPr>
        <w:tabs>
          <w:tab w:val="left" w:pos="2820"/>
        </w:tabs>
        <w:jc w:val="center"/>
        <w:rPr>
          <w:sz w:val="28"/>
          <w:szCs w:val="28"/>
        </w:rPr>
      </w:pPr>
      <w:r>
        <w:rPr>
          <w:szCs w:val="28"/>
        </w:rPr>
        <w:t>2021-2022 учебный год</w:t>
      </w:r>
    </w:p>
    <w:bookmarkEnd w:id="0"/>
    <w:p w:rsidR="00517FEA" w:rsidRPr="00517FEA" w:rsidRDefault="00517FEA" w:rsidP="00E61BE9">
      <w:pPr>
        <w:tabs>
          <w:tab w:val="left" w:pos="2820"/>
        </w:tabs>
        <w:jc w:val="both"/>
        <w:rPr>
          <w:sz w:val="28"/>
          <w:szCs w:val="28"/>
        </w:rPr>
      </w:pPr>
      <w:r w:rsidRPr="00517FEA">
        <w:rPr>
          <w:sz w:val="28"/>
          <w:szCs w:val="28"/>
        </w:rPr>
        <w:lastRenderedPageBreak/>
        <w:t>Пояснительная записка</w:t>
      </w:r>
    </w:p>
    <w:p w:rsidR="00517FEA" w:rsidRPr="00517FEA" w:rsidRDefault="00517FEA" w:rsidP="00517FEA">
      <w:pPr>
        <w:tabs>
          <w:tab w:val="left" w:pos="2820"/>
        </w:tabs>
        <w:jc w:val="both"/>
        <w:rPr>
          <w:sz w:val="28"/>
          <w:szCs w:val="28"/>
        </w:rPr>
      </w:pPr>
    </w:p>
    <w:p w:rsidR="00517FEA" w:rsidRPr="00517FEA" w:rsidRDefault="00517FEA" w:rsidP="00517FEA">
      <w:pPr>
        <w:tabs>
          <w:tab w:val="left" w:pos="2820"/>
        </w:tabs>
        <w:jc w:val="both"/>
        <w:rPr>
          <w:sz w:val="28"/>
          <w:szCs w:val="28"/>
        </w:rPr>
      </w:pPr>
      <w:r w:rsidRPr="00517FEA">
        <w:rPr>
          <w:sz w:val="28"/>
          <w:szCs w:val="28"/>
        </w:rPr>
        <w:t>Рабочая программа по русскому языку для 10 класса универсального  профиля (углубленный уровень) составлена согласно требованиям  федерального компонента государственного стандарта среднего (полного) общего образования, на основе учебного плана ОГБОУ КЩИ «СКК»  на 2020-2021 учебный год, - примерной образовательной программы основного общего образования по русскому языку, на основе авторской п</w:t>
      </w:r>
      <w:r w:rsidRPr="00517FEA">
        <w:rPr>
          <w:bCs/>
          <w:sz w:val="28"/>
          <w:szCs w:val="28"/>
        </w:rPr>
        <w:t xml:space="preserve">рограммы </w:t>
      </w:r>
      <w:r w:rsidRPr="00517FEA">
        <w:rPr>
          <w:sz w:val="28"/>
          <w:szCs w:val="28"/>
        </w:rPr>
        <w:t>к учебникам «Русский язык. 10—11 клас</w:t>
      </w:r>
      <w:r w:rsidRPr="00517FEA">
        <w:rPr>
          <w:sz w:val="28"/>
          <w:szCs w:val="28"/>
        </w:rPr>
        <w:softHyphen/>
        <w:t>сы: для общеобразовательных учреждений (базовый и углубленный уровни)  С.И. Львовой, В.В. Львова.</w:t>
      </w:r>
    </w:p>
    <w:p w:rsidR="00517FEA" w:rsidRPr="00517FEA" w:rsidRDefault="00517FEA" w:rsidP="00517FEA">
      <w:pPr>
        <w:tabs>
          <w:tab w:val="left" w:pos="2820"/>
        </w:tabs>
        <w:jc w:val="both"/>
        <w:rPr>
          <w:sz w:val="28"/>
          <w:szCs w:val="28"/>
        </w:rPr>
      </w:pPr>
      <w:r w:rsidRPr="00517FEA">
        <w:rPr>
          <w:sz w:val="28"/>
          <w:szCs w:val="28"/>
        </w:rPr>
        <w:t xml:space="preserve">        В системе школьного образования учебный предмет «Русский язык» занимает</w:t>
      </w:r>
      <w:r w:rsidRPr="00517FEA">
        <w:rPr>
          <w:i/>
          <w:sz w:val="28"/>
          <w:szCs w:val="28"/>
        </w:rPr>
        <w:t xml:space="preserve"> </w:t>
      </w:r>
      <w:r w:rsidRPr="00517FEA">
        <w:rPr>
          <w:sz w:val="28"/>
          <w:szCs w:val="28"/>
        </w:rPr>
        <w:t>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517FEA" w:rsidRPr="00517FEA" w:rsidRDefault="00517FEA" w:rsidP="00517FEA">
      <w:pPr>
        <w:tabs>
          <w:tab w:val="left" w:pos="2820"/>
        </w:tabs>
        <w:jc w:val="both"/>
        <w:rPr>
          <w:sz w:val="28"/>
          <w:szCs w:val="28"/>
        </w:rPr>
      </w:pPr>
      <w:r w:rsidRPr="00517FEA">
        <w:rPr>
          <w:sz w:val="28"/>
          <w:szCs w:val="28"/>
        </w:rPr>
        <w:t xml:space="preserve">  Цели обучения русскому языку в 10 классе:</w:t>
      </w:r>
    </w:p>
    <w:p w:rsidR="00517FEA" w:rsidRPr="00517FEA" w:rsidRDefault="00517FEA" w:rsidP="00517FEA">
      <w:pPr>
        <w:tabs>
          <w:tab w:val="left" w:pos="2820"/>
        </w:tabs>
        <w:jc w:val="both"/>
        <w:rPr>
          <w:sz w:val="28"/>
          <w:szCs w:val="28"/>
        </w:rPr>
      </w:pPr>
      <w:r w:rsidRPr="00517FEA">
        <w:rPr>
          <w:sz w:val="28"/>
          <w:szCs w:val="28"/>
        </w:rPr>
        <w:t xml:space="preserve">- углубить представление о взаимосвязи языка и истории, языка и культуры русского и других народов; о русском языке как духовной, нравственной и культурной ценности народа; о роли русского языка в развитии ключевых компетенций, необходимых современному человеку для успешной самореализации, для овладения профессией, для развития навыков самообразования и социализации в обществе; </w:t>
      </w:r>
    </w:p>
    <w:p w:rsidR="00517FEA" w:rsidRPr="00517FEA" w:rsidRDefault="00517FEA" w:rsidP="00517FEA">
      <w:pPr>
        <w:tabs>
          <w:tab w:val="left" w:pos="2820"/>
        </w:tabs>
        <w:jc w:val="both"/>
        <w:rPr>
          <w:sz w:val="28"/>
          <w:szCs w:val="28"/>
        </w:rPr>
      </w:pPr>
      <w:r w:rsidRPr="00517FEA">
        <w:rPr>
          <w:sz w:val="28"/>
          <w:szCs w:val="28"/>
        </w:rPr>
        <w:t>- сформировать навыки самоанализа и самооценки собственной речи, развить способность прогнозировать коммуникативные трудности и преодолевать их в процессе общения; развить умение оценивать устные и письменные высказывания с точки зрения эффективности достижения поставленных коммуникативных задач;</w:t>
      </w:r>
    </w:p>
    <w:p w:rsidR="00517FEA" w:rsidRPr="00517FEA" w:rsidRDefault="00517FEA" w:rsidP="00517FEA">
      <w:pPr>
        <w:tabs>
          <w:tab w:val="left" w:pos="2820"/>
        </w:tabs>
        <w:jc w:val="both"/>
        <w:rPr>
          <w:sz w:val="28"/>
          <w:szCs w:val="28"/>
        </w:rPr>
      </w:pPr>
      <w:r w:rsidRPr="00517FEA">
        <w:rPr>
          <w:sz w:val="28"/>
          <w:szCs w:val="28"/>
        </w:rPr>
        <w:t>- усовершенствовать умения, связанные со всеми видами речевой деятельности в их единстве и взаимосвязи; помочь учащимся овладеть механизмами создания коммуникативного успешного речевого высказывания в процессе говорения и письма;</w:t>
      </w:r>
    </w:p>
    <w:p w:rsidR="00517FEA" w:rsidRPr="00517FEA" w:rsidRDefault="00517FEA" w:rsidP="00517FEA">
      <w:pPr>
        <w:tabs>
          <w:tab w:val="left" w:pos="2820"/>
        </w:tabs>
        <w:jc w:val="both"/>
        <w:rPr>
          <w:sz w:val="28"/>
          <w:szCs w:val="28"/>
        </w:rPr>
      </w:pPr>
      <w:r w:rsidRPr="00517FEA">
        <w:rPr>
          <w:sz w:val="28"/>
          <w:szCs w:val="28"/>
        </w:rPr>
        <w:t>- сформировать навыки информационно-смысловой переработки прочитанных или прослушанных текстов и умение передавать их содержание в виде тезисов, конспектов, аннотаций, рефератов, сообщений, докладов, что является основой функциональной грамотности современного человека;</w:t>
      </w:r>
    </w:p>
    <w:p w:rsidR="00517FEA" w:rsidRPr="00517FEA" w:rsidRDefault="00517FEA" w:rsidP="00517FEA">
      <w:pPr>
        <w:tabs>
          <w:tab w:val="left" w:pos="2820"/>
        </w:tabs>
        <w:jc w:val="both"/>
        <w:rPr>
          <w:sz w:val="28"/>
          <w:szCs w:val="28"/>
        </w:rPr>
      </w:pPr>
      <w:r w:rsidRPr="00517FEA">
        <w:rPr>
          <w:sz w:val="28"/>
          <w:szCs w:val="28"/>
        </w:rPr>
        <w:t>- углубить знания в области функциональной стилистики, расширить представление о функциональных разновидностях русского языка и на этой основе сформировать умения лингвистического анализа, который затрагивает композиционно-содержательный, типологический, стилистический, языковой аспекты текста, что содействует развитию способности ориентироваться в речевом пространстве и совершенствованию важнейших коммуникационных умений;</w:t>
      </w:r>
    </w:p>
    <w:p w:rsidR="00517FEA" w:rsidRPr="00517FEA" w:rsidRDefault="00517FEA" w:rsidP="00517FEA">
      <w:pPr>
        <w:tabs>
          <w:tab w:val="left" w:pos="2820"/>
        </w:tabs>
        <w:jc w:val="both"/>
        <w:rPr>
          <w:sz w:val="28"/>
          <w:szCs w:val="28"/>
        </w:rPr>
      </w:pPr>
      <w:r w:rsidRPr="00517FEA">
        <w:rPr>
          <w:sz w:val="28"/>
          <w:szCs w:val="28"/>
        </w:rPr>
        <w:t>- сформировать представление о культуре речи как компоненте национальной культуры, об основных аспектах культуры речи, о языковой норме, ее функциях и вариантах;</w:t>
      </w:r>
    </w:p>
    <w:p w:rsidR="00517FEA" w:rsidRPr="00517FEA" w:rsidRDefault="00517FEA" w:rsidP="00517FEA">
      <w:pPr>
        <w:tabs>
          <w:tab w:val="left" w:pos="2820"/>
        </w:tabs>
        <w:jc w:val="both"/>
        <w:rPr>
          <w:sz w:val="28"/>
          <w:szCs w:val="28"/>
        </w:rPr>
      </w:pPr>
      <w:r w:rsidRPr="00517FEA">
        <w:rPr>
          <w:sz w:val="28"/>
          <w:szCs w:val="28"/>
        </w:rPr>
        <w:t>- повторить и обобщить ранее изученный материал и целенаправленно совершенствовать на этой основе орфографическую и пунктуационную грамотность;</w:t>
      </w:r>
    </w:p>
    <w:p w:rsidR="00517FEA" w:rsidRPr="00517FEA" w:rsidRDefault="00517FEA" w:rsidP="00517FEA">
      <w:pPr>
        <w:tabs>
          <w:tab w:val="left" w:pos="2820"/>
        </w:tabs>
        <w:jc w:val="both"/>
        <w:rPr>
          <w:sz w:val="28"/>
          <w:szCs w:val="28"/>
        </w:rPr>
      </w:pPr>
      <w:r w:rsidRPr="00517FEA">
        <w:rPr>
          <w:sz w:val="28"/>
          <w:szCs w:val="28"/>
        </w:rPr>
        <w:t xml:space="preserve">- расширить активный словарный запас и объем используемых языковых и речевых средств, что обеспечивает достижение точности, стилистической уместности и </w:t>
      </w:r>
      <w:r w:rsidRPr="00517FEA">
        <w:rPr>
          <w:sz w:val="28"/>
          <w:szCs w:val="28"/>
        </w:rPr>
        <w:lastRenderedPageBreak/>
        <w:t>выразительности речевого высказывания и его соответствие условиям в сфере речевого общения;</w:t>
      </w:r>
    </w:p>
    <w:p w:rsidR="00517FEA" w:rsidRPr="00517FEA" w:rsidRDefault="00517FEA" w:rsidP="00517FEA">
      <w:pPr>
        <w:tabs>
          <w:tab w:val="left" w:pos="2820"/>
        </w:tabs>
        <w:jc w:val="both"/>
        <w:rPr>
          <w:sz w:val="28"/>
          <w:szCs w:val="28"/>
        </w:rPr>
      </w:pPr>
      <w:r w:rsidRPr="00517FEA">
        <w:rPr>
          <w:sz w:val="28"/>
          <w:szCs w:val="28"/>
        </w:rPr>
        <w:t xml:space="preserve">- сформировать умения проводить лингвистический эксперимент, описывать его результаты и предъявлять их в виде сообщений, докладов, мультимедийных презентаций, исследовательских проектов; </w:t>
      </w:r>
    </w:p>
    <w:p w:rsidR="00517FEA" w:rsidRPr="00517FEA" w:rsidRDefault="00517FEA" w:rsidP="00517FEA">
      <w:pPr>
        <w:tabs>
          <w:tab w:val="left" w:pos="2820"/>
        </w:tabs>
        <w:jc w:val="both"/>
        <w:rPr>
          <w:sz w:val="28"/>
          <w:szCs w:val="28"/>
        </w:rPr>
      </w:pPr>
      <w:r w:rsidRPr="00517FEA">
        <w:rPr>
          <w:sz w:val="28"/>
          <w:szCs w:val="28"/>
        </w:rPr>
        <w:t>- углубить знания о лингвистике как науке, о языке как многофункциональной развивающейся системе, о стилистических ресурсах каждого уровня языка; углубить и расширить знания в области лингвистики, совершенствовать языковые и коммуникативные умения; усовершенствовать навыки оценивания изобразительно-выразительных средств художественного текста и проведения лингвостилистического анализа;</w:t>
      </w:r>
    </w:p>
    <w:p w:rsidR="00517FEA" w:rsidRPr="00517FEA" w:rsidRDefault="00517FEA" w:rsidP="00517FEA">
      <w:pPr>
        <w:tabs>
          <w:tab w:val="left" w:pos="2820"/>
        </w:tabs>
        <w:jc w:val="both"/>
        <w:rPr>
          <w:sz w:val="28"/>
          <w:szCs w:val="28"/>
        </w:rPr>
      </w:pPr>
      <w:r w:rsidRPr="00517FEA">
        <w:rPr>
          <w:sz w:val="28"/>
          <w:szCs w:val="28"/>
        </w:rPr>
        <w:t>- сформировать опыт анализа сложных языковых фактов, допускающих неоднозначную трактовку или требующих применения знаний, выходящих за рамки программы базового уровня; активизировать способность проводить элементарный сравнительный анализ фактов русского языка и иностранного;</w:t>
      </w:r>
    </w:p>
    <w:p w:rsidR="00517FEA" w:rsidRPr="00517FEA" w:rsidRDefault="00517FEA" w:rsidP="00517FEA">
      <w:pPr>
        <w:tabs>
          <w:tab w:val="left" w:pos="2820"/>
        </w:tabs>
        <w:jc w:val="both"/>
        <w:rPr>
          <w:sz w:val="28"/>
          <w:szCs w:val="28"/>
        </w:rPr>
      </w:pPr>
      <w:r w:rsidRPr="00517FEA">
        <w:rPr>
          <w:sz w:val="28"/>
          <w:szCs w:val="28"/>
        </w:rPr>
        <w:t>- сформировать опыт исследовательской деятельности в области лингвистики; развить способность использовать результаты исследования в процессе практической речевой деятельности и в ходе подготовки к продолжению образования по избранному профилю.</w:t>
      </w:r>
    </w:p>
    <w:p w:rsidR="00517FEA" w:rsidRPr="00517FEA" w:rsidRDefault="00517FEA" w:rsidP="00517FEA">
      <w:pPr>
        <w:tabs>
          <w:tab w:val="left" w:pos="2820"/>
        </w:tabs>
        <w:jc w:val="both"/>
        <w:rPr>
          <w:sz w:val="28"/>
          <w:szCs w:val="28"/>
        </w:rPr>
      </w:pPr>
      <w:r w:rsidRPr="00517FEA">
        <w:rPr>
          <w:sz w:val="28"/>
          <w:szCs w:val="28"/>
        </w:rPr>
        <w:t>В связи с этим программа предполагает решение сле</w:t>
      </w:r>
      <w:r w:rsidRPr="00517FEA">
        <w:rPr>
          <w:sz w:val="28"/>
          <w:szCs w:val="28"/>
        </w:rPr>
        <w:softHyphen/>
        <w:t xml:space="preserve">дующих </w:t>
      </w:r>
      <w:r w:rsidRPr="00517FEA">
        <w:rPr>
          <w:bCs/>
          <w:sz w:val="28"/>
          <w:szCs w:val="28"/>
        </w:rPr>
        <w:t>задач:</w:t>
      </w:r>
    </w:p>
    <w:p w:rsidR="00517FEA" w:rsidRPr="00517FEA" w:rsidRDefault="00517FEA" w:rsidP="00517FEA">
      <w:pPr>
        <w:tabs>
          <w:tab w:val="left" w:pos="2820"/>
        </w:tabs>
        <w:jc w:val="both"/>
        <w:rPr>
          <w:sz w:val="28"/>
          <w:szCs w:val="28"/>
        </w:rPr>
      </w:pPr>
      <w:r w:rsidRPr="00517FEA">
        <w:rPr>
          <w:sz w:val="28"/>
          <w:szCs w:val="28"/>
        </w:rPr>
        <w:t>-обобщение и углубление представления о русском языке как культурной ценности народа, о его роли в жиз</w:t>
      </w:r>
      <w:r w:rsidRPr="00517FEA">
        <w:rPr>
          <w:sz w:val="28"/>
          <w:szCs w:val="28"/>
        </w:rPr>
        <w:softHyphen/>
        <w:t>ни человека и современном мире, связи с национальной и мировой культурой;</w:t>
      </w:r>
    </w:p>
    <w:p w:rsidR="00517FEA" w:rsidRPr="00517FEA" w:rsidRDefault="00517FEA" w:rsidP="00517FEA">
      <w:pPr>
        <w:tabs>
          <w:tab w:val="left" w:pos="2820"/>
        </w:tabs>
        <w:jc w:val="both"/>
        <w:rPr>
          <w:sz w:val="28"/>
          <w:szCs w:val="28"/>
        </w:rPr>
      </w:pPr>
      <w:r w:rsidRPr="00517FEA">
        <w:rPr>
          <w:sz w:val="28"/>
          <w:szCs w:val="28"/>
        </w:rPr>
        <w:t>-обогащение знаний о сферах гуманитарной культу</w:t>
      </w:r>
      <w:r w:rsidRPr="00517FEA">
        <w:rPr>
          <w:sz w:val="28"/>
          <w:szCs w:val="28"/>
        </w:rPr>
        <w:softHyphen/>
        <w:t>ры и науки, в том числе о лингвистике и русистике как гу</w:t>
      </w:r>
      <w:r w:rsidRPr="00517FEA">
        <w:rPr>
          <w:sz w:val="28"/>
          <w:szCs w:val="28"/>
        </w:rPr>
        <w:softHyphen/>
        <w:t>манитарных дисциплинах за счет сведений, выходящих за пределы базового уровня;</w:t>
      </w:r>
    </w:p>
    <w:p w:rsidR="00517FEA" w:rsidRPr="00517FEA" w:rsidRDefault="00517FEA" w:rsidP="00517FEA">
      <w:pPr>
        <w:tabs>
          <w:tab w:val="left" w:pos="2820"/>
        </w:tabs>
        <w:jc w:val="both"/>
        <w:rPr>
          <w:sz w:val="28"/>
          <w:szCs w:val="28"/>
        </w:rPr>
      </w:pPr>
      <w:r w:rsidRPr="00517FEA">
        <w:rPr>
          <w:sz w:val="28"/>
          <w:szCs w:val="28"/>
        </w:rPr>
        <w:t>-систематизация, закрепление и углубление знаний о русском языке как особой знаковой системе и о едини</w:t>
      </w:r>
      <w:r w:rsidRPr="00517FEA">
        <w:rPr>
          <w:sz w:val="28"/>
          <w:szCs w:val="28"/>
        </w:rPr>
        <w:softHyphen/>
        <w:t>цах разных его уровней — с учетом разнообразия функ</w:t>
      </w:r>
      <w:r w:rsidRPr="00517FEA">
        <w:rPr>
          <w:sz w:val="28"/>
          <w:szCs w:val="28"/>
        </w:rPr>
        <w:softHyphen/>
        <w:t>ций языка и различия сфер его использования;</w:t>
      </w:r>
    </w:p>
    <w:p w:rsidR="00517FEA" w:rsidRPr="00517FEA" w:rsidRDefault="00517FEA" w:rsidP="00517FEA">
      <w:pPr>
        <w:tabs>
          <w:tab w:val="left" w:pos="2820"/>
        </w:tabs>
        <w:jc w:val="both"/>
        <w:rPr>
          <w:sz w:val="28"/>
          <w:szCs w:val="28"/>
        </w:rPr>
      </w:pPr>
      <w:r w:rsidRPr="00517FEA">
        <w:rPr>
          <w:sz w:val="28"/>
          <w:szCs w:val="28"/>
        </w:rPr>
        <w:t>-закрепление и обогащение знаний о стилистических сферах русского литературного языка и речи, о лингви</w:t>
      </w:r>
      <w:r w:rsidRPr="00517FEA">
        <w:rPr>
          <w:sz w:val="28"/>
          <w:szCs w:val="28"/>
        </w:rPr>
        <w:softHyphen/>
        <w:t>стических нормах (орфоэпических, лексических, грамма</w:t>
      </w:r>
      <w:r w:rsidRPr="00517FEA">
        <w:rPr>
          <w:sz w:val="28"/>
          <w:szCs w:val="28"/>
        </w:rPr>
        <w:softHyphen/>
        <w:t>тических, орфографических,  пунктуационных, нормах</w:t>
      </w:r>
      <w:r w:rsidRPr="00517FEA">
        <w:rPr>
          <w:sz w:val="28"/>
          <w:szCs w:val="28"/>
        </w:rPr>
        <w:br/>
        <w:t>речевого поведения в различных ситуациях общения);</w:t>
      </w:r>
    </w:p>
    <w:p w:rsidR="00517FEA" w:rsidRPr="00517FEA" w:rsidRDefault="00517FEA" w:rsidP="00517FEA">
      <w:pPr>
        <w:tabs>
          <w:tab w:val="left" w:pos="2820"/>
        </w:tabs>
        <w:jc w:val="both"/>
        <w:rPr>
          <w:sz w:val="28"/>
          <w:szCs w:val="28"/>
        </w:rPr>
      </w:pPr>
      <w:r w:rsidRPr="00517FEA">
        <w:rPr>
          <w:sz w:val="28"/>
          <w:szCs w:val="28"/>
        </w:rPr>
        <w:t>-формирование устойчивого владения навыками уст</w:t>
      </w:r>
      <w:r w:rsidRPr="00517FEA">
        <w:rPr>
          <w:sz w:val="28"/>
          <w:szCs w:val="28"/>
        </w:rPr>
        <w:softHyphen/>
        <w:t>ной и письменной речевой коммуникации (восприятие, понимание, ретрансляция, продуцирование);</w:t>
      </w:r>
    </w:p>
    <w:p w:rsidR="00517FEA" w:rsidRPr="00517FEA" w:rsidRDefault="00517FEA" w:rsidP="00517FEA">
      <w:pPr>
        <w:tabs>
          <w:tab w:val="left" w:pos="2820"/>
        </w:tabs>
        <w:jc w:val="both"/>
        <w:rPr>
          <w:sz w:val="28"/>
          <w:szCs w:val="28"/>
        </w:rPr>
      </w:pPr>
      <w:r w:rsidRPr="00517FEA">
        <w:rPr>
          <w:sz w:val="28"/>
          <w:szCs w:val="28"/>
        </w:rPr>
        <w:t>-развитие навыков самоанализа, самооценки и само</w:t>
      </w:r>
      <w:r w:rsidRPr="00517FEA">
        <w:rPr>
          <w:sz w:val="28"/>
          <w:szCs w:val="28"/>
        </w:rPr>
        <w:softHyphen/>
        <w:t>коррекции на основе наблюдения за собственной речью и речью других;</w:t>
      </w:r>
    </w:p>
    <w:p w:rsidR="00517FEA" w:rsidRPr="00517FEA" w:rsidRDefault="00517FEA" w:rsidP="00517FEA">
      <w:pPr>
        <w:tabs>
          <w:tab w:val="left" w:pos="2820"/>
        </w:tabs>
        <w:jc w:val="both"/>
        <w:rPr>
          <w:sz w:val="28"/>
          <w:szCs w:val="28"/>
        </w:rPr>
      </w:pPr>
      <w:r w:rsidRPr="00517FEA">
        <w:rPr>
          <w:sz w:val="28"/>
          <w:szCs w:val="28"/>
        </w:rPr>
        <w:t>-развитие навыков работы с разными источниками (словарями и справочной литературой, дополнительными материалами, в том числе Интернет-ресурсами); форма</w:t>
      </w:r>
      <w:r w:rsidRPr="00517FEA">
        <w:rPr>
          <w:sz w:val="28"/>
          <w:szCs w:val="28"/>
        </w:rPr>
        <w:softHyphen/>
        <w:t>ми предъявления знаний — такими, как связный текст, структурированный перечень, таблицы, схемы, презента</w:t>
      </w:r>
      <w:r w:rsidRPr="00517FEA">
        <w:rPr>
          <w:sz w:val="28"/>
          <w:szCs w:val="28"/>
        </w:rPr>
        <w:softHyphen/>
        <w:t>ции и др.; способами переработки текстовой информации (план, пересказ, конспект, аннотация, реферат и др.);</w:t>
      </w:r>
    </w:p>
    <w:p w:rsidR="00517FEA" w:rsidRPr="00517FEA" w:rsidRDefault="00517FEA" w:rsidP="00517FEA">
      <w:pPr>
        <w:tabs>
          <w:tab w:val="left" w:pos="2820"/>
        </w:tabs>
        <w:jc w:val="both"/>
        <w:rPr>
          <w:sz w:val="28"/>
          <w:szCs w:val="28"/>
        </w:rPr>
      </w:pPr>
      <w:r w:rsidRPr="00517FEA">
        <w:rPr>
          <w:sz w:val="28"/>
          <w:szCs w:val="28"/>
        </w:rPr>
        <w:t>-развитие умения выбирать способ чтения текста (просмотровое,   поисковое,   ознакомительное,   изучаю</w:t>
      </w:r>
      <w:r w:rsidRPr="00517FEA">
        <w:rPr>
          <w:sz w:val="28"/>
          <w:szCs w:val="28"/>
        </w:rPr>
        <w:softHyphen/>
        <w:t>щее); совершенствование навыков критической оценки и переработки информации;</w:t>
      </w:r>
    </w:p>
    <w:p w:rsidR="00517FEA" w:rsidRPr="00517FEA" w:rsidRDefault="00517FEA" w:rsidP="00517FEA">
      <w:pPr>
        <w:tabs>
          <w:tab w:val="left" w:pos="2820"/>
        </w:tabs>
        <w:jc w:val="both"/>
        <w:rPr>
          <w:sz w:val="28"/>
          <w:szCs w:val="28"/>
        </w:rPr>
      </w:pPr>
      <w:r w:rsidRPr="00517FEA">
        <w:rPr>
          <w:sz w:val="28"/>
          <w:szCs w:val="28"/>
        </w:rPr>
        <w:lastRenderedPageBreak/>
        <w:t>-развитие навыков аналитической деятельности в лингвистической и общегуманитарной сфере: выявление, анализ, квалификация языковых единиц разных уров</w:t>
      </w:r>
      <w:r w:rsidRPr="00517FEA">
        <w:rPr>
          <w:sz w:val="28"/>
          <w:szCs w:val="28"/>
        </w:rPr>
        <w:softHyphen/>
        <w:t>ней, сопоставление фактов языка и речи, подбор материа</w:t>
      </w:r>
      <w:r w:rsidRPr="00517FEA">
        <w:rPr>
          <w:sz w:val="28"/>
          <w:szCs w:val="28"/>
        </w:rPr>
        <w:softHyphen/>
        <w:t>лов, взятых из жизни и художественных произведений, для построения аргументированного суждения на гумани</w:t>
      </w:r>
      <w:r w:rsidRPr="00517FEA">
        <w:rPr>
          <w:sz w:val="28"/>
          <w:szCs w:val="28"/>
        </w:rPr>
        <w:softHyphen/>
        <w:t>тарную тему; планирование познавательной деятельности;</w:t>
      </w:r>
      <w:r w:rsidRPr="00517FEA">
        <w:rPr>
          <w:sz w:val="28"/>
          <w:szCs w:val="28"/>
        </w:rPr>
        <w:br/>
        <w:t>выстраивание  логики  высказывания;   посильный  исто</w:t>
      </w:r>
      <w:r w:rsidRPr="00517FEA">
        <w:rPr>
          <w:sz w:val="28"/>
          <w:szCs w:val="28"/>
        </w:rPr>
        <w:softHyphen/>
        <w:t>рический комментарий отдельных фактов языка и речи; оценка лингвистических явлений с точки зрения языковой нормы, коммуникативной целесообразности,  тенденций</w:t>
      </w:r>
      <w:r w:rsidRPr="00517FEA">
        <w:rPr>
          <w:sz w:val="28"/>
          <w:szCs w:val="28"/>
        </w:rPr>
        <w:br/>
        <w:t>духовной культуры; развитие навыков проведения линг</w:t>
      </w:r>
      <w:r w:rsidRPr="00517FEA">
        <w:rPr>
          <w:sz w:val="28"/>
          <w:szCs w:val="28"/>
        </w:rPr>
        <w:softHyphen/>
        <w:t>вистических наблюдений, исследований, экспериментов;</w:t>
      </w:r>
    </w:p>
    <w:p w:rsidR="00517FEA" w:rsidRPr="00517FEA" w:rsidRDefault="00517FEA" w:rsidP="00517FEA">
      <w:pPr>
        <w:tabs>
          <w:tab w:val="left" w:pos="2820"/>
        </w:tabs>
        <w:jc w:val="both"/>
        <w:rPr>
          <w:sz w:val="28"/>
          <w:szCs w:val="28"/>
        </w:rPr>
      </w:pPr>
      <w:r w:rsidRPr="00517FEA">
        <w:rPr>
          <w:sz w:val="28"/>
          <w:szCs w:val="28"/>
        </w:rPr>
        <w:t>-  развитие навыков квалификации (текстоведение) и лингвистического анализа текста в единстве языковой формы и выражаемого содержания, в том числе с учетом эстетической функции художественной речи; развитие навыка выявления в тексте основной и второстепенной, явной и скрытой (подтекстовой) информации;</w:t>
      </w:r>
    </w:p>
    <w:p w:rsidR="00517FEA" w:rsidRPr="00517FEA" w:rsidRDefault="00517FEA" w:rsidP="00517FEA">
      <w:pPr>
        <w:tabs>
          <w:tab w:val="left" w:pos="2820"/>
        </w:tabs>
        <w:jc w:val="both"/>
        <w:rPr>
          <w:sz w:val="28"/>
          <w:szCs w:val="28"/>
        </w:rPr>
      </w:pPr>
      <w:r w:rsidRPr="00517FEA">
        <w:rPr>
          <w:sz w:val="28"/>
          <w:szCs w:val="28"/>
        </w:rPr>
        <w:t>-обогащение знаний об экспрессивно-изобразительных возможностях языка; развитие навыков выявления и квалификации средств, приемов выразительности в текстах и употребления их в собственных высказываниях;</w:t>
      </w:r>
    </w:p>
    <w:p w:rsidR="00517FEA" w:rsidRPr="00517FEA" w:rsidRDefault="00517FEA" w:rsidP="00517FEA">
      <w:pPr>
        <w:tabs>
          <w:tab w:val="left" w:pos="2820"/>
        </w:tabs>
        <w:jc w:val="both"/>
        <w:rPr>
          <w:sz w:val="28"/>
          <w:szCs w:val="28"/>
        </w:rPr>
      </w:pPr>
      <w:r w:rsidRPr="00517FEA">
        <w:rPr>
          <w:sz w:val="28"/>
          <w:szCs w:val="28"/>
        </w:rPr>
        <w:t>-совершенствование навыка редактирования текста.</w:t>
      </w:r>
    </w:p>
    <w:p w:rsidR="00517FEA" w:rsidRPr="00517FEA" w:rsidRDefault="00517FEA" w:rsidP="00517FEA">
      <w:pPr>
        <w:tabs>
          <w:tab w:val="left" w:pos="2820"/>
        </w:tabs>
        <w:jc w:val="both"/>
        <w:rPr>
          <w:sz w:val="28"/>
          <w:szCs w:val="28"/>
        </w:rPr>
      </w:pPr>
      <w:r w:rsidRPr="00517FEA">
        <w:rPr>
          <w:sz w:val="28"/>
          <w:szCs w:val="28"/>
        </w:rPr>
        <w:t xml:space="preserve">   Данная программа обеспечивает в преподавании единство процессов познания окружающего мира через родной язык, осмысления основных его закономерностей, усвоения основ лингвистики и разных видов языкового анализа, развития абстрактного мышления, памяти, воображения, коммуникативных умений, а также навыков само</w:t>
      </w:r>
      <w:r w:rsidRPr="00517FEA">
        <w:rPr>
          <w:sz w:val="28"/>
          <w:szCs w:val="28"/>
        </w:rPr>
        <w:softHyphen/>
        <w:t>стоятельной учебной деятельности, самообразования, речевого самосовершенствования.</w:t>
      </w:r>
    </w:p>
    <w:p w:rsidR="00517FEA" w:rsidRPr="00517FEA" w:rsidRDefault="00517FEA" w:rsidP="00517FEA">
      <w:pPr>
        <w:tabs>
          <w:tab w:val="left" w:pos="2820"/>
        </w:tabs>
        <w:jc w:val="both"/>
        <w:rPr>
          <w:sz w:val="28"/>
          <w:szCs w:val="28"/>
        </w:rPr>
      </w:pPr>
      <w:r w:rsidRPr="00517FEA">
        <w:rPr>
          <w:sz w:val="28"/>
          <w:szCs w:val="28"/>
        </w:rPr>
        <w:t xml:space="preserve">Программа реализует </w:t>
      </w:r>
      <w:r w:rsidRPr="00517FEA">
        <w:rPr>
          <w:bCs/>
          <w:sz w:val="28"/>
          <w:szCs w:val="28"/>
        </w:rPr>
        <w:t>деятельностно-системный под</w:t>
      </w:r>
      <w:r w:rsidRPr="00517FEA">
        <w:rPr>
          <w:bCs/>
          <w:sz w:val="28"/>
          <w:szCs w:val="28"/>
        </w:rPr>
        <w:softHyphen/>
        <w:t xml:space="preserve">ход </w:t>
      </w:r>
      <w:r w:rsidRPr="00517FEA">
        <w:rPr>
          <w:sz w:val="28"/>
          <w:szCs w:val="28"/>
        </w:rPr>
        <w:t>в обучении русскому языку, что предполагает синтез про</w:t>
      </w:r>
      <w:r w:rsidRPr="00517FEA">
        <w:rPr>
          <w:sz w:val="28"/>
          <w:szCs w:val="28"/>
        </w:rPr>
        <w:softHyphen/>
        <w:t xml:space="preserve">цесса </w:t>
      </w:r>
      <w:r w:rsidRPr="00517FEA">
        <w:rPr>
          <w:bCs/>
          <w:sz w:val="28"/>
          <w:szCs w:val="28"/>
        </w:rPr>
        <w:t xml:space="preserve">совершенствования речевой деятельности </w:t>
      </w:r>
      <w:r w:rsidRPr="00517FEA">
        <w:rPr>
          <w:sz w:val="28"/>
          <w:szCs w:val="28"/>
        </w:rPr>
        <w:t xml:space="preserve">учащихся и формирования </w:t>
      </w:r>
      <w:r w:rsidRPr="00517FEA">
        <w:rPr>
          <w:bCs/>
          <w:sz w:val="28"/>
          <w:szCs w:val="28"/>
        </w:rPr>
        <w:t xml:space="preserve">системы лингвистических знаний </w:t>
      </w:r>
      <w:r w:rsidRPr="00517FEA">
        <w:rPr>
          <w:sz w:val="28"/>
          <w:szCs w:val="28"/>
        </w:rPr>
        <w:t xml:space="preserve">и ведущих </w:t>
      </w:r>
      <w:r w:rsidRPr="00517FEA">
        <w:rPr>
          <w:bCs/>
          <w:sz w:val="28"/>
          <w:szCs w:val="28"/>
        </w:rPr>
        <w:t xml:space="preserve">умений и навыков, </w:t>
      </w:r>
      <w:r w:rsidRPr="00517FEA">
        <w:rPr>
          <w:sz w:val="28"/>
          <w:szCs w:val="28"/>
        </w:rPr>
        <w:t>на основе чего происходит развитие врожден</w:t>
      </w:r>
      <w:r w:rsidRPr="00517FEA">
        <w:rPr>
          <w:sz w:val="28"/>
          <w:szCs w:val="28"/>
        </w:rPr>
        <w:softHyphen/>
        <w:t>ного языкового чутья и речемыслительных способностей школь</w:t>
      </w:r>
      <w:r w:rsidRPr="00517FEA">
        <w:rPr>
          <w:sz w:val="28"/>
          <w:szCs w:val="28"/>
        </w:rPr>
        <w:softHyphen/>
        <w:t>ников.</w:t>
      </w:r>
    </w:p>
    <w:p w:rsidR="00517FEA" w:rsidRPr="00517FEA" w:rsidRDefault="00517FEA" w:rsidP="00517FEA">
      <w:pPr>
        <w:tabs>
          <w:tab w:val="left" w:pos="2820"/>
        </w:tabs>
        <w:jc w:val="both"/>
        <w:rPr>
          <w:sz w:val="28"/>
          <w:szCs w:val="28"/>
        </w:rPr>
      </w:pPr>
      <w:r w:rsidRPr="00517FEA">
        <w:rPr>
          <w:sz w:val="28"/>
          <w:szCs w:val="28"/>
        </w:rPr>
        <w:t xml:space="preserve"> Новизной данной программы является то, что центральной единицей обучения становится </w:t>
      </w:r>
      <w:r w:rsidRPr="00517FEA">
        <w:rPr>
          <w:bCs/>
          <w:sz w:val="28"/>
          <w:szCs w:val="28"/>
        </w:rPr>
        <w:t xml:space="preserve">текст </w:t>
      </w:r>
      <w:r w:rsidRPr="00517FEA">
        <w:rPr>
          <w:sz w:val="28"/>
          <w:szCs w:val="28"/>
        </w:rPr>
        <w:t xml:space="preserve">как речевое произведение. Он является объектом анализа и результатом речевой деятельности не только на традиционно выделяемых уроках связной речи, к проведению которых привык учитель, но и </w:t>
      </w:r>
      <w:r w:rsidRPr="00517FEA">
        <w:rPr>
          <w:bCs/>
          <w:sz w:val="28"/>
          <w:szCs w:val="28"/>
        </w:rPr>
        <w:t xml:space="preserve">на каждом уроке, </w:t>
      </w:r>
      <w:r w:rsidRPr="00517FEA">
        <w:rPr>
          <w:sz w:val="28"/>
          <w:szCs w:val="28"/>
        </w:rPr>
        <w:t xml:space="preserve">какой бы теме он ни был посвящен. Необходимо также отметить, что программа реализует </w:t>
      </w:r>
      <w:r w:rsidRPr="00517FEA">
        <w:rPr>
          <w:bCs/>
          <w:sz w:val="28"/>
          <w:szCs w:val="28"/>
        </w:rPr>
        <w:t xml:space="preserve">культуроведческий аспект </w:t>
      </w:r>
      <w:r w:rsidRPr="00517FEA">
        <w:rPr>
          <w:sz w:val="28"/>
          <w:szCs w:val="28"/>
        </w:rPr>
        <w:t>в обучении родному языку, что проявляется в достаточно широком использовании сведений по истории языка и русистики, информации о русских ученых-лингвистах, материалов по этимологии. Предполагается также выявление единиц языка с национально-культурным компонентом значе</w:t>
      </w:r>
      <w:r w:rsidRPr="00517FEA">
        <w:rPr>
          <w:sz w:val="28"/>
          <w:szCs w:val="28"/>
        </w:rPr>
        <w:softHyphen/>
        <w:t>ния в произведениях устного народного творчества и художе</w:t>
      </w:r>
      <w:r w:rsidRPr="00517FEA">
        <w:rPr>
          <w:sz w:val="28"/>
          <w:szCs w:val="28"/>
        </w:rPr>
        <w:softHyphen/>
        <w:t>ственных текстах, объяснение их значения с помощью разнооб</w:t>
      </w:r>
      <w:r w:rsidRPr="00517FEA">
        <w:rPr>
          <w:sz w:val="28"/>
          <w:szCs w:val="28"/>
        </w:rPr>
        <w:softHyphen/>
        <w:t>разных лингвистических словарей. Таким образом формируется представление о родном языке как национальном достоянии рус</w:t>
      </w:r>
      <w:r w:rsidRPr="00517FEA">
        <w:rPr>
          <w:sz w:val="28"/>
          <w:szCs w:val="28"/>
        </w:rPr>
        <w:softHyphen/>
        <w:t>ского народа, как форме выражения национальной культуры.</w:t>
      </w:r>
    </w:p>
    <w:p w:rsidR="00517FEA" w:rsidRPr="00517FEA" w:rsidRDefault="00517FEA" w:rsidP="00517FEA">
      <w:pPr>
        <w:tabs>
          <w:tab w:val="left" w:pos="2820"/>
        </w:tabs>
        <w:jc w:val="both"/>
        <w:rPr>
          <w:sz w:val="28"/>
          <w:szCs w:val="28"/>
        </w:rPr>
      </w:pPr>
      <w:r w:rsidRPr="00517FEA">
        <w:rPr>
          <w:sz w:val="28"/>
          <w:szCs w:val="28"/>
        </w:rPr>
        <w:t xml:space="preserve">Отличительная особенность данной программы также является внимание к </w:t>
      </w:r>
      <w:r w:rsidRPr="00517FEA">
        <w:rPr>
          <w:bCs/>
          <w:sz w:val="28"/>
          <w:szCs w:val="28"/>
        </w:rPr>
        <w:t>во</w:t>
      </w:r>
      <w:r w:rsidRPr="00517FEA">
        <w:rPr>
          <w:bCs/>
          <w:sz w:val="28"/>
          <w:szCs w:val="28"/>
        </w:rPr>
        <w:softHyphen/>
        <w:t xml:space="preserve">просам истории русского языка, </w:t>
      </w:r>
      <w:r w:rsidRPr="00517FEA">
        <w:rPr>
          <w:sz w:val="28"/>
          <w:szCs w:val="28"/>
        </w:rPr>
        <w:t xml:space="preserve">целенаправленное обращение к </w:t>
      </w:r>
      <w:r w:rsidRPr="00517FEA">
        <w:rPr>
          <w:bCs/>
          <w:sz w:val="28"/>
          <w:szCs w:val="28"/>
        </w:rPr>
        <w:t xml:space="preserve">этимологии, </w:t>
      </w:r>
      <w:r w:rsidRPr="00517FEA">
        <w:rPr>
          <w:sz w:val="28"/>
          <w:szCs w:val="28"/>
        </w:rPr>
        <w:t xml:space="preserve">которая </w:t>
      </w:r>
      <w:r w:rsidRPr="00517FEA">
        <w:rPr>
          <w:sz w:val="28"/>
          <w:szCs w:val="28"/>
        </w:rPr>
        <w:lastRenderedPageBreak/>
        <w:t>раскрывает перед учащимися многие тай</w:t>
      </w:r>
      <w:r w:rsidRPr="00517FEA">
        <w:rPr>
          <w:sz w:val="28"/>
          <w:szCs w:val="28"/>
        </w:rPr>
        <w:softHyphen/>
        <w:t xml:space="preserve">ны родной речи, знакомит с историко-культурными традициями русского народа, отраженными в слове. </w:t>
      </w:r>
    </w:p>
    <w:p w:rsidR="00517FEA" w:rsidRPr="00517FEA" w:rsidRDefault="00517FEA" w:rsidP="00517FEA">
      <w:pPr>
        <w:tabs>
          <w:tab w:val="left" w:pos="2820"/>
        </w:tabs>
        <w:jc w:val="both"/>
        <w:rPr>
          <w:sz w:val="28"/>
          <w:szCs w:val="28"/>
        </w:rPr>
      </w:pPr>
      <w:r w:rsidRPr="00517FEA">
        <w:rPr>
          <w:sz w:val="28"/>
          <w:szCs w:val="28"/>
        </w:rPr>
        <w:t xml:space="preserve">Последовательный подход к языковым явлениям с точки зрения их триединой сущности помогает по-новому решать очень важную методическую проблему, которая заключается в реализации внутрипредметных связей, то есть в стремлении рассматривать каждое изучаемое явление не изолированно, а </w:t>
      </w:r>
      <w:r w:rsidRPr="00517FEA">
        <w:rPr>
          <w:bCs/>
          <w:sz w:val="28"/>
          <w:szCs w:val="28"/>
        </w:rPr>
        <w:t>во всем многообразии его связей с другими языковыми явлениями.</w:t>
      </w:r>
    </w:p>
    <w:p w:rsidR="00517FEA" w:rsidRPr="00517FEA" w:rsidRDefault="00517FEA" w:rsidP="00517FEA">
      <w:pPr>
        <w:tabs>
          <w:tab w:val="left" w:pos="2820"/>
        </w:tabs>
        <w:jc w:val="both"/>
        <w:rPr>
          <w:sz w:val="28"/>
          <w:szCs w:val="28"/>
        </w:rPr>
      </w:pPr>
      <w:r w:rsidRPr="00517FEA">
        <w:rPr>
          <w:sz w:val="28"/>
          <w:szCs w:val="28"/>
        </w:rPr>
        <w:t>Деятельностно-системный подход в обучении, направленность на трехсторонний анализ языкового факта (с точки зрения его смысловой наполняемости, формы выражения и функциональ</w:t>
      </w:r>
      <w:r w:rsidRPr="00517FEA">
        <w:rPr>
          <w:sz w:val="28"/>
          <w:szCs w:val="28"/>
        </w:rPr>
        <w:softHyphen/>
        <w:t>ного назначения) пронизывают весь курс обучения родному язы</w:t>
      </w:r>
      <w:r w:rsidRPr="00517FEA">
        <w:rPr>
          <w:sz w:val="28"/>
          <w:szCs w:val="28"/>
        </w:rPr>
        <w:softHyphen/>
        <w:t>ку в целом, что отражается даже в необычном предъявлении материала в программе.</w:t>
      </w:r>
    </w:p>
    <w:p w:rsidR="00517FEA" w:rsidRPr="00517FEA" w:rsidRDefault="00517FEA" w:rsidP="00517FEA">
      <w:pPr>
        <w:tabs>
          <w:tab w:val="left" w:pos="2820"/>
        </w:tabs>
        <w:jc w:val="both"/>
        <w:rPr>
          <w:sz w:val="28"/>
          <w:szCs w:val="28"/>
        </w:rPr>
      </w:pPr>
      <w:r w:rsidRPr="00517FEA">
        <w:rPr>
          <w:sz w:val="28"/>
          <w:szCs w:val="28"/>
        </w:rPr>
        <w:t xml:space="preserve">   Свободное и умелое использование средств языка в речевом общении требует от человека не только хорошего знания систе</w:t>
      </w:r>
      <w:r w:rsidRPr="00517FEA">
        <w:rPr>
          <w:sz w:val="28"/>
          <w:szCs w:val="28"/>
        </w:rPr>
        <w:softHyphen/>
        <w:t xml:space="preserve">мы родного языка и владения правилами употребления в речи языковых единиц, но и соблюдения правил речевого поведения. Вот почему в программе большое внимание уделяется развитию  навыков использования в речи элементов </w:t>
      </w:r>
      <w:r w:rsidRPr="00517FEA">
        <w:rPr>
          <w:bCs/>
          <w:sz w:val="28"/>
          <w:szCs w:val="28"/>
        </w:rPr>
        <w:t>русского речевого эти</w:t>
      </w:r>
      <w:r w:rsidRPr="00517FEA">
        <w:rPr>
          <w:bCs/>
          <w:sz w:val="28"/>
          <w:szCs w:val="28"/>
        </w:rPr>
        <w:softHyphen/>
        <w:t>кета.</w:t>
      </w:r>
    </w:p>
    <w:p w:rsidR="00517FEA" w:rsidRPr="00517FEA" w:rsidRDefault="00517FEA" w:rsidP="00517FEA">
      <w:pPr>
        <w:tabs>
          <w:tab w:val="left" w:pos="2820"/>
        </w:tabs>
        <w:jc w:val="both"/>
        <w:rPr>
          <w:sz w:val="28"/>
          <w:szCs w:val="28"/>
        </w:rPr>
      </w:pPr>
      <w:r w:rsidRPr="00517FEA">
        <w:rPr>
          <w:sz w:val="28"/>
          <w:szCs w:val="28"/>
        </w:rPr>
        <w:t>Коммуникативная направленность курса подразумевает бо</w:t>
      </w:r>
      <w:r w:rsidRPr="00517FEA">
        <w:rPr>
          <w:sz w:val="28"/>
          <w:szCs w:val="28"/>
        </w:rPr>
        <w:softHyphen/>
        <w:t>лее глубокое внимание к проблеме формирования навыков выра</w:t>
      </w:r>
      <w:r w:rsidRPr="00517FEA">
        <w:rPr>
          <w:sz w:val="28"/>
          <w:szCs w:val="28"/>
        </w:rPr>
        <w:softHyphen/>
        <w:t xml:space="preserve">зительной речи, воспитания любви к русскому языку, интереса к его изучению. Решению этой задачи, в частности, способствуют систематическая и целенаправленная демонстрация </w:t>
      </w:r>
      <w:r w:rsidRPr="00517FEA">
        <w:rPr>
          <w:bCs/>
          <w:sz w:val="28"/>
          <w:szCs w:val="28"/>
        </w:rPr>
        <w:t xml:space="preserve">эстетической функции родного языка, </w:t>
      </w:r>
      <w:r w:rsidRPr="00517FEA">
        <w:rPr>
          <w:sz w:val="28"/>
          <w:szCs w:val="28"/>
        </w:rPr>
        <w:t>знакомство с его изобразительными возможностями, наблюдение за функционированием различных языковых средств в лучших образцах художественной литерату</w:t>
      </w:r>
      <w:r w:rsidRPr="00517FEA">
        <w:rPr>
          <w:sz w:val="28"/>
          <w:szCs w:val="28"/>
        </w:rPr>
        <w:softHyphen/>
        <w:t>ры. Многоаспектная языковая работа с литературными текстами позволяет не только совершенствовать важнейшие речевые уме</w:t>
      </w:r>
      <w:r w:rsidRPr="00517FEA">
        <w:rPr>
          <w:sz w:val="28"/>
          <w:szCs w:val="28"/>
        </w:rPr>
        <w:softHyphen/>
        <w:t>ния, но и формировать элементарные навыки лингвистического анализа и осмысленного выразительного чтения художественно</w:t>
      </w:r>
      <w:r w:rsidRPr="00517FEA">
        <w:rPr>
          <w:sz w:val="28"/>
          <w:szCs w:val="28"/>
        </w:rPr>
        <w:softHyphen/>
        <w:t>го произведения. Таким образом, уроки русского языка стано</w:t>
      </w:r>
      <w:r w:rsidRPr="00517FEA">
        <w:rPr>
          <w:sz w:val="28"/>
          <w:szCs w:val="28"/>
        </w:rPr>
        <w:softHyphen/>
        <w:t>вятся, по сути дела, уроками русской словесности, на которых постигаются истоки выразительности и красоты русской речи и формируется представление о многофункциональности языко</w:t>
      </w:r>
      <w:r w:rsidRPr="00517FEA">
        <w:rPr>
          <w:sz w:val="28"/>
          <w:szCs w:val="28"/>
        </w:rPr>
        <w:softHyphen/>
        <w:t>вого явления как грамматического, коммуникативного и эстети</w:t>
      </w:r>
      <w:r w:rsidRPr="00517FEA">
        <w:rPr>
          <w:sz w:val="28"/>
          <w:szCs w:val="28"/>
        </w:rPr>
        <w:softHyphen/>
        <w:t>ческого феномена, развивается языковое чутье, способность оце</w:t>
      </w:r>
      <w:r w:rsidRPr="00517FEA">
        <w:rPr>
          <w:sz w:val="28"/>
          <w:szCs w:val="28"/>
        </w:rPr>
        <w:softHyphen/>
        <w:t>нивать эстетическую сторону художественного высказывания.</w:t>
      </w:r>
    </w:p>
    <w:p w:rsidR="00517FEA" w:rsidRPr="00517FEA" w:rsidRDefault="00517FEA" w:rsidP="00517FEA">
      <w:pPr>
        <w:tabs>
          <w:tab w:val="left" w:pos="2820"/>
        </w:tabs>
        <w:jc w:val="both"/>
        <w:rPr>
          <w:sz w:val="28"/>
          <w:szCs w:val="28"/>
        </w:rPr>
      </w:pPr>
      <w:r w:rsidRPr="00517FEA">
        <w:rPr>
          <w:sz w:val="28"/>
          <w:szCs w:val="28"/>
        </w:rPr>
        <w:t>Нужно отметить, что систематическое обращение к учебным лингвистическим словарям, предусмотренное программой, дает возможность не только укрепить разнообразные языковые и ре</w:t>
      </w:r>
      <w:r w:rsidRPr="00517FEA">
        <w:rPr>
          <w:sz w:val="28"/>
          <w:szCs w:val="28"/>
        </w:rPr>
        <w:softHyphen/>
        <w:t>чевые умения учащихся (орфоэпические, орфографические, сло</w:t>
      </w:r>
      <w:r w:rsidRPr="00517FEA">
        <w:rPr>
          <w:sz w:val="28"/>
          <w:szCs w:val="28"/>
        </w:rPr>
        <w:softHyphen/>
        <w:t>вообразовательные, лексические, грамматические), но и сформи</w:t>
      </w:r>
      <w:r w:rsidRPr="00517FEA">
        <w:rPr>
          <w:sz w:val="28"/>
          <w:szCs w:val="28"/>
        </w:rPr>
        <w:softHyphen/>
        <w:t>ровать важнейшие навыки работы со справочной литературой, способность извлекать нужную информацию, предъявленную в словаре специфическим способом.</w:t>
      </w:r>
    </w:p>
    <w:p w:rsidR="00517FEA" w:rsidRPr="00517FEA" w:rsidRDefault="00517FEA" w:rsidP="00517FEA">
      <w:pPr>
        <w:tabs>
          <w:tab w:val="left" w:pos="2820"/>
        </w:tabs>
        <w:jc w:val="both"/>
        <w:rPr>
          <w:sz w:val="28"/>
          <w:szCs w:val="28"/>
        </w:rPr>
      </w:pPr>
      <w:r w:rsidRPr="00517FEA">
        <w:rPr>
          <w:sz w:val="28"/>
          <w:szCs w:val="28"/>
        </w:rPr>
        <w:t xml:space="preserve">Программа реализует идею </w:t>
      </w:r>
      <w:r w:rsidRPr="00517FEA">
        <w:rPr>
          <w:bCs/>
          <w:sz w:val="28"/>
          <w:szCs w:val="28"/>
        </w:rPr>
        <w:t xml:space="preserve">дифференцированного подхода </w:t>
      </w:r>
      <w:r w:rsidRPr="00517FEA">
        <w:rPr>
          <w:sz w:val="28"/>
          <w:szCs w:val="28"/>
        </w:rPr>
        <w:t>к обучению. Выражается это прежде всего в выделении дополни</w:t>
      </w:r>
      <w:r w:rsidRPr="00517FEA">
        <w:rPr>
          <w:sz w:val="28"/>
          <w:szCs w:val="28"/>
        </w:rPr>
        <w:softHyphen/>
        <w:t>тельного материала, расширяющего ос</w:t>
      </w:r>
      <w:r w:rsidRPr="00517FEA">
        <w:rPr>
          <w:sz w:val="28"/>
          <w:szCs w:val="28"/>
        </w:rPr>
        <w:softHyphen/>
        <w:t>новное содержание программы и являющегося необязательным для усвоения всеми учащимися. Необходимость дифференциа</w:t>
      </w:r>
      <w:r w:rsidRPr="00517FEA">
        <w:rPr>
          <w:sz w:val="28"/>
          <w:szCs w:val="28"/>
        </w:rPr>
        <w:softHyphen/>
        <w:t>ции вводимых лингвистических сведений продиктована неподго</w:t>
      </w:r>
      <w:r w:rsidRPr="00517FEA">
        <w:rPr>
          <w:sz w:val="28"/>
          <w:szCs w:val="28"/>
        </w:rPr>
        <w:softHyphen/>
        <w:t>товленностью большинства школьников (особенно пятых и шестых классов) к восприятию лингвистической теории: они испы</w:t>
      </w:r>
      <w:r w:rsidRPr="00517FEA">
        <w:rPr>
          <w:sz w:val="28"/>
          <w:szCs w:val="28"/>
        </w:rPr>
        <w:softHyphen/>
        <w:t xml:space="preserve">тывают значительные трудности в </w:t>
      </w:r>
      <w:r w:rsidRPr="00517FEA">
        <w:rPr>
          <w:bCs/>
          <w:sz w:val="28"/>
          <w:szCs w:val="28"/>
        </w:rPr>
        <w:t xml:space="preserve">понимании </w:t>
      </w:r>
      <w:r w:rsidRPr="00517FEA">
        <w:rPr>
          <w:sz w:val="28"/>
          <w:szCs w:val="28"/>
        </w:rPr>
        <w:t>лингвистических текстов, поскольку опыт общения на научные темы у них практи</w:t>
      </w:r>
      <w:r w:rsidRPr="00517FEA">
        <w:rPr>
          <w:sz w:val="28"/>
          <w:szCs w:val="28"/>
        </w:rPr>
        <w:softHyphen/>
        <w:t xml:space="preserve">чески отсутствует. </w:t>
      </w:r>
    </w:p>
    <w:p w:rsidR="00517FEA" w:rsidRPr="00517FEA" w:rsidRDefault="00517FEA" w:rsidP="00517FEA">
      <w:pPr>
        <w:tabs>
          <w:tab w:val="left" w:pos="2820"/>
        </w:tabs>
        <w:jc w:val="both"/>
        <w:rPr>
          <w:sz w:val="28"/>
          <w:szCs w:val="28"/>
        </w:rPr>
      </w:pPr>
      <w:r w:rsidRPr="00517FEA">
        <w:rPr>
          <w:sz w:val="28"/>
          <w:szCs w:val="28"/>
        </w:rPr>
        <w:lastRenderedPageBreak/>
        <w:t>Программа составлена с учетом принципа преемствен</w:t>
      </w:r>
      <w:r w:rsidRPr="00517FEA">
        <w:rPr>
          <w:sz w:val="28"/>
          <w:szCs w:val="28"/>
        </w:rPr>
        <w:softHyphen/>
        <w:t>ности между основными ступенями обучения: начальной, основной и полной средней школой. Содержание курса русского языка в полной средней школе (углубленный уровень) максимально приближено к потребностям выпускника, отражает жизненные ориентиры старшеклассников и связано с формированием общей культуры, с задачами социализации личности.</w:t>
      </w:r>
    </w:p>
    <w:p w:rsidR="00517FEA" w:rsidRPr="00517FEA" w:rsidRDefault="00517FEA" w:rsidP="00517FEA">
      <w:pPr>
        <w:tabs>
          <w:tab w:val="left" w:pos="2820"/>
        </w:tabs>
        <w:jc w:val="both"/>
        <w:rPr>
          <w:sz w:val="28"/>
          <w:szCs w:val="28"/>
        </w:rPr>
      </w:pPr>
      <w:r w:rsidRPr="00517FEA">
        <w:rPr>
          <w:sz w:val="28"/>
          <w:szCs w:val="28"/>
        </w:rPr>
        <w:t>Большое значение придается развитию и совершенствованию навыков самоконтроля, потребности старшеклассников обращаться к разным видам лингвистических словарей и к справочным пособиям для определения языковой нормы, связанной с употреблением в речи того или иного языкового явления.</w:t>
      </w:r>
    </w:p>
    <w:p w:rsidR="00517FEA" w:rsidRPr="00517FEA" w:rsidRDefault="00517FEA" w:rsidP="00517FEA">
      <w:pPr>
        <w:tabs>
          <w:tab w:val="left" w:pos="2820"/>
        </w:tabs>
        <w:jc w:val="both"/>
        <w:rPr>
          <w:sz w:val="28"/>
          <w:szCs w:val="28"/>
        </w:rPr>
      </w:pPr>
      <w:r w:rsidRPr="00517FEA">
        <w:rPr>
          <w:sz w:val="28"/>
          <w:szCs w:val="28"/>
        </w:rPr>
        <w:t xml:space="preserve">Таким образом, в процессе изучения русского языка в старших классах совершенствуются основные общеучебные умения: коммуникативные, интеллектуальные, </w:t>
      </w:r>
      <w:r w:rsidRPr="00517FEA">
        <w:rPr>
          <w:iCs/>
          <w:sz w:val="28"/>
          <w:szCs w:val="28"/>
        </w:rPr>
        <w:t xml:space="preserve">информационные, </w:t>
      </w:r>
      <w:r w:rsidRPr="00517FEA">
        <w:rPr>
          <w:sz w:val="28"/>
          <w:szCs w:val="28"/>
        </w:rPr>
        <w:t xml:space="preserve"> </w:t>
      </w:r>
      <w:r w:rsidRPr="00517FEA">
        <w:rPr>
          <w:iCs/>
          <w:sz w:val="28"/>
          <w:szCs w:val="28"/>
        </w:rPr>
        <w:t>организационные.</w:t>
      </w:r>
      <w:r w:rsidRPr="00517FEA">
        <w:rPr>
          <w:sz w:val="28"/>
          <w:szCs w:val="28"/>
        </w:rPr>
        <w:t xml:space="preserve"> Сле</w:t>
      </w:r>
      <w:r w:rsidRPr="00517FEA">
        <w:rPr>
          <w:sz w:val="28"/>
          <w:szCs w:val="28"/>
        </w:rPr>
        <w:softHyphen/>
        <w:t>довательно, создаются необходимые условия реализации в про</w:t>
      </w:r>
      <w:r w:rsidRPr="00517FEA">
        <w:rPr>
          <w:sz w:val="28"/>
          <w:szCs w:val="28"/>
        </w:rPr>
        <w:softHyphen/>
        <w:t xml:space="preserve">цессе обучения </w:t>
      </w:r>
      <w:r w:rsidRPr="00517FEA">
        <w:rPr>
          <w:bCs/>
          <w:sz w:val="28"/>
          <w:szCs w:val="28"/>
        </w:rPr>
        <w:t xml:space="preserve">межпредметных связей </w:t>
      </w:r>
      <w:r w:rsidRPr="00517FEA">
        <w:rPr>
          <w:sz w:val="28"/>
          <w:szCs w:val="28"/>
        </w:rPr>
        <w:t>с другими школьными дисциплинами на основе формирования и развития всех видов речевой деятельности.</w:t>
      </w:r>
    </w:p>
    <w:p w:rsidR="00517FEA" w:rsidRPr="00517FEA" w:rsidRDefault="00517FEA" w:rsidP="00517FEA">
      <w:pPr>
        <w:tabs>
          <w:tab w:val="left" w:pos="2820"/>
        </w:tabs>
        <w:jc w:val="both"/>
        <w:rPr>
          <w:sz w:val="28"/>
          <w:szCs w:val="28"/>
        </w:rPr>
      </w:pPr>
      <w:r w:rsidRPr="00517FEA">
        <w:rPr>
          <w:sz w:val="28"/>
          <w:szCs w:val="28"/>
        </w:rPr>
        <w:t>Основные идеи программы и ее содержание реализуются не только в учебнике, организующем процесс обучения, но и в дру</w:t>
      </w:r>
      <w:r w:rsidRPr="00517FEA">
        <w:rPr>
          <w:sz w:val="28"/>
          <w:szCs w:val="28"/>
        </w:rPr>
        <w:softHyphen/>
        <w:t>гих компонентах учебно-методического комплекса, адресованных учащимся: в справочниках и учебных словарях, в разнообразных учебных пособиях, с помощью которых поддерживается и развивается интерес к изучению родного языка.</w:t>
      </w:r>
    </w:p>
    <w:p w:rsidR="00517FEA" w:rsidRPr="00517FEA" w:rsidRDefault="00517FEA" w:rsidP="00517FEA">
      <w:pPr>
        <w:tabs>
          <w:tab w:val="left" w:pos="2820"/>
        </w:tabs>
        <w:jc w:val="both"/>
        <w:rPr>
          <w:sz w:val="28"/>
          <w:szCs w:val="28"/>
        </w:rPr>
      </w:pPr>
      <w:r w:rsidRPr="00517FEA">
        <w:rPr>
          <w:sz w:val="28"/>
          <w:szCs w:val="28"/>
        </w:rPr>
        <w:t>Формы учебной деятельности: различные виды разбора, виды списывания с заданиями, конструирование слов по заданным моделям и без них, творческие работы, наблюдение над языковым явлением с заданием.</w:t>
      </w:r>
    </w:p>
    <w:p w:rsidR="00517FEA" w:rsidRPr="00517FEA" w:rsidRDefault="00517FEA" w:rsidP="00517FEA">
      <w:pPr>
        <w:tabs>
          <w:tab w:val="left" w:pos="2820"/>
        </w:tabs>
        <w:jc w:val="both"/>
        <w:rPr>
          <w:sz w:val="28"/>
          <w:szCs w:val="28"/>
        </w:rPr>
      </w:pPr>
      <w:r w:rsidRPr="00517FEA">
        <w:rPr>
          <w:sz w:val="28"/>
          <w:szCs w:val="28"/>
        </w:rPr>
        <w:t xml:space="preserve">  Формы контроля знаний</w:t>
      </w:r>
      <w:r w:rsidRPr="00517FEA">
        <w:rPr>
          <w:i/>
          <w:sz w:val="28"/>
          <w:szCs w:val="28"/>
        </w:rPr>
        <w:t>:</w:t>
      </w:r>
      <w:r w:rsidRPr="00517FEA">
        <w:rPr>
          <w:sz w:val="28"/>
          <w:szCs w:val="28"/>
        </w:rPr>
        <w:t xml:space="preserve"> контрольные диктанты, тестовые работы, задания дифференцированного характера, изложение художественного текста и ответ на вопрос о его содержании.</w:t>
      </w:r>
    </w:p>
    <w:p w:rsidR="00517FEA" w:rsidRPr="00517FEA" w:rsidRDefault="00517FEA" w:rsidP="00517FEA">
      <w:pPr>
        <w:tabs>
          <w:tab w:val="left" w:pos="2820"/>
        </w:tabs>
        <w:jc w:val="both"/>
        <w:rPr>
          <w:sz w:val="28"/>
          <w:szCs w:val="28"/>
        </w:rPr>
      </w:pPr>
    </w:p>
    <w:p w:rsidR="00517FEA" w:rsidRPr="00517FEA" w:rsidRDefault="00517FEA" w:rsidP="00517FEA">
      <w:pPr>
        <w:tabs>
          <w:tab w:val="left" w:pos="2820"/>
        </w:tabs>
        <w:jc w:val="both"/>
        <w:rPr>
          <w:sz w:val="28"/>
          <w:szCs w:val="28"/>
        </w:rPr>
      </w:pPr>
      <w:r w:rsidRPr="00517FEA">
        <w:rPr>
          <w:sz w:val="28"/>
          <w:szCs w:val="28"/>
        </w:rPr>
        <w:t xml:space="preserve">Учебный курс, определенный программой, </w:t>
      </w:r>
      <w:r w:rsidRPr="00517FEA">
        <w:rPr>
          <w:bCs/>
          <w:sz w:val="28"/>
          <w:szCs w:val="28"/>
        </w:rPr>
        <w:t xml:space="preserve">рассчитан на два года </w:t>
      </w:r>
      <w:r w:rsidRPr="00517FEA">
        <w:rPr>
          <w:sz w:val="28"/>
          <w:szCs w:val="28"/>
        </w:rPr>
        <w:t>обучения в объеме 204 часов — по 102 в каж</w:t>
      </w:r>
      <w:r w:rsidRPr="00517FEA">
        <w:rPr>
          <w:sz w:val="28"/>
          <w:szCs w:val="28"/>
        </w:rPr>
        <w:softHyphen/>
        <w:t>дой параллели (3 часа в неделю).</w:t>
      </w:r>
    </w:p>
    <w:p w:rsidR="00517FEA" w:rsidRPr="00517FEA" w:rsidRDefault="00517FEA" w:rsidP="00517FEA">
      <w:pPr>
        <w:tabs>
          <w:tab w:val="left" w:pos="2820"/>
        </w:tabs>
        <w:jc w:val="both"/>
        <w:rPr>
          <w:sz w:val="28"/>
          <w:szCs w:val="28"/>
        </w:rPr>
      </w:pPr>
      <w:r w:rsidRPr="00517FEA">
        <w:rPr>
          <w:sz w:val="28"/>
          <w:szCs w:val="28"/>
        </w:rPr>
        <w:t>Построение учебного курса сориентировано на возмож</w:t>
      </w:r>
      <w:r w:rsidRPr="00517FEA">
        <w:rPr>
          <w:sz w:val="28"/>
          <w:szCs w:val="28"/>
        </w:rPr>
        <w:softHyphen/>
        <w:t xml:space="preserve">ность применения </w:t>
      </w:r>
      <w:r w:rsidRPr="00517FEA">
        <w:rPr>
          <w:bCs/>
          <w:sz w:val="28"/>
          <w:szCs w:val="28"/>
        </w:rPr>
        <w:t xml:space="preserve">разных форм итоговой аттестации </w:t>
      </w:r>
      <w:r w:rsidRPr="00517FEA">
        <w:rPr>
          <w:sz w:val="28"/>
          <w:szCs w:val="28"/>
        </w:rPr>
        <w:t>уча</w:t>
      </w:r>
      <w:r w:rsidRPr="00517FEA">
        <w:rPr>
          <w:sz w:val="28"/>
          <w:szCs w:val="28"/>
        </w:rPr>
        <w:softHyphen/>
        <w:t>щихся в соответствии с законом «Об образовании», в том числе в принятой в настоящее время форме ЕГЭ.</w:t>
      </w:r>
    </w:p>
    <w:p w:rsidR="00517FEA" w:rsidRPr="00517FEA" w:rsidRDefault="00517FEA" w:rsidP="00517FEA">
      <w:pPr>
        <w:tabs>
          <w:tab w:val="left" w:pos="2820"/>
        </w:tabs>
        <w:jc w:val="both"/>
        <w:rPr>
          <w:sz w:val="28"/>
          <w:szCs w:val="28"/>
        </w:rPr>
      </w:pPr>
    </w:p>
    <w:p w:rsidR="00517FEA" w:rsidRPr="00517FEA" w:rsidRDefault="00517FEA" w:rsidP="00517FEA">
      <w:pPr>
        <w:tabs>
          <w:tab w:val="left" w:pos="2820"/>
        </w:tabs>
        <w:jc w:val="both"/>
        <w:rPr>
          <w:sz w:val="28"/>
          <w:szCs w:val="28"/>
        </w:rPr>
      </w:pPr>
      <w:r w:rsidRPr="00517FEA">
        <w:rPr>
          <w:sz w:val="28"/>
          <w:szCs w:val="28"/>
        </w:rPr>
        <w:t>УМК - изучение курса проводится по учебнику: С.И. Львова, В.В. Львов. Русский язык и литература. Русский язык. 10 класс: для общеобразовательных учреждений (базовый и углубленный уровни). М.: Мнемозина, 2020.</w:t>
      </w:r>
    </w:p>
    <w:p w:rsidR="00517FEA" w:rsidRPr="00517FEA" w:rsidRDefault="00517FEA" w:rsidP="00517FEA">
      <w:pPr>
        <w:tabs>
          <w:tab w:val="left" w:pos="2820"/>
        </w:tabs>
        <w:jc w:val="both"/>
        <w:rPr>
          <w:sz w:val="28"/>
          <w:szCs w:val="28"/>
        </w:rPr>
      </w:pPr>
    </w:p>
    <w:p w:rsidR="00517FEA" w:rsidRPr="00517FEA" w:rsidRDefault="00517FEA" w:rsidP="00517FEA">
      <w:pPr>
        <w:tabs>
          <w:tab w:val="left" w:pos="2820"/>
        </w:tabs>
        <w:jc w:val="both"/>
        <w:rPr>
          <w:sz w:val="28"/>
          <w:szCs w:val="28"/>
        </w:rPr>
      </w:pPr>
    </w:p>
    <w:p w:rsidR="00517FEA" w:rsidRPr="00517FEA" w:rsidRDefault="00517FEA" w:rsidP="00517FEA">
      <w:pPr>
        <w:tabs>
          <w:tab w:val="left" w:pos="2820"/>
        </w:tabs>
        <w:jc w:val="both"/>
        <w:rPr>
          <w:sz w:val="28"/>
          <w:szCs w:val="28"/>
        </w:rPr>
      </w:pPr>
      <w:r>
        <w:rPr>
          <w:sz w:val="28"/>
          <w:szCs w:val="28"/>
        </w:rPr>
        <w:t xml:space="preserve">                                              </w:t>
      </w:r>
      <w:r w:rsidRPr="00517FEA">
        <w:rPr>
          <w:sz w:val="28"/>
          <w:szCs w:val="28"/>
        </w:rPr>
        <w:t>Содержание курса и примерное планирование</w:t>
      </w:r>
    </w:p>
    <w:p w:rsidR="00517FEA" w:rsidRPr="00517FEA" w:rsidRDefault="00517FEA" w:rsidP="00517FEA">
      <w:pPr>
        <w:tabs>
          <w:tab w:val="left" w:pos="2820"/>
        </w:tabs>
        <w:jc w:val="both"/>
        <w:rPr>
          <w:sz w:val="28"/>
          <w:szCs w:val="28"/>
        </w:rPr>
      </w:pPr>
      <w:r w:rsidRPr="00517FEA">
        <w:rPr>
          <w:sz w:val="28"/>
          <w:szCs w:val="28"/>
        </w:rPr>
        <w:t>Учебный материал двух содержательных блоков — «Язык» и «Речь» — изучается комплексно. В 10 классе изу</w:t>
      </w:r>
      <w:r w:rsidRPr="00517FEA">
        <w:rPr>
          <w:sz w:val="28"/>
          <w:szCs w:val="28"/>
        </w:rPr>
        <w:softHyphen/>
        <w:t>чаются разделы: «Язык как средство общения», «Виды речевой деятельности и информационная переработка текста».</w:t>
      </w:r>
    </w:p>
    <w:p w:rsidR="00517FEA" w:rsidRPr="00517FEA" w:rsidRDefault="00517FEA" w:rsidP="00517FEA">
      <w:pPr>
        <w:tabs>
          <w:tab w:val="left" w:pos="2820"/>
        </w:tabs>
        <w:jc w:val="both"/>
        <w:rPr>
          <w:sz w:val="28"/>
          <w:szCs w:val="28"/>
        </w:rPr>
      </w:pPr>
    </w:p>
    <w:p w:rsidR="00517FEA" w:rsidRPr="00517FEA" w:rsidRDefault="00517FEA" w:rsidP="00517FEA">
      <w:pPr>
        <w:tabs>
          <w:tab w:val="left" w:pos="2820"/>
        </w:tabs>
        <w:jc w:val="both"/>
        <w:rPr>
          <w:sz w:val="28"/>
          <w:szCs w:val="28"/>
        </w:rPr>
      </w:pPr>
      <w:r w:rsidRPr="00517FEA">
        <w:rPr>
          <w:sz w:val="28"/>
          <w:szCs w:val="28"/>
        </w:rPr>
        <w:lastRenderedPageBreak/>
        <w:t>На развитие навыков речевой деятельности отводится 15 часов, из которых 7 часов используется в 10 классе, 8 часов — в 11.</w:t>
      </w:r>
    </w:p>
    <w:p w:rsidR="00517FEA" w:rsidRPr="00517FEA" w:rsidRDefault="00517FEA" w:rsidP="00517FEA">
      <w:pPr>
        <w:tabs>
          <w:tab w:val="left" w:pos="2820"/>
        </w:tabs>
        <w:jc w:val="both"/>
        <w:rPr>
          <w:sz w:val="28"/>
          <w:szCs w:val="28"/>
        </w:rPr>
      </w:pPr>
    </w:p>
    <w:p w:rsidR="00517FEA" w:rsidRPr="00517FEA" w:rsidRDefault="00517FEA" w:rsidP="00517FEA">
      <w:pPr>
        <w:tabs>
          <w:tab w:val="left" w:pos="2820"/>
        </w:tabs>
        <w:jc w:val="both"/>
        <w:rPr>
          <w:sz w:val="28"/>
          <w:szCs w:val="28"/>
        </w:rPr>
      </w:pPr>
      <w:r w:rsidRPr="00517FEA">
        <w:rPr>
          <w:sz w:val="28"/>
          <w:szCs w:val="28"/>
        </w:rPr>
        <w:t>Перечень контрольных работ</w:t>
      </w:r>
    </w:p>
    <w:p w:rsidR="00517FEA" w:rsidRPr="00517FEA" w:rsidRDefault="00517FEA" w:rsidP="00517FEA">
      <w:pPr>
        <w:tabs>
          <w:tab w:val="left" w:pos="2820"/>
        </w:tabs>
        <w:jc w:val="both"/>
        <w:rPr>
          <w:sz w:val="28"/>
          <w:szCs w:val="28"/>
        </w:rPr>
      </w:pPr>
      <w:r w:rsidRPr="00517FEA">
        <w:rPr>
          <w:sz w:val="28"/>
          <w:szCs w:val="28"/>
        </w:rPr>
        <w:t>1.Контрольная работа № 1 по теме «Повторение изученного за 5-9 классы»</w:t>
      </w:r>
    </w:p>
    <w:p w:rsidR="00517FEA" w:rsidRPr="00517FEA" w:rsidRDefault="00517FEA" w:rsidP="00517FEA">
      <w:pPr>
        <w:tabs>
          <w:tab w:val="left" w:pos="2820"/>
        </w:tabs>
        <w:jc w:val="both"/>
        <w:rPr>
          <w:sz w:val="28"/>
          <w:szCs w:val="28"/>
        </w:rPr>
      </w:pPr>
      <w:r w:rsidRPr="00517FEA">
        <w:rPr>
          <w:sz w:val="28"/>
          <w:szCs w:val="28"/>
        </w:rPr>
        <w:t>2.Контрольная работа № 2 по теме «Язык как средство общения»</w:t>
      </w:r>
    </w:p>
    <w:p w:rsidR="00517FEA" w:rsidRPr="00517FEA" w:rsidRDefault="00517FEA" w:rsidP="00517FEA">
      <w:pPr>
        <w:tabs>
          <w:tab w:val="left" w:pos="2820"/>
        </w:tabs>
        <w:jc w:val="both"/>
        <w:rPr>
          <w:sz w:val="28"/>
          <w:szCs w:val="28"/>
        </w:rPr>
      </w:pPr>
      <w:r w:rsidRPr="00517FEA">
        <w:rPr>
          <w:sz w:val="28"/>
          <w:szCs w:val="28"/>
        </w:rPr>
        <w:t>3.Контрольная работа № 3 по теме «Виды речевой деятельности и информационная переработка текста»</w:t>
      </w:r>
    </w:p>
    <w:p w:rsidR="00517FEA" w:rsidRPr="00517FEA" w:rsidRDefault="00517FEA" w:rsidP="00517FEA">
      <w:pPr>
        <w:tabs>
          <w:tab w:val="left" w:pos="2820"/>
        </w:tabs>
        <w:jc w:val="both"/>
        <w:rPr>
          <w:sz w:val="28"/>
          <w:szCs w:val="28"/>
        </w:rPr>
      </w:pPr>
      <w:r w:rsidRPr="00517FEA">
        <w:rPr>
          <w:sz w:val="28"/>
          <w:szCs w:val="28"/>
        </w:rPr>
        <w:t>4.Контрольная работа № 4 «Повторение изученного в 5-9 классах» (подготовка к ЕГЭ)</w:t>
      </w:r>
    </w:p>
    <w:p w:rsidR="00517FEA" w:rsidRPr="00517FEA" w:rsidRDefault="00517FEA" w:rsidP="00517FEA">
      <w:pPr>
        <w:tabs>
          <w:tab w:val="left" w:pos="2820"/>
        </w:tabs>
        <w:jc w:val="both"/>
        <w:rPr>
          <w:sz w:val="28"/>
          <w:szCs w:val="28"/>
        </w:rPr>
      </w:pPr>
      <w:r w:rsidRPr="00517FEA">
        <w:rPr>
          <w:sz w:val="28"/>
          <w:szCs w:val="28"/>
        </w:rPr>
        <w:t>5.Контрольная работа № 5 «Повторение и обобщение изученного за 10 класс»</w:t>
      </w:r>
    </w:p>
    <w:p w:rsidR="00517FEA" w:rsidRPr="00517FEA" w:rsidRDefault="00517FEA" w:rsidP="00517FEA">
      <w:pPr>
        <w:tabs>
          <w:tab w:val="left" w:pos="2820"/>
        </w:tabs>
        <w:jc w:val="both"/>
        <w:rPr>
          <w:sz w:val="28"/>
          <w:szCs w:val="28"/>
        </w:rPr>
      </w:pPr>
    </w:p>
    <w:p w:rsidR="00517FEA" w:rsidRPr="00517FEA" w:rsidRDefault="00517FEA" w:rsidP="00517FEA">
      <w:pPr>
        <w:tabs>
          <w:tab w:val="left" w:pos="2820"/>
        </w:tabs>
        <w:jc w:val="both"/>
        <w:rPr>
          <w:sz w:val="28"/>
          <w:szCs w:val="28"/>
        </w:rPr>
      </w:pPr>
      <w:r w:rsidRPr="00517FEA">
        <w:rPr>
          <w:sz w:val="28"/>
          <w:szCs w:val="28"/>
        </w:rPr>
        <w:t>Требования к уровню подготовки учащихся</w:t>
      </w:r>
    </w:p>
    <w:p w:rsidR="00517FEA" w:rsidRPr="00517FEA" w:rsidRDefault="00517FEA" w:rsidP="00517FEA">
      <w:pPr>
        <w:tabs>
          <w:tab w:val="left" w:pos="2820"/>
        </w:tabs>
        <w:jc w:val="both"/>
        <w:rPr>
          <w:sz w:val="28"/>
          <w:szCs w:val="28"/>
        </w:rPr>
      </w:pPr>
      <w:r w:rsidRPr="00517FEA">
        <w:rPr>
          <w:sz w:val="28"/>
          <w:szCs w:val="28"/>
        </w:rPr>
        <w:t>По окончании 10 класса учащиеся должны:</w:t>
      </w:r>
    </w:p>
    <w:p w:rsidR="00517FEA" w:rsidRPr="00517FEA" w:rsidRDefault="00517FEA" w:rsidP="00517FEA">
      <w:pPr>
        <w:tabs>
          <w:tab w:val="left" w:pos="2820"/>
        </w:tabs>
        <w:jc w:val="both"/>
        <w:rPr>
          <w:sz w:val="28"/>
          <w:szCs w:val="28"/>
        </w:rPr>
      </w:pPr>
      <w:r w:rsidRPr="00517FEA">
        <w:rPr>
          <w:sz w:val="28"/>
          <w:szCs w:val="28"/>
        </w:rPr>
        <w:t>- иметь предусмотренные образовательным минимумом знания о фонетической, лексической и грамматической системах русско</w:t>
      </w:r>
      <w:r w:rsidRPr="00517FEA">
        <w:rPr>
          <w:sz w:val="28"/>
          <w:szCs w:val="28"/>
        </w:rPr>
        <w:softHyphen/>
        <w:t>го языка, о тексте и стилях речи;</w:t>
      </w:r>
    </w:p>
    <w:p w:rsidR="00517FEA" w:rsidRPr="00517FEA" w:rsidRDefault="00517FEA" w:rsidP="00517FEA">
      <w:pPr>
        <w:tabs>
          <w:tab w:val="left" w:pos="2820"/>
        </w:tabs>
        <w:jc w:val="both"/>
        <w:rPr>
          <w:sz w:val="28"/>
          <w:szCs w:val="28"/>
        </w:rPr>
      </w:pPr>
      <w:r w:rsidRPr="00517FEA">
        <w:rPr>
          <w:sz w:val="28"/>
          <w:szCs w:val="28"/>
        </w:rPr>
        <w:t>- владеть читательскими умениями, достаточными для продуктив</w:t>
      </w:r>
      <w:r w:rsidRPr="00517FEA">
        <w:rPr>
          <w:sz w:val="28"/>
          <w:szCs w:val="28"/>
        </w:rPr>
        <w:softHyphen/>
        <w:t>ной самостоятельной работы с литературой разных стилей и жанров;</w:t>
      </w:r>
    </w:p>
    <w:p w:rsidR="00517FEA" w:rsidRPr="00517FEA" w:rsidRDefault="00517FEA" w:rsidP="00517FEA">
      <w:pPr>
        <w:tabs>
          <w:tab w:val="left" w:pos="2820"/>
        </w:tabs>
        <w:jc w:val="both"/>
        <w:rPr>
          <w:sz w:val="28"/>
          <w:szCs w:val="28"/>
        </w:rPr>
      </w:pPr>
      <w:r w:rsidRPr="00517FEA">
        <w:rPr>
          <w:sz w:val="28"/>
          <w:szCs w:val="28"/>
        </w:rPr>
        <w:t>- уметь передавать содержание прочитанного близко к тексту, сжа</w:t>
      </w:r>
      <w:r w:rsidRPr="00517FEA">
        <w:rPr>
          <w:sz w:val="28"/>
          <w:szCs w:val="28"/>
        </w:rPr>
        <w:softHyphen/>
        <w:t>то, выборочно, с изменением последовательности содержания,  с выделением элементов, отражающих идейный смысл произведе</w:t>
      </w:r>
      <w:r w:rsidRPr="00517FEA">
        <w:rPr>
          <w:sz w:val="28"/>
          <w:szCs w:val="28"/>
        </w:rPr>
        <w:softHyphen/>
        <w:t>ния, с выражением собственных суждений о прочитанном, - в устной и письменной формах;</w:t>
      </w:r>
    </w:p>
    <w:p w:rsidR="00517FEA" w:rsidRPr="00517FEA" w:rsidRDefault="00517FEA" w:rsidP="00517FEA">
      <w:pPr>
        <w:tabs>
          <w:tab w:val="left" w:pos="2820"/>
        </w:tabs>
        <w:jc w:val="both"/>
        <w:rPr>
          <w:sz w:val="28"/>
          <w:szCs w:val="28"/>
        </w:rPr>
      </w:pPr>
      <w:r w:rsidRPr="00517FEA">
        <w:rPr>
          <w:sz w:val="28"/>
          <w:szCs w:val="28"/>
        </w:rPr>
        <w:t>- владеть орфографической, пунктуационной, речевой грамотнос</w:t>
      </w:r>
      <w:r w:rsidRPr="00517FEA">
        <w:rPr>
          <w:sz w:val="28"/>
          <w:szCs w:val="28"/>
        </w:rPr>
        <w:softHyphen/>
        <w:t>тью в объеме, достаточном для свободного пользования русским языком в учебных и иных целях в устной и письменной формах; производить фонетический, лексический, словообразователь</w:t>
      </w:r>
      <w:r w:rsidRPr="00517FEA">
        <w:rPr>
          <w:sz w:val="28"/>
          <w:szCs w:val="28"/>
        </w:rPr>
        <w:softHyphen/>
        <w:t>ный, морфологический, синтаксический, речеведческий разбор, анализ художественного текста;</w:t>
      </w:r>
    </w:p>
    <w:p w:rsidR="00517FEA" w:rsidRPr="00517FEA" w:rsidRDefault="00517FEA" w:rsidP="00517FEA">
      <w:pPr>
        <w:tabs>
          <w:tab w:val="left" w:pos="2820"/>
        </w:tabs>
        <w:jc w:val="both"/>
        <w:rPr>
          <w:sz w:val="28"/>
          <w:szCs w:val="28"/>
        </w:rPr>
      </w:pPr>
      <w:r w:rsidRPr="00517FEA">
        <w:rPr>
          <w:sz w:val="28"/>
          <w:szCs w:val="28"/>
        </w:rPr>
        <w:tab/>
        <w:t>- пользоваться языковыми средствами точной передачи мысли при построении научно-учебного, научно-популярного выска</w:t>
      </w:r>
      <w:r w:rsidRPr="00517FEA">
        <w:rPr>
          <w:sz w:val="28"/>
          <w:szCs w:val="28"/>
        </w:rPr>
        <w:softHyphen/>
        <w:t>зывания, правильно употребляя термины, обеспечивая простоту и ясность предложений, структурную четкость высказывания:</w:t>
      </w:r>
    </w:p>
    <w:p w:rsidR="00517FEA" w:rsidRPr="00517FEA" w:rsidRDefault="00517FEA" w:rsidP="00517FEA">
      <w:pPr>
        <w:tabs>
          <w:tab w:val="left" w:pos="2820"/>
        </w:tabs>
        <w:jc w:val="both"/>
        <w:rPr>
          <w:sz w:val="28"/>
          <w:szCs w:val="28"/>
        </w:rPr>
      </w:pPr>
      <w:r w:rsidRPr="00517FEA">
        <w:rPr>
          <w:sz w:val="28"/>
          <w:szCs w:val="28"/>
        </w:rPr>
        <w:tab/>
        <w:t>- составлять реферат по нескольким источникам, выступать с ним, отвечать на вопросы по теме реферата, защищать развиваемые в нем положения; участвовать в диспуте, дискуссии;</w:t>
      </w:r>
    </w:p>
    <w:p w:rsidR="00517FEA" w:rsidRPr="00517FEA" w:rsidRDefault="00517FEA" w:rsidP="00517FEA">
      <w:pPr>
        <w:tabs>
          <w:tab w:val="left" w:pos="2820"/>
        </w:tabs>
        <w:jc w:val="both"/>
        <w:rPr>
          <w:sz w:val="28"/>
          <w:szCs w:val="28"/>
        </w:rPr>
      </w:pPr>
      <w:r w:rsidRPr="00517FEA">
        <w:rPr>
          <w:sz w:val="28"/>
          <w:szCs w:val="28"/>
        </w:rPr>
        <w:tab/>
        <w:t>- иметь представление о социальной сущности языка, его функци</w:t>
      </w:r>
      <w:r w:rsidRPr="00517FEA">
        <w:rPr>
          <w:sz w:val="28"/>
          <w:szCs w:val="28"/>
        </w:rPr>
        <w:softHyphen/>
        <w:t>ях и структуре, о языковой норме и происходящих в русском язы</w:t>
      </w:r>
      <w:r w:rsidRPr="00517FEA">
        <w:rPr>
          <w:sz w:val="28"/>
          <w:szCs w:val="28"/>
        </w:rPr>
        <w:softHyphen/>
        <w:t>ке изменениях, о его взаимосвязи с другими языками.</w:t>
      </w:r>
    </w:p>
    <w:p w:rsidR="00517FEA" w:rsidRPr="00517FEA" w:rsidRDefault="00517FEA" w:rsidP="00517FEA">
      <w:pPr>
        <w:tabs>
          <w:tab w:val="left" w:pos="2820"/>
        </w:tabs>
        <w:jc w:val="both"/>
        <w:rPr>
          <w:sz w:val="28"/>
          <w:szCs w:val="28"/>
        </w:rPr>
      </w:pPr>
    </w:p>
    <w:p w:rsidR="00517FEA" w:rsidRPr="00517FEA" w:rsidRDefault="00517FEA" w:rsidP="00517FEA">
      <w:pPr>
        <w:tabs>
          <w:tab w:val="left" w:pos="2820"/>
        </w:tabs>
        <w:jc w:val="center"/>
        <w:rPr>
          <w:b/>
        </w:rPr>
      </w:pPr>
    </w:p>
    <w:p w:rsidR="00517FEA" w:rsidRDefault="00517FEA" w:rsidP="00517FEA">
      <w:pPr>
        <w:tabs>
          <w:tab w:val="left" w:pos="2820"/>
        </w:tabs>
        <w:jc w:val="center"/>
        <w:rPr>
          <w:b/>
        </w:rPr>
      </w:pPr>
    </w:p>
    <w:p w:rsidR="00517FEA" w:rsidRDefault="00517FEA" w:rsidP="00517FEA">
      <w:pPr>
        <w:tabs>
          <w:tab w:val="left" w:pos="2820"/>
        </w:tabs>
        <w:jc w:val="center"/>
        <w:rPr>
          <w:b/>
        </w:rPr>
      </w:pPr>
    </w:p>
    <w:p w:rsidR="00517FEA" w:rsidRDefault="00517FEA" w:rsidP="00517FEA">
      <w:pPr>
        <w:tabs>
          <w:tab w:val="left" w:pos="2820"/>
        </w:tabs>
        <w:jc w:val="center"/>
        <w:rPr>
          <w:b/>
        </w:rPr>
      </w:pPr>
    </w:p>
    <w:p w:rsidR="00517FEA" w:rsidRDefault="00517FEA" w:rsidP="00517FEA">
      <w:pPr>
        <w:tabs>
          <w:tab w:val="left" w:pos="2820"/>
        </w:tabs>
        <w:jc w:val="center"/>
        <w:rPr>
          <w:b/>
        </w:rPr>
      </w:pPr>
    </w:p>
    <w:p w:rsidR="00517FEA" w:rsidRPr="00517FEA" w:rsidRDefault="00517FEA" w:rsidP="00517FEA">
      <w:pPr>
        <w:tabs>
          <w:tab w:val="left" w:pos="2820"/>
        </w:tabs>
        <w:jc w:val="center"/>
        <w:rPr>
          <w:b/>
        </w:rPr>
      </w:pPr>
      <w:r w:rsidRPr="00517FEA">
        <w:rPr>
          <w:b/>
        </w:rPr>
        <w:t>Таблица тематического распределения количества часов</w:t>
      </w:r>
    </w:p>
    <w:p w:rsidR="00517FEA" w:rsidRPr="00517FEA" w:rsidRDefault="00517FEA" w:rsidP="00517FEA">
      <w:pPr>
        <w:tabs>
          <w:tab w:val="left" w:pos="2820"/>
        </w:tabs>
        <w:jc w:val="center"/>
        <w:rPr>
          <w:b/>
        </w:rPr>
      </w:pPr>
      <w:r w:rsidRPr="00517FEA">
        <w:rPr>
          <w:b/>
        </w:rPr>
        <w:t>10 класс</w:t>
      </w:r>
    </w:p>
    <w:p w:rsidR="00517FEA" w:rsidRPr="00517FEA" w:rsidRDefault="00517FEA" w:rsidP="00517FEA">
      <w:pPr>
        <w:tabs>
          <w:tab w:val="left" w:pos="2820"/>
        </w:tabs>
        <w:jc w:val="center"/>
        <w:rPr>
          <w:b/>
        </w:rPr>
      </w:pPr>
      <w:r w:rsidRPr="00517FEA">
        <w:rPr>
          <w:b/>
        </w:rPr>
        <w:t xml:space="preserve">  102 часа (3 ч в неделю)</w:t>
      </w:r>
    </w:p>
    <w:p w:rsidR="00517FEA" w:rsidRPr="00517FEA" w:rsidRDefault="00517FEA" w:rsidP="00517FEA">
      <w:pPr>
        <w:tabs>
          <w:tab w:val="left" w:pos="2820"/>
        </w:tabs>
        <w:jc w:val="center"/>
        <w:rPr>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3888"/>
        <w:gridCol w:w="1743"/>
        <w:gridCol w:w="1714"/>
        <w:gridCol w:w="1574"/>
      </w:tblGrid>
      <w:tr w:rsidR="00517FEA" w:rsidRPr="00517FEA" w:rsidTr="00323A76">
        <w:tc>
          <w:tcPr>
            <w:tcW w:w="612" w:type="dxa"/>
          </w:tcPr>
          <w:p w:rsidR="00517FEA" w:rsidRPr="00517FEA" w:rsidRDefault="00517FEA" w:rsidP="00517FEA">
            <w:pPr>
              <w:tabs>
                <w:tab w:val="left" w:pos="2820"/>
              </w:tabs>
              <w:jc w:val="center"/>
              <w:rPr>
                <w:b/>
              </w:rPr>
            </w:pPr>
            <w:r w:rsidRPr="00517FEA">
              <w:rPr>
                <w:b/>
              </w:rPr>
              <w:lastRenderedPageBreak/>
              <w:t>№ п/п</w:t>
            </w:r>
          </w:p>
        </w:tc>
        <w:tc>
          <w:tcPr>
            <w:tcW w:w="3888" w:type="dxa"/>
          </w:tcPr>
          <w:p w:rsidR="00517FEA" w:rsidRPr="00517FEA" w:rsidRDefault="00517FEA" w:rsidP="00517FEA">
            <w:pPr>
              <w:tabs>
                <w:tab w:val="left" w:pos="2820"/>
              </w:tabs>
              <w:jc w:val="center"/>
              <w:rPr>
                <w:b/>
              </w:rPr>
            </w:pPr>
            <w:r w:rsidRPr="00517FEA">
              <w:rPr>
                <w:b/>
              </w:rPr>
              <w:t>Тема, параграф</w:t>
            </w:r>
          </w:p>
        </w:tc>
        <w:tc>
          <w:tcPr>
            <w:tcW w:w="1655" w:type="dxa"/>
          </w:tcPr>
          <w:p w:rsidR="00517FEA" w:rsidRPr="00517FEA" w:rsidRDefault="00517FEA" w:rsidP="00517FEA">
            <w:pPr>
              <w:tabs>
                <w:tab w:val="left" w:pos="2820"/>
              </w:tabs>
              <w:jc w:val="center"/>
              <w:rPr>
                <w:b/>
              </w:rPr>
            </w:pPr>
            <w:r w:rsidRPr="00517FEA">
              <w:rPr>
                <w:b/>
              </w:rPr>
              <w:t>Кол-о часов</w:t>
            </w:r>
          </w:p>
          <w:p w:rsidR="00517FEA" w:rsidRPr="00517FEA" w:rsidRDefault="00517FEA" w:rsidP="00517FEA">
            <w:pPr>
              <w:tabs>
                <w:tab w:val="left" w:pos="2820"/>
              </w:tabs>
              <w:jc w:val="center"/>
              <w:rPr>
                <w:b/>
              </w:rPr>
            </w:pPr>
            <w:r w:rsidRPr="00517FEA">
              <w:rPr>
                <w:b/>
              </w:rPr>
              <w:t>(углубленный уровень)</w:t>
            </w:r>
          </w:p>
        </w:tc>
        <w:tc>
          <w:tcPr>
            <w:tcW w:w="1595" w:type="dxa"/>
          </w:tcPr>
          <w:p w:rsidR="00517FEA" w:rsidRPr="00517FEA" w:rsidRDefault="00517FEA" w:rsidP="00517FEA">
            <w:pPr>
              <w:tabs>
                <w:tab w:val="left" w:pos="2820"/>
              </w:tabs>
              <w:jc w:val="center"/>
              <w:rPr>
                <w:b/>
              </w:rPr>
            </w:pPr>
            <w:r w:rsidRPr="00517FEA">
              <w:rPr>
                <w:b/>
              </w:rPr>
              <w:t xml:space="preserve">Контрольные </w:t>
            </w:r>
          </w:p>
          <w:p w:rsidR="00517FEA" w:rsidRPr="00517FEA" w:rsidRDefault="00517FEA" w:rsidP="00517FEA">
            <w:pPr>
              <w:tabs>
                <w:tab w:val="left" w:pos="2820"/>
              </w:tabs>
              <w:jc w:val="center"/>
              <w:rPr>
                <w:b/>
              </w:rPr>
            </w:pPr>
            <w:r w:rsidRPr="00517FEA">
              <w:rPr>
                <w:b/>
              </w:rPr>
              <w:t>работы</w:t>
            </w:r>
          </w:p>
        </w:tc>
        <w:tc>
          <w:tcPr>
            <w:tcW w:w="1574" w:type="dxa"/>
          </w:tcPr>
          <w:p w:rsidR="00517FEA" w:rsidRPr="00517FEA" w:rsidRDefault="00517FEA" w:rsidP="00517FEA">
            <w:pPr>
              <w:tabs>
                <w:tab w:val="left" w:pos="2820"/>
              </w:tabs>
              <w:jc w:val="center"/>
              <w:rPr>
                <w:b/>
              </w:rPr>
            </w:pPr>
            <w:r w:rsidRPr="00517FEA">
              <w:rPr>
                <w:b/>
              </w:rPr>
              <w:t xml:space="preserve">Развитие </w:t>
            </w:r>
          </w:p>
          <w:p w:rsidR="00517FEA" w:rsidRPr="00517FEA" w:rsidRDefault="00517FEA" w:rsidP="00517FEA">
            <w:pPr>
              <w:tabs>
                <w:tab w:val="left" w:pos="2820"/>
              </w:tabs>
              <w:jc w:val="center"/>
              <w:rPr>
                <w:b/>
              </w:rPr>
            </w:pPr>
            <w:r w:rsidRPr="00517FEA">
              <w:rPr>
                <w:b/>
              </w:rPr>
              <w:t>речи</w:t>
            </w:r>
          </w:p>
        </w:tc>
      </w:tr>
      <w:tr w:rsidR="00517FEA" w:rsidRPr="00517FEA" w:rsidTr="00323A76">
        <w:tc>
          <w:tcPr>
            <w:tcW w:w="9324" w:type="dxa"/>
            <w:gridSpan w:val="5"/>
          </w:tcPr>
          <w:p w:rsidR="00517FEA" w:rsidRPr="00517FEA" w:rsidRDefault="00517FEA" w:rsidP="00517FEA">
            <w:pPr>
              <w:tabs>
                <w:tab w:val="left" w:pos="2820"/>
              </w:tabs>
              <w:jc w:val="center"/>
              <w:rPr>
                <w:b/>
              </w:rPr>
            </w:pPr>
            <w:r w:rsidRPr="00517FEA">
              <w:rPr>
                <w:b/>
              </w:rPr>
              <w:t>Язык как средство общения (16ч+1)</w:t>
            </w:r>
          </w:p>
        </w:tc>
      </w:tr>
      <w:tr w:rsidR="00517FEA" w:rsidRPr="00517FEA" w:rsidTr="00323A76">
        <w:tc>
          <w:tcPr>
            <w:tcW w:w="612" w:type="dxa"/>
          </w:tcPr>
          <w:p w:rsidR="00517FEA" w:rsidRPr="00517FEA" w:rsidRDefault="00517FEA" w:rsidP="00517FEA">
            <w:pPr>
              <w:tabs>
                <w:tab w:val="left" w:pos="2820"/>
              </w:tabs>
              <w:jc w:val="center"/>
              <w:rPr>
                <w:b/>
              </w:rPr>
            </w:pPr>
            <w:r w:rsidRPr="00517FEA">
              <w:rPr>
                <w:b/>
              </w:rPr>
              <w:t>1</w:t>
            </w:r>
          </w:p>
        </w:tc>
        <w:tc>
          <w:tcPr>
            <w:tcW w:w="3888" w:type="dxa"/>
          </w:tcPr>
          <w:p w:rsidR="00517FEA" w:rsidRPr="00517FEA" w:rsidRDefault="00517FEA" w:rsidP="00517FEA">
            <w:pPr>
              <w:tabs>
                <w:tab w:val="left" w:pos="2820"/>
              </w:tabs>
              <w:jc w:val="center"/>
              <w:rPr>
                <w:b/>
              </w:rPr>
            </w:pPr>
            <w:r w:rsidRPr="00517FEA">
              <w:rPr>
                <w:b/>
              </w:rPr>
              <w:t>Русский язык как хранитель духовных ценностей нации</w:t>
            </w:r>
          </w:p>
        </w:tc>
        <w:tc>
          <w:tcPr>
            <w:tcW w:w="1655" w:type="dxa"/>
          </w:tcPr>
          <w:p w:rsidR="00517FEA" w:rsidRPr="00517FEA" w:rsidRDefault="00517FEA" w:rsidP="00517FEA">
            <w:pPr>
              <w:tabs>
                <w:tab w:val="left" w:pos="2820"/>
              </w:tabs>
              <w:jc w:val="center"/>
              <w:rPr>
                <w:b/>
              </w:rPr>
            </w:pPr>
            <w:r w:rsidRPr="00517FEA">
              <w:rPr>
                <w:b/>
              </w:rPr>
              <w:t>4</w:t>
            </w:r>
          </w:p>
        </w:tc>
        <w:tc>
          <w:tcPr>
            <w:tcW w:w="1595" w:type="dxa"/>
          </w:tcPr>
          <w:p w:rsidR="00517FEA" w:rsidRPr="00517FEA" w:rsidRDefault="00517FEA" w:rsidP="00517FEA">
            <w:pPr>
              <w:tabs>
                <w:tab w:val="left" w:pos="2820"/>
              </w:tabs>
              <w:jc w:val="center"/>
              <w:rPr>
                <w:b/>
              </w:rPr>
            </w:pPr>
            <w:r w:rsidRPr="00517FEA">
              <w:rPr>
                <w:b/>
              </w:rPr>
              <w:t>1</w:t>
            </w:r>
          </w:p>
        </w:tc>
        <w:tc>
          <w:tcPr>
            <w:tcW w:w="1574" w:type="dxa"/>
          </w:tcPr>
          <w:p w:rsidR="00517FEA" w:rsidRPr="00517FEA" w:rsidRDefault="00517FEA" w:rsidP="00517FEA">
            <w:pPr>
              <w:tabs>
                <w:tab w:val="left" w:pos="2820"/>
              </w:tabs>
              <w:jc w:val="center"/>
              <w:rPr>
                <w:b/>
              </w:rPr>
            </w:pPr>
          </w:p>
        </w:tc>
      </w:tr>
      <w:tr w:rsidR="00517FEA" w:rsidRPr="00517FEA" w:rsidTr="00323A76">
        <w:tc>
          <w:tcPr>
            <w:tcW w:w="612" w:type="dxa"/>
          </w:tcPr>
          <w:p w:rsidR="00517FEA" w:rsidRPr="00517FEA" w:rsidRDefault="00517FEA" w:rsidP="00517FEA">
            <w:pPr>
              <w:tabs>
                <w:tab w:val="left" w:pos="2820"/>
              </w:tabs>
              <w:jc w:val="center"/>
              <w:rPr>
                <w:b/>
              </w:rPr>
            </w:pPr>
            <w:r w:rsidRPr="00517FEA">
              <w:rPr>
                <w:b/>
              </w:rPr>
              <w:t>2</w:t>
            </w:r>
          </w:p>
        </w:tc>
        <w:tc>
          <w:tcPr>
            <w:tcW w:w="3888" w:type="dxa"/>
          </w:tcPr>
          <w:p w:rsidR="00517FEA" w:rsidRPr="00517FEA" w:rsidRDefault="00517FEA" w:rsidP="00517FEA">
            <w:pPr>
              <w:tabs>
                <w:tab w:val="left" w:pos="2820"/>
              </w:tabs>
              <w:jc w:val="center"/>
              <w:rPr>
                <w:b/>
              </w:rPr>
            </w:pPr>
            <w:r w:rsidRPr="00517FEA">
              <w:rPr>
                <w:b/>
              </w:rPr>
              <w:t>Речевое общение как социальное явление</w:t>
            </w:r>
          </w:p>
        </w:tc>
        <w:tc>
          <w:tcPr>
            <w:tcW w:w="1655" w:type="dxa"/>
          </w:tcPr>
          <w:p w:rsidR="00517FEA" w:rsidRPr="00517FEA" w:rsidRDefault="00517FEA" w:rsidP="00517FEA">
            <w:pPr>
              <w:tabs>
                <w:tab w:val="left" w:pos="2820"/>
              </w:tabs>
              <w:jc w:val="center"/>
              <w:rPr>
                <w:b/>
              </w:rPr>
            </w:pPr>
            <w:r w:rsidRPr="00517FEA">
              <w:rPr>
                <w:b/>
              </w:rPr>
              <w:t>4</w:t>
            </w:r>
          </w:p>
        </w:tc>
        <w:tc>
          <w:tcPr>
            <w:tcW w:w="1595" w:type="dxa"/>
          </w:tcPr>
          <w:p w:rsidR="00517FEA" w:rsidRPr="00517FEA" w:rsidRDefault="00517FEA" w:rsidP="00517FEA">
            <w:pPr>
              <w:tabs>
                <w:tab w:val="left" w:pos="2820"/>
              </w:tabs>
              <w:jc w:val="center"/>
              <w:rPr>
                <w:b/>
              </w:rPr>
            </w:pPr>
          </w:p>
        </w:tc>
        <w:tc>
          <w:tcPr>
            <w:tcW w:w="1574" w:type="dxa"/>
          </w:tcPr>
          <w:p w:rsidR="00517FEA" w:rsidRPr="00517FEA" w:rsidRDefault="00517FEA" w:rsidP="00517FEA">
            <w:pPr>
              <w:tabs>
                <w:tab w:val="left" w:pos="2820"/>
              </w:tabs>
              <w:jc w:val="center"/>
              <w:rPr>
                <w:b/>
              </w:rPr>
            </w:pPr>
            <w:r w:rsidRPr="00517FEA">
              <w:rPr>
                <w:b/>
              </w:rPr>
              <w:t>1</w:t>
            </w:r>
          </w:p>
        </w:tc>
      </w:tr>
      <w:tr w:rsidR="00517FEA" w:rsidRPr="00517FEA" w:rsidTr="00323A76">
        <w:tc>
          <w:tcPr>
            <w:tcW w:w="612" w:type="dxa"/>
          </w:tcPr>
          <w:p w:rsidR="00517FEA" w:rsidRPr="00517FEA" w:rsidRDefault="00517FEA" w:rsidP="00517FEA">
            <w:pPr>
              <w:tabs>
                <w:tab w:val="left" w:pos="2820"/>
              </w:tabs>
              <w:jc w:val="center"/>
              <w:rPr>
                <w:b/>
              </w:rPr>
            </w:pPr>
            <w:r w:rsidRPr="00517FEA">
              <w:rPr>
                <w:b/>
              </w:rPr>
              <w:t>3</w:t>
            </w:r>
          </w:p>
        </w:tc>
        <w:tc>
          <w:tcPr>
            <w:tcW w:w="3888" w:type="dxa"/>
          </w:tcPr>
          <w:p w:rsidR="00517FEA" w:rsidRPr="00517FEA" w:rsidRDefault="00517FEA" w:rsidP="00517FEA">
            <w:pPr>
              <w:tabs>
                <w:tab w:val="left" w:pos="2820"/>
              </w:tabs>
              <w:jc w:val="center"/>
              <w:rPr>
                <w:b/>
              </w:rPr>
            </w:pPr>
            <w:r w:rsidRPr="00517FEA">
              <w:rPr>
                <w:b/>
              </w:rPr>
              <w:t>Устная и письменная речь как формы речевого общения</w:t>
            </w:r>
          </w:p>
        </w:tc>
        <w:tc>
          <w:tcPr>
            <w:tcW w:w="1655" w:type="dxa"/>
          </w:tcPr>
          <w:p w:rsidR="00517FEA" w:rsidRPr="00517FEA" w:rsidRDefault="00517FEA" w:rsidP="00517FEA">
            <w:pPr>
              <w:tabs>
                <w:tab w:val="left" w:pos="2820"/>
              </w:tabs>
              <w:jc w:val="center"/>
              <w:rPr>
                <w:b/>
              </w:rPr>
            </w:pPr>
            <w:r w:rsidRPr="00517FEA">
              <w:rPr>
                <w:b/>
              </w:rPr>
              <w:t>4</w:t>
            </w:r>
          </w:p>
        </w:tc>
        <w:tc>
          <w:tcPr>
            <w:tcW w:w="1595" w:type="dxa"/>
          </w:tcPr>
          <w:p w:rsidR="00517FEA" w:rsidRPr="00517FEA" w:rsidRDefault="00517FEA" w:rsidP="00517FEA">
            <w:pPr>
              <w:tabs>
                <w:tab w:val="left" w:pos="2820"/>
              </w:tabs>
              <w:jc w:val="center"/>
              <w:rPr>
                <w:b/>
              </w:rPr>
            </w:pPr>
          </w:p>
        </w:tc>
        <w:tc>
          <w:tcPr>
            <w:tcW w:w="1574" w:type="dxa"/>
          </w:tcPr>
          <w:p w:rsidR="00517FEA" w:rsidRPr="00517FEA" w:rsidRDefault="00517FEA" w:rsidP="00517FEA">
            <w:pPr>
              <w:tabs>
                <w:tab w:val="left" w:pos="2820"/>
              </w:tabs>
              <w:jc w:val="center"/>
              <w:rPr>
                <w:b/>
              </w:rPr>
            </w:pPr>
            <w:r w:rsidRPr="00517FEA">
              <w:rPr>
                <w:b/>
              </w:rPr>
              <w:t>1</w:t>
            </w:r>
          </w:p>
        </w:tc>
      </w:tr>
      <w:tr w:rsidR="00517FEA" w:rsidRPr="00517FEA" w:rsidTr="00323A76">
        <w:tc>
          <w:tcPr>
            <w:tcW w:w="612" w:type="dxa"/>
          </w:tcPr>
          <w:p w:rsidR="00517FEA" w:rsidRPr="00517FEA" w:rsidRDefault="00517FEA" w:rsidP="00517FEA">
            <w:pPr>
              <w:tabs>
                <w:tab w:val="left" w:pos="2820"/>
              </w:tabs>
              <w:jc w:val="center"/>
              <w:rPr>
                <w:b/>
              </w:rPr>
            </w:pPr>
            <w:r w:rsidRPr="00517FEA">
              <w:rPr>
                <w:b/>
              </w:rPr>
              <w:t>4</w:t>
            </w:r>
          </w:p>
        </w:tc>
        <w:tc>
          <w:tcPr>
            <w:tcW w:w="3888" w:type="dxa"/>
          </w:tcPr>
          <w:p w:rsidR="00517FEA" w:rsidRPr="00517FEA" w:rsidRDefault="00517FEA" w:rsidP="00517FEA">
            <w:pPr>
              <w:tabs>
                <w:tab w:val="left" w:pos="2820"/>
              </w:tabs>
              <w:jc w:val="center"/>
              <w:rPr>
                <w:b/>
              </w:rPr>
            </w:pPr>
            <w:r w:rsidRPr="00517FEA">
              <w:rPr>
                <w:b/>
              </w:rPr>
              <w:t>Основные условия эффективного общения</w:t>
            </w:r>
          </w:p>
        </w:tc>
        <w:tc>
          <w:tcPr>
            <w:tcW w:w="1655" w:type="dxa"/>
          </w:tcPr>
          <w:p w:rsidR="00517FEA" w:rsidRPr="00517FEA" w:rsidRDefault="00517FEA" w:rsidP="00517FEA">
            <w:pPr>
              <w:tabs>
                <w:tab w:val="left" w:pos="2820"/>
              </w:tabs>
              <w:jc w:val="center"/>
              <w:rPr>
                <w:b/>
              </w:rPr>
            </w:pPr>
            <w:r w:rsidRPr="00517FEA">
              <w:rPr>
                <w:b/>
              </w:rPr>
              <w:t>4</w:t>
            </w:r>
          </w:p>
        </w:tc>
        <w:tc>
          <w:tcPr>
            <w:tcW w:w="1595" w:type="dxa"/>
          </w:tcPr>
          <w:p w:rsidR="00517FEA" w:rsidRPr="00517FEA" w:rsidRDefault="00517FEA" w:rsidP="00517FEA">
            <w:pPr>
              <w:tabs>
                <w:tab w:val="left" w:pos="2820"/>
              </w:tabs>
              <w:jc w:val="center"/>
              <w:rPr>
                <w:b/>
              </w:rPr>
            </w:pPr>
          </w:p>
        </w:tc>
        <w:tc>
          <w:tcPr>
            <w:tcW w:w="1574" w:type="dxa"/>
          </w:tcPr>
          <w:p w:rsidR="00517FEA" w:rsidRPr="00517FEA" w:rsidRDefault="00517FEA" w:rsidP="00517FEA">
            <w:pPr>
              <w:tabs>
                <w:tab w:val="left" w:pos="2820"/>
              </w:tabs>
              <w:jc w:val="center"/>
              <w:rPr>
                <w:b/>
              </w:rPr>
            </w:pPr>
          </w:p>
        </w:tc>
      </w:tr>
      <w:tr w:rsidR="00517FEA" w:rsidRPr="00517FEA" w:rsidTr="00323A76">
        <w:tc>
          <w:tcPr>
            <w:tcW w:w="9324" w:type="dxa"/>
            <w:gridSpan w:val="5"/>
          </w:tcPr>
          <w:p w:rsidR="00517FEA" w:rsidRPr="00517FEA" w:rsidRDefault="00517FEA" w:rsidP="00517FEA">
            <w:pPr>
              <w:tabs>
                <w:tab w:val="left" w:pos="2820"/>
              </w:tabs>
              <w:jc w:val="center"/>
              <w:rPr>
                <w:b/>
              </w:rPr>
            </w:pPr>
            <w:r w:rsidRPr="00517FEA">
              <w:rPr>
                <w:b/>
              </w:rPr>
              <w:t>Виды речевой деятельности и информационная переработка текста (55+4)</w:t>
            </w:r>
          </w:p>
        </w:tc>
      </w:tr>
      <w:tr w:rsidR="00517FEA" w:rsidRPr="00517FEA" w:rsidTr="00323A76">
        <w:tc>
          <w:tcPr>
            <w:tcW w:w="612" w:type="dxa"/>
          </w:tcPr>
          <w:p w:rsidR="00517FEA" w:rsidRPr="00517FEA" w:rsidRDefault="00517FEA" w:rsidP="00517FEA">
            <w:pPr>
              <w:tabs>
                <w:tab w:val="left" w:pos="2820"/>
              </w:tabs>
              <w:jc w:val="center"/>
              <w:rPr>
                <w:b/>
              </w:rPr>
            </w:pPr>
            <w:r w:rsidRPr="00517FEA">
              <w:rPr>
                <w:b/>
              </w:rPr>
              <w:t>5</w:t>
            </w:r>
          </w:p>
        </w:tc>
        <w:tc>
          <w:tcPr>
            <w:tcW w:w="3888" w:type="dxa"/>
          </w:tcPr>
          <w:p w:rsidR="00517FEA" w:rsidRPr="00517FEA" w:rsidRDefault="00517FEA" w:rsidP="00517FEA">
            <w:pPr>
              <w:tabs>
                <w:tab w:val="left" w:pos="2820"/>
              </w:tabs>
              <w:jc w:val="center"/>
              <w:rPr>
                <w:b/>
              </w:rPr>
            </w:pPr>
            <w:r w:rsidRPr="00517FEA">
              <w:rPr>
                <w:b/>
              </w:rPr>
              <w:t>Виды речевой деятельности</w:t>
            </w:r>
          </w:p>
        </w:tc>
        <w:tc>
          <w:tcPr>
            <w:tcW w:w="1655" w:type="dxa"/>
          </w:tcPr>
          <w:p w:rsidR="00517FEA" w:rsidRPr="00517FEA" w:rsidRDefault="00517FEA" w:rsidP="00517FEA">
            <w:pPr>
              <w:tabs>
                <w:tab w:val="left" w:pos="2820"/>
              </w:tabs>
              <w:jc w:val="center"/>
              <w:rPr>
                <w:b/>
              </w:rPr>
            </w:pPr>
            <w:r w:rsidRPr="00517FEA">
              <w:rPr>
                <w:b/>
              </w:rPr>
              <w:t>4</w:t>
            </w:r>
          </w:p>
        </w:tc>
        <w:tc>
          <w:tcPr>
            <w:tcW w:w="1595" w:type="dxa"/>
          </w:tcPr>
          <w:p w:rsidR="00517FEA" w:rsidRPr="00517FEA" w:rsidRDefault="00517FEA" w:rsidP="00517FEA">
            <w:pPr>
              <w:tabs>
                <w:tab w:val="left" w:pos="2820"/>
              </w:tabs>
              <w:jc w:val="center"/>
              <w:rPr>
                <w:b/>
              </w:rPr>
            </w:pPr>
          </w:p>
        </w:tc>
        <w:tc>
          <w:tcPr>
            <w:tcW w:w="1574" w:type="dxa"/>
          </w:tcPr>
          <w:p w:rsidR="00517FEA" w:rsidRPr="00517FEA" w:rsidRDefault="00517FEA" w:rsidP="00517FEA">
            <w:pPr>
              <w:tabs>
                <w:tab w:val="left" w:pos="2820"/>
              </w:tabs>
              <w:jc w:val="center"/>
              <w:rPr>
                <w:b/>
              </w:rPr>
            </w:pPr>
          </w:p>
        </w:tc>
      </w:tr>
      <w:tr w:rsidR="00517FEA" w:rsidRPr="00517FEA" w:rsidTr="00323A76">
        <w:tc>
          <w:tcPr>
            <w:tcW w:w="612" w:type="dxa"/>
          </w:tcPr>
          <w:p w:rsidR="00517FEA" w:rsidRPr="00517FEA" w:rsidRDefault="00517FEA" w:rsidP="00517FEA">
            <w:pPr>
              <w:tabs>
                <w:tab w:val="left" w:pos="2820"/>
              </w:tabs>
              <w:jc w:val="center"/>
              <w:rPr>
                <w:b/>
              </w:rPr>
            </w:pPr>
            <w:r w:rsidRPr="00517FEA">
              <w:rPr>
                <w:b/>
              </w:rPr>
              <w:t>6</w:t>
            </w:r>
          </w:p>
        </w:tc>
        <w:tc>
          <w:tcPr>
            <w:tcW w:w="3888" w:type="dxa"/>
          </w:tcPr>
          <w:p w:rsidR="00517FEA" w:rsidRPr="00517FEA" w:rsidRDefault="00517FEA" w:rsidP="00517FEA">
            <w:pPr>
              <w:tabs>
                <w:tab w:val="left" w:pos="2820"/>
              </w:tabs>
              <w:jc w:val="center"/>
              <w:rPr>
                <w:b/>
              </w:rPr>
            </w:pPr>
            <w:r w:rsidRPr="00517FEA">
              <w:rPr>
                <w:b/>
              </w:rPr>
              <w:t>Чтение как вид речевой деятельности</w:t>
            </w:r>
          </w:p>
        </w:tc>
        <w:tc>
          <w:tcPr>
            <w:tcW w:w="1655" w:type="dxa"/>
          </w:tcPr>
          <w:p w:rsidR="00517FEA" w:rsidRPr="00517FEA" w:rsidRDefault="00517FEA" w:rsidP="00517FEA">
            <w:pPr>
              <w:tabs>
                <w:tab w:val="left" w:pos="2820"/>
              </w:tabs>
              <w:jc w:val="center"/>
              <w:rPr>
                <w:b/>
              </w:rPr>
            </w:pPr>
            <w:r w:rsidRPr="00517FEA">
              <w:rPr>
                <w:b/>
              </w:rPr>
              <w:t>7</w:t>
            </w:r>
          </w:p>
        </w:tc>
        <w:tc>
          <w:tcPr>
            <w:tcW w:w="1595" w:type="dxa"/>
          </w:tcPr>
          <w:p w:rsidR="00517FEA" w:rsidRPr="00517FEA" w:rsidRDefault="00517FEA" w:rsidP="00517FEA">
            <w:pPr>
              <w:tabs>
                <w:tab w:val="left" w:pos="2820"/>
              </w:tabs>
              <w:jc w:val="center"/>
              <w:rPr>
                <w:b/>
              </w:rPr>
            </w:pPr>
          </w:p>
        </w:tc>
        <w:tc>
          <w:tcPr>
            <w:tcW w:w="1574" w:type="dxa"/>
          </w:tcPr>
          <w:p w:rsidR="00517FEA" w:rsidRPr="00517FEA" w:rsidRDefault="00517FEA" w:rsidP="00517FEA">
            <w:pPr>
              <w:tabs>
                <w:tab w:val="left" w:pos="2820"/>
              </w:tabs>
              <w:jc w:val="center"/>
              <w:rPr>
                <w:b/>
              </w:rPr>
            </w:pPr>
          </w:p>
        </w:tc>
      </w:tr>
      <w:tr w:rsidR="00517FEA" w:rsidRPr="00517FEA" w:rsidTr="00323A76">
        <w:tc>
          <w:tcPr>
            <w:tcW w:w="612" w:type="dxa"/>
          </w:tcPr>
          <w:p w:rsidR="00517FEA" w:rsidRPr="00517FEA" w:rsidRDefault="00517FEA" w:rsidP="00517FEA">
            <w:pPr>
              <w:tabs>
                <w:tab w:val="left" w:pos="2820"/>
              </w:tabs>
              <w:jc w:val="center"/>
              <w:rPr>
                <w:b/>
              </w:rPr>
            </w:pPr>
            <w:r w:rsidRPr="00517FEA">
              <w:rPr>
                <w:b/>
              </w:rPr>
              <w:t>7</w:t>
            </w:r>
          </w:p>
        </w:tc>
        <w:tc>
          <w:tcPr>
            <w:tcW w:w="3888" w:type="dxa"/>
          </w:tcPr>
          <w:p w:rsidR="00517FEA" w:rsidRPr="00517FEA" w:rsidRDefault="00517FEA" w:rsidP="00517FEA">
            <w:pPr>
              <w:tabs>
                <w:tab w:val="left" w:pos="2820"/>
              </w:tabs>
              <w:jc w:val="center"/>
              <w:rPr>
                <w:b/>
              </w:rPr>
            </w:pPr>
            <w:r w:rsidRPr="00517FEA">
              <w:rPr>
                <w:b/>
              </w:rPr>
              <w:t>Аудирование как вид речевой деятельности</w:t>
            </w:r>
          </w:p>
        </w:tc>
        <w:tc>
          <w:tcPr>
            <w:tcW w:w="1655" w:type="dxa"/>
          </w:tcPr>
          <w:p w:rsidR="00517FEA" w:rsidRPr="00517FEA" w:rsidRDefault="00517FEA" w:rsidP="00517FEA">
            <w:pPr>
              <w:tabs>
                <w:tab w:val="left" w:pos="2820"/>
              </w:tabs>
              <w:jc w:val="center"/>
              <w:rPr>
                <w:b/>
              </w:rPr>
            </w:pPr>
            <w:r w:rsidRPr="00517FEA">
              <w:rPr>
                <w:b/>
              </w:rPr>
              <w:t>7</w:t>
            </w:r>
          </w:p>
        </w:tc>
        <w:tc>
          <w:tcPr>
            <w:tcW w:w="1595" w:type="dxa"/>
          </w:tcPr>
          <w:p w:rsidR="00517FEA" w:rsidRPr="00517FEA" w:rsidRDefault="00517FEA" w:rsidP="00517FEA">
            <w:pPr>
              <w:tabs>
                <w:tab w:val="left" w:pos="2820"/>
              </w:tabs>
              <w:jc w:val="center"/>
              <w:rPr>
                <w:b/>
              </w:rPr>
            </w:pPr>
          </w:p>
        </w:tc>
        <w:tc>
          <w:tcPr>
            <w:tcW w:w="1574" w:type="dxa"/>
          </w:tcPr>
          <w:p w:rsidR="00517FEA" w:rsidRPr="00517FEA" w:rsidRDefault="00517FEA" w:rsidP="00517FEA">
            <w:pPr>
              <w:tabs>
                <w:tab w:val="left" w:pos="2820"/>
              </w:tabs>
              <w:jc w:val="center"/>
              <w:rPr>
                <w:b/>
              </w:rPr>
            </w:pPr>
          </w:p>
        </w:tc>
      </w:tr>
      <w:tr w:rsidR="00517FEA" w:rsidRPr="00517FEA" w:rsidTr="00323A76">
        <w:tc>
          <w:tcPr>
            <w:tcW w:w="612" w:type="dxa"/>
          </w:tcPr>
          <w:p w:rsidR="00517FEA" w:rsidRPr="00517FEA" w:rsidRDefault="00517FEA" w:rsidP="00517FEA">
            <w:pPr>
              <w:tabs>
                <w:tab w:val="left" w:pos="2820"/>
              </w:tabs>
              <w:jc w:val="center"/>
              <w:rPr>
                <w:b/>
              </w:rPr>
            </w:pPr>
            <w:r w:rsidRPr="00517FEA">
              <w:rPr>
                <w:b/>
              </w:rPr>
              <w:t>8</w:t>
            </w:r>
          </w:p>
        </w:tc>
        <w:tc>
          <w:tcPr>
            <w:tcW w:w="3888" w:type="dxa"/>
          </w:tcPr>
          <w:p w:rsidR="00517FEA" w:rsidRPr="00517FEA" w:rsidRDefault="00517FEA" w:rsidP="00517FEA">
            <w:pPr>
              <w:tabs>
                <w:tab w:val="left" w:pos="2820"/>
              </w:tabs>
              <w:jc w:val="center"/>
              <w:rPr>
                <w:b/>
              </w:rPr>
            </w:pPr>
            <w:r w:rsidRPr="00517FEA">
              <w:rPr>
                <w:b/>
              </w:rPr>
              <w:t>Основные способы информационной переработки прочитанного или прослушанного текста</w:t>
            </w:r>
          </w:p>
        </w:tc>
        <w:tc>
          <w:tcPr>
            <w:tcW w:w="1655" w:type="dxa"/>
          </w:tcPr>
          <w:p w:rsidR="00517FEA" w:rsidRPr="00517FEA" w:rsidRDefault="00517FEA" w:rsidP="00517FEA">
            <w:pPr>
              <w:tabs>
                <w:tab w:val="left" w:pos="2820"/>
              </w:tabs>
              <w:jc w:val="center"/>
              <w:rPr>
                <w:b/>
              </w:rPr>
            </w:pPr>
            <w:r w:rsidRPr="00517FEA">
              <w:rPr>
                <w:b/>
              </w:rPr>
              <w:t>14</w:t>
            </w:r>
          </w:p>
        </w:tc>
        <w:tc>
          <w:tcPr>
            <w:tcW w:w="1595" w:type="dxa"/>
          </w:tcPr>
          <w:p w:rsidR="00517FEA" w:rsidRPr="00517FEA" w:rsidRDefault="00517FEA" w:rsidP="00517FEA">
            <w:pPr>
              <w:tabs>
                <w:tab w:val="left" w:pos="2820"/>
              </w:tabs>
              <w:jc w:val="center"/>
              <w:rPr>
                <w:b/>
              </w:rPr>
            </w:pPr>
            <w:r w:rsidRPr="00517FEA">
              <w:rPr>
                <w:b/>
              </w:rPr>
              <w:t>1</w:t>
            </w:r>
          </w:p>
        </w:tc>
        <w:tc>
          <w:tcPr>
            <w:tcW w:w="1574" w:type="dxa"/>
          </w:tcPr>
          <w:p w:rsidR="00517FEA" w:rsidRPr="00517FEA" w:rsidRDefault="00517FEA" w:rsidP="00517FEA">
            <w:pPr>
              <w:tabs>
                <w:tab w:val="left" w:pos="2820"/>
              </w:tabs>
              <w:jc w:val="center"/>
              <w:rPr>
                <w:b/>
              </w:rPr>
            </w:pPr>
            <w:r w:rsidRPr="00517FEA">
              <w:rPr>
                <w:b/>
              </w:rPr>
              <w:t>4</w:t>
            </w:r>
          </w:p>
        </w:tc>
      </w:tr>
      <w:tr w:rsidR="00517FEA" w:rsidRPr="00517FEA" w:rsidTr="00323A76">
        <w:tc>
          <w:tcPr>
            <w:tcW w:w="612" w:type="dxa"/>
          </w:tcPr>
          <w:p w:rsidR="00517FEA" w:rsidRPr="00517FEA" w:rsidRDefault="00517FEA" w:rsidP="00517FEA">
            <w:pPr>
              <w:tabs>
                <w:tab w:val="left" w:pos="2820"/>
              </w:tabs>
              <w:jc w:val="center"/>
              <w:rPr>
                <w:b/>
              </w:rPr>
            </w:pPr>
            <w:r w:rsidRPr="00517FEA">
              <w:rPr>
                <w:b/>
              </w:rPr>
              <w:t>9</w:t>
            </w:r>
          </w:p>
        </w:tc>
        <w:tc>
          <w:tcPr>
            <w:tcW w:w="3888" w:type="dxa"/>
          </w:tcPr>
          <w:p w:rsidR="00517FEA" w:rsidRPr="00517FEA" w:rsidRDefault="00517FEA" w:rsidP="00517FEA">
            <w:pPr>
              <w:tabs>
                <w:tab w:val="left" w:pos="2820"/>
              </w:tabs>
              <w:jc w:val="center"/>
              <w:rPr>
                <w:b/>
              </w:rPr>
            </w:pPr>
            <w:r w:rsidRPr="00517FEA">
              <w:rPr>
                <w:b/>
              </w:rPr>
              <w:t>Говорение как вид речевой деятельности</w:t>
            </w:r>
          </w:p>
        </w:tc>
        <w:tc>
          <w:tcPr>
            <w:tcW w:w="1655" w:type="dxa"/>
          </w:tcPr>
          <w:p w:rsidR="00517FEA" w:rsidRPr="00517FEA" w:rsidRDefault="00517FEA" w:rsidP="00517FEA">
            <w:pPr>
              <w:tabs>
                <w:tab w:val="left" w:pos="2820"/>
              </w:tabs>
              <w:jc w:val="center"/>
              <w:rPr>
                <w:b/>
              </w:rPr>
            </w:pPr>
            <w:r w:rsidRPr="00517FEA">
              <w:rPr>
                <w:b/>
              </w:rPr>
              <w:t>10</w:t>
            </w:r>
          </w:p>
        </w:tc>
        <w:tc>
          <w:tcPr>
            <w:tcW w:w="1595" w:type="dxa"/>
          </w:tcPr>
          <w:p w:rsidR="00517FEA" w:rsidRPr="00517FEA" w:rsidRDefault="00517FEA" w:rsidP="00517FEA">
            <w:pPr>
              <w:tabs>
                <w:tab w:val="left" w:pos="2820"/>
              </w:tabs>
              <w:jc w:val="center"/>
              <w:rPr>
                <w:b/>
              </w:rPr>
            </w:pPr>
          </w:p>
        </w:tc>
        <w:tc>
          <w:tcPr>
            <w:tcW w:w="1574" w:type="dxa"/>
          </w:tcPr>
          <w:p w:rsidR="00517FEA" w:rsidRPr="00517FEA" w:rsidRDefault="00517FEA" w:rsidP="00517FEA">
            <w:pPr>
              <w:tabs>
                <w:tab w:val="left" w:pos="2820"/>
              </w:tabs>
              <w:jc w:val="center"/>
              <w:rPr>
                <w:b/>
              </w:rPr>
            </w:pPr>
            <w:r w:rsidRPr="00517FEA">
              <w:rPr>
                <w:b/>
              </w:rPr>
              <w:t>1</w:t>
            </w:r>
          </w:p>
        </w:tc>
      </w:tr>
      <w:tr w:rsidR="00517FEA" w:rsidRPr="00517FEA" w:rsidTr="00323A76">
        <w:tc>
          <w:tcPr>
            <w:tcW w:w="612" w:type="dxa"/>
          </w:tcPr>
          <w:p w:rsidR="00517FEA" w:rsidRPr="00517FEA" w:rsidRDefault="00517FEA" w:rsidP="00517FEA">
            <w:pPr>
              <w:tabs>
                <w:tab w:val="left" w:pos="2820"/>
              </w:tabs>
              <w:jc w:val="center"/>
              <w:rPr>
                <w:b/>
              </w:rPr>
            </w:pPr>
            <w:r w:rsidRPr="00517FEA">
              <w:rPr>
                <w:b/>
              </w:rPr>
              <w:t>10</w:t>
            </w:r>
          </w:p>
        </w:tc>
        <w:tc>
          <w:tcPr>
            <w:tcW w:w="3888" w:type="dxa"/>
          </w:tcPr>
          <w:p w:rsidR="00517FEA" w:rsidRPr="00517FEA" w:rsidRDefault="00517FEA" w:rsidP="00517FEA">
            <w:pPr>
              <w:tabs>
                <w:tab w:val="left" w:pos="2820"/>
              </w:tabs>
              <w:jc w:val="center"/>
              <w:rPr>
                <w:b/>
              </w:rPr>
            </w:pPr>
            <w:r w:rsidRPr="00517FEA">
              <w:rPr>
                <w:b/>
              </w:rPr>
              <w:t>Письмо как вид речевой деятельности</w:t>
            </w:r>
          </w:p>
        </w:tc>
        <w:tc>
          <w:tcPr>
            <w:tcW w:w="1655" w:type="dxa"/>
          </w:tcPr>
          <w:p w:rsidR="00517FEA" w:rsidRPr="00517FEA" w:rsidRDefault="00517FEA" w:rsidP="00517FEA">
            <w:pPr>
              <w:tabs>
                <w:tab w:val="left" w:pos="2820"/>
              </w:tabs>
              <w:jc w:val="center"/>
              <w:rPr>
                <w:b/>
              </w:rPr>
            </w:pPr>
            <w:r w:rsidRPr="00517FEA">
              <w:rPr>
                <w:b/>
              </w:rPr>
              <w:t>13</w:t>
            </w:r>
          </w:p>
        </w:tc>
        <w:tc>
          <w:tcPr>
            <w:tcW w:w="1595" w:type="dxa"/>
          </w:tcPr>
          <w:p w:rsidR="00517FEA" w:rsidRPr="00517FEA" w:rsidRDefault="00517FEA" w:rsidP="00517FEA">
            <w:pPr>
              <w:tabs>
                <w:tab w:val="left" w:pos="2820"/>
              </w:tabs>
              <w:jc w:val="center"/>
              <w:rPr>
                <w:b/>
              </w:rPr>
            </w:pPr>
          </w:p>
        </w:tc>
        <w:tc>
          <w:tcPr>
            <w:tcW w:w="1574" w:type="dxa"/>
          </w:tcPr>
          <w:p w:rsidR="00517FEA" w:rsidRPr="00517FEA" w:rsidRDefault="00517FEA" w:rsidP="00517FEA">
            <w:pPr>
              <w:tabs>
                <w:tab w:val="left" w:pos="2820"/>
              </w:tabs>
              <w:jc w:val="center"/>
              <w:rPr>
                <w:b/>
              </w:rPr>
            </w:pPr>
            <w:r w:rsidRPr="00517FEA">
              <w:rPr>
                <w:b/>
              </w:rPr>
              <w:t>3</w:t>
            </w:r>
          </w:p>
        </w:tc>
      </w:tr>
      <w:tr w:rsidR="00517FEA" w:rsidRPr="00517FEA" w:rsidTr="00323A76">
        <w:tc>
          <w:tcPr>
            <w:tcW w:w="9324" w:type="dxa"/>
            <w:gridSpan w:val="5"/>
          </w:tcPr>
          <w:p w:rsidR="00517FEA" w:rsidRPr="00517FEA" w:rsidRDefault="00517FEA" w:rsidP="00517FEA">
            <w:pPr>
              <w:tabs>
                <w:tab w:val="left" w:pos="2820"/>
              </w:tabs>
              <w:jc w:val="center"/>
              <w:rPr>
                <w:b/>
              </w:rPr>
            </w:pPr>
            <w:r w:rsidRPr="00517FEA">
              <w:rPr>
                <w:b/>
              </w:rPr>
              <w:t>Повторение в конце учебного года (9+1) + 1 КР</w:t>
            </w:r>
          </w:p>
        </w:tc>
      </w:tr>
      <w:tr w:rsidR="00517FEA" w:rsidRPr="00517FEA" w:rsidTr="00323A76">
        <w:tc>
          <w:tcPr>
            <w:tcW w:w="9324" w:type="dxa"/>
            <w:gridSpan w:val="5"/>
          </w:tcPr>
          <w:p w:rsidR="00517FEA" w:rsidRPr="00517FEA" w:rsidRDefault="00517FEA" w:rsidP="00517FEA">
            <w:pPr>
              <w:tabs>
                <w:tab w:val="left" w:pos="2820"/>
              </w:tabs>
              <w:jc w:val="center"/>
              <w:rPr>
                <w:b/>
              </w:rPr>
            </w:pPr>
            <w:r w:rsidRPr="00517FEA">
              <w:rPr>
                <w:b/>
              </w:rPr>
              <w:t>Повторение и обобщение изученного в 5-9 классах, подготовка к ЕГЭ (10+ 1) + 2 КР</w:t>
            </w:r>
          </w:p>
        </w:tc>
      </w:tr>
      <w:tr w:rsidR="00517FEA" w:rsidRPr="00517FEA" w:rsidTr="00323A76">
        <w:tc>
          <w:tcPr>
            <w:tcW w:w="4500" w:type="dxa"/>
            <w:gridSpan w:val="2"/>
          </w:tcPr>
          <w:p w:rsidR="00517FEA" w:rsidRPr="00517FEA" w:rsidRDefault="00517FEA" w:rsidP="00517FEA">
            <w:pPr>
              <w:tabs>
                <w:tab w:val="left" w:pos="2820"/>
              </w:tabs>
              <w:jc w:val="center"/>
              <w:rPr>
                <w:b/>
              </w:rPr>
            </w:pPr>
            <w:r w:rsidRPr="00517FEA">
              <w:rPr>
                <w:b/>
              </w:rPr>
              <w:t>Итого</w:t>
            </w:r>
          </w:p>
        </w:tc>
        <w:tc>
          <w:tcPr>
            <w:tcW w:w="1655" w:type="dxa"/>
          </w:tcPr>
          <w:p w:rsidR="00517FEA" w:rsidRPr="00517FEA" w:rsidRDefault="00517FEA" w:rsidP="00517FEA">
            <w:pPr>
              <w:tabs>
                <w:tab w:val="left" w:pos="2820"/>
              </w:tabs>
              <w:jc w:val="center"/>
              <w:rPr>
                <w:b/>
              </w:rPr>
            </w:pPr>
            <w:r w:rsidRPr="00517FEA">
              <w:rPr>
                <w:b/>
              </w:rPr>
              <w:t>85</w:t>
            </w:r>
          </w:p>
        </w:tc>
        <w:tc>
          <w:tcPr>
            <w:tcW w:w="1595" w:type="dxa"/>
          </w:tcPr>
          <w:p w:rsidR="00517FEA" w:rsidRPr="00517FEA" w:rsidRDefault="00517FEA" w:rsidP="00517FEA">
            <w:pPr>
              <w:tabs>
                <w:tab w:val="left" w:pos="2820"/>
              </w:tabs>
              <w:jc w:val="center"/>
              <w:rPr>
                <w:b/>
              </w:rPr>
            </w:pPr>
            <w:r w:rsidRPr="00517FEA">
              <w:rPr>
                <w:b/>
              </w:rPr>
              <w:t>5</w:t>
            </w:r>
          </w:p>
        </w:tc>
        <w:tc>
          <w:tcPr>
            <w:tcW w:w="1574" w:type="dxa"/>
          </w:tcPr>
          <w:p w:rsidR="00517FEA" w:rsidRPr="00517FEA" w:rsidRDefault="00517FEA" w:rsidP="00517FEA">
            <w:pPr>
              <w:tabs>
                <w:tab w:val="left" w:pos="2820"/>
              </w:tabs>
              <w:jc w:val="center"/>
              <w:rPr>
                <w:b/>
              </w:rPr>
            </w:pPr>
            <w:r w:rsidRPr="00517FEA">
              <w:rPr>
                <w:b/>
              </w:rPr>
              <w:t>12</w:t>
            </w:r>
          </w:p>
        </w:tc>
      </w:tr>
    </w:tbl>
    <w:p w:rsidR="00517FEA" w:rsidRPr="00517FEA" w:rsidRDefault="00517FEA" w:rsidP="00517FEA">
      <w:pPr>
        <w:tabs>
          <w:tab w:val="left" w:pos="2820"/>
        </w:tabs>
        <w:jc w:val="center"/>
        <w:rPr>
          <w:b/>
        </w:rPr>
      </w:pPr>
    </w:p>
    <w:p w:rsidR="00517FEA" w:rsidRPr="00517FEA" w:rsidRDefault="00517FEA" w:rsidP="00517FEA">
      <w:pPr>
        <w:tabs>
          <w:tab w:val="left" w:pos="2820"/>
        </w:tabs>
        <w:jc w:val="center"/>
        <w:rPr>
          <w:b/>
        </w:rPr>
      </w:pPr>
    </w:p>
    <w:p w:rsidR="00517FEA" w:rsidRPr="00517FEA" w:rsidRDefault="00517FEA" w:rsidP="00517FEA">
      <w:pPr>
        <w:tabs>
          <w:tab w:val="left" w:pos="2820"/>
        </w:tabs>
        <w:jc w:val="center"/>
        <w:rPr>
          <w:b/>
        </w:rPr>
      </w:pPr>
    </w:p>
    <w:p w:rsidR="00517FEA" w:rsidRPr="00517FEA" w:rsidRDefault="00517FEA" w:rsidP="00517FEA">
      <w:pPr>
        <w:tabs>
          <w:tab w:val="left" w:pos="2820"/>
        </w:tabs>
        <w:jc w:val="center"/>
        <w:rPr>
          <w:b/>
        </w:rPr>
      </w:pPr>
    </w:p>
    <w:p w:rsidR="00517FEA" w:rsidRPr="00517FEA" w:rsidRDefault="00517FEA" w:rsidP="00517FEA">
      <w:pPr>
        <w:tabs>
          <w:tab w:val="left" w:pos="2820"/>
        </w:tabs>
        <w:jc w:val="center"/>
        <w:rPr>
          <w:b/>
        </w:rPr>
      </w:pPr>
    </w:p>
    <w:p w:rsidR="00517FEA" w:rsidRPr="00517FEA" w:rsidRDefault="00517FEA" w:rsidP="00517FEA">
      <w:pPr>
        <w:tabs>
          <w:tab w:val="left" w:pos="2820"/>
        </w:tabs>
        <w:jc w:val="center"/>
        <w:rPr>
          <w:b/>
        </w:rPr>
      </w:pPr>
    </w:p>
    <w:p w:rsidR="00517FEA" w:rsidRPr="00517FEA" w:rsidRDefault="00517FEA" w:rsidP="00517FEA">
      <w:pPr>
        <w:tabs>
          <w:tab w:val="left" w:pos="2820"/>
        </w:tabs>
        <w:jc w:val="center"/>
        <w:rPr>
          <w:b/>
        </w:rPr>
      </w:pPr>
    </w:p>
    <w:p w:rsidR="00517FEA" w:rsidRPr="00517FEA" w:rsidRDefault="00517FEA" w:rsidP="00517FEA">
      <w:pPr>
        <w:tabs>
          <w:tab w:val="left" w:pos="2820"/>
        </w:tabs>
        <w:jc w:val="center"/>
        <w:rPr>
          <w:b/>
        </w:rPr>
      </w:pPr>
      <w:r w:rsidRPr="00517FEA">
        <w:rPr>
          <w:b/>
        </w:rPr>
        <w:br w:type="page"/>
      </w:r>
      <w:r w:rsidRPr="00517FEA">
        <w:rPr>
          <w:b/>
        </w:rPr>
        <w:lastRenderedPageBreak/>
        <w:t xml:space="preserve"> </w:t>
      </w:r>
    </w:p>
    <w:p w:rsidR="00517FEA" w:rsidRPr="00517FEA" w:rsidRDefault="00517FEA" w:rsidP="00517FEA">
      <w:pPr>
        <w:tabs>
          <w:tab w:val="left" w:pos="2820"/>
        </w:tabs>
        <w:jc w:val="center"/>
        <w:rPr>
          <w:b/>
        </w:rPr>
      </w:pPr>
    </w:p>
    <w:p w:rsidR="00517FEA" w:rsidRPr="00517FEA" w:rsidRDefault="00517FEA" w:rsidP="00517FEA">
      <w:pPr>
        <w:tabs>
          <w:tab w:val="left" w:pos="2820"/>
        </w:tabs>
        <w:jc w:val="center"/>
        <w:rPr>
          <w:sz w:val="28"/>
          <w:szCs w:val="28"/>
        </w:rPr>
      </w:pPr>
      <w:r w:rsidRPr="00517FEA">
        <w:rPr>
          <w:sz w:val="28"/>
          <w:szCs w:val="28"/>
        </w:rPr>
        <w:t>Планируемые результаты изучения русского языка в 10 - 11 классах</w:t>
      </w:r>
    </w:p>
    <w:p w:rsidR="00517FEA" w:rsidRPr="00517FEA" w:rsidRDefault="00517FEA" w:rsidP="00517FEA">
      <w:pPr>
        <w:tabs>
          <w:tab w:val="left" w:pos="2820"/>
        </w:tabs>
        <w:jc w:val="center"/>
        <w:rPr>
          <w:sz w:val="28"/>
          <w:szCs w:val="28"/>
        </w:rPr>
      </w:pPr>
      <w:r w:rsidRPr="00517FEA">
        <w:rPr>
          <w:sz w:val="28"/>
          <w:szCs w:val="28"/>
        </w:rPr>
        <w:t>(базовый и углублённый уровни)</w:t>
      </w:r>
    </w:p>
    <w:p w:rsidR="00517FEA" w:rsidRPr="00517FEA" w:rsidRDefault="00517FEA" w:rsidP="00517FEA">
      <w:pPr>
        <w:tabs>
          <w:tab w:val="left" w:pos="2820"/>
        </w:tabs>
        <w:jc w:val="center"/>
        <w:rPr>
          <w:sz w:val="28"/>
          <w:szCs w:val="28"/>
        </w:rPr>
      </w:pPr>
    </w:p>
    <w:p w:rsidR="00517FEA" w:rsidRPr="00517FEA" w:rsidRDefault="00517FEA" w:rsidP="00517FEA">
      <w:pPr>
        <w:tabs>
          <w:tab w:val="left" w:pos="2820"/>
        </w:tabs>
        <w:jc w:val="both"/>
        <w:rPr>
          <w:sz w:val="28"/>
          <w:szCs w:val="28"/>
        </w:rPr>
      </w:pPr>
      <w:r w:rsidRPr="00517FEA">
        <w:rPr>
          <w:sz w:val="28"/>
          <w:szCs w:val="28"/>
        </w:rPr>
        <w:t>1. Личностные, метапредметные, предметные</w:t>
      </w:r>
    </w:p>
    <w:p w:rsidR="00517FEA" w:rsidRPr="00517FEA" w:rsidRDefault="00517FEA" w:rsidP="00517FEA">
      <w:pPr>
        <w:tabs>
          <w:tab w:val="left" w:pos="2820"/>
        </w:tabs>
        <w:jc w:val="both"/>
        <w:rPr>
          <w:sz w:val="28"/>
          <w:szCs w:val="28"/>
        </w:rPr>
      </w:pPr>
      <w:r w:rsidRPr="00517FEA">
        <w:rPr>
          <w:sz w:val="28"/>
          <w:szCs w:val="28"/>
        </w:rPr>
        <w:t xml:space="preserve"> результаты обучения</w:t>
      </w:r>
    </w:p>
    <w:p w:rsidR="00517FEA" w:rsidRPr="00517FEA" w:rsidRDefault="00517FEA" w:rsidP="00517FEA">
      <w:pPr>
        <w:tabs>
          <w:tab w:val="left" w:pos="2820"/>
        </w:tabs>
        <w:jc w:val="both"/>
        <w:rPr>
          <w:bCs/>
          <w:sz w:val="28"/>
          <w:szCs w:val="28"/>
        </w:rPr>
      </w:pPr>
      <w:r w:rsidRPr="00517FEA">
        <w:rPr>
          <w:sz w:val="28"/>
          <w:szCs w:val="28"/>
        </w:rPr>
        <w:t xml:space="preserve">При определении  </w:t>
      </w:r>
      <w:r w:rsidRPr="00517FEA">
        <w:rPr>
          <w:bCs/>
          <w:sz w:val="28"/>
          <w:szCs w:val="28"/>
        </w:rPr>
        <w:t xml:space="preserve"> </w:t>
      </w:r>
      <w:r w:rsidRPr="00517FEA">
        <w:rPr>
          <w:sz w:val="28"/>
          <w:szCs w:val="28"/>
        </w:rPr>
        <w:t xml:space="preserve">     результатов   освоения выпускниками ос</w:t>
      </w:r>
      <w:r w:rsidRPr="00517FEA">
        <w:rPr>
          <w:sz w:val="28"/>
          <w:szCs w:val="28"/>
        </w:rPr>
        <w:softHyphen/>
        <w:t xml:space="preserve">новной школы программы по русскому   языку были учтены </w:t>
      </w:r>
      <w:r w:rsidRPr="00517FEA">
        <w:rPr>
          <w:bCs/>
          <w:sz w:val="28"/>
          <w:szCs w:val="28"/>
        </w:rPr>
        <w:t xml:space="preserve">сформулированные в </w:t>
      </w:r>
      <w:r w:rsidRPr="00517FEA">
        <w:rPr>
          <w:sz w:val="28"/>
          <w:szCs w:val="28"/>
        </w:rPr>
        <w:t>Федеральном государственном образовательном стандарте основного общего образования требования к результатам освоения образовательной программы по предмету</w:t>
      </w:r>
      <w:r w:rsidRPr="00517FEA">
        <w:rPr>
          <w:sz w:val="28"/>
          <w:szCs w:val="28"/>
          <w:vertAlign w:val="superscript"/>
        </w:rPr>
        <w:footnoteReference w:id="1"/>
      </w:r>
      <w:r w:rsidRPr="00517FEA">
        <w:rPr>
          <w:bCs/>
          <w:sz w:val="28"/>
          <w:szCs w:val="28"/>
        </w:rPr>
        <w:t xml:space="preserve">, </w:t>
      </w:r>
      <w:r w:rsidRPr="00517FEA">
        <w:rPr>
          <w:sz w:val="28"/>
          <w:szCs w:val="28"/>
        </w:rPr>
        <w:t>планируемые  результаты</w:t>
      </w:r>
      <w:r w:rsidRPr="00517FEA">
        <w:rPr>
          <w:bCs/>
          <w:sz w:val="28"/>
          <w:szCs w:val="28"/>
        </w:rPr>
        <w:t>, изложенные в  «</w:t>
      </w:r>
      <w:r w:rsidRPr="00517FEA">
        <w:rPr>
          <w:sz w:val="28"/>
          <w:szCs w:val="28"/>
        </w:rPr>
        <w:t>Примерных программах среднего (полного) общего образования»</w:t>
      </w:r>
      <w:r w:rsidRPr="00517FEA">
        <w:rPr>
          <w:sz w:val="28"/>
          <w:szCs w:val="28"/>
          <w:vertAlign w:val="superscript"/>
        </w:rPr>
        <w:footnoteReference w:id="2"/>
      </w:r>
      <w:r w:rsidRPr="00517FEA">
        <w:rPr>
          <w:sz w:val="28"/>
          <w:szCs w:val="28"/>
        </w:rPr>
        <w:t xml:space="preserve"> (базовый  и углублённый уровни), а также содержание работы по формированию  коммуникативных и языковых умений и навыков и универсальных учебных действий в 5 – 9 классах</w:t>
      </w:r>
      <w:r w:rsidRPr="00517FEA">
        <w:rPr>
          <w:sz w:val="28"/>
          <w:szCs w:val="28"/>
          <w:vertAlign w:val="superscript"/>
        </w:rPr>
        <w:footnoteReference w:id="3"/>
      </w:r>
      <w:r w:rsidRPr="00517FEA">
        <w:rPr>
          <w:sz w:val="28"/>
          <w:szCs w:val="28"/>
        </w:rPr>
        <w:t xml:space="preserve"> и реальные потребности в развитии и совершенствовании  этих способностей при обучении русскому языку в 10 – 11 классах.   </w:t>
      </w:r>
    </w:p>
    <w:p w:rsidR="00517FEA" w:rsidRPr="00517FEA" w:rsidRDefault="00517FEA" w:rsidP="00517FEA">
      <w:pPr>
        <w:tabs>
          <w:tab w:val="left" w:pos="2820"/>
        </w:tabs>
        <w:jc w:val="both"/>
        <w:rPr>
          <w:sz w:val="28"/>
          <w:szCs w:val="28"/>
        </w:rPr>
      </w:pPr>
      <w:r w:rsidRPr="00517FEA">
        <w:rPr>
          <w:bCs/>
          <w:sz w:val="28"/>
          <w:szCs w:val="28"/>
        </w:rPr>
        <w:t xml:space="preserve">Личностные результаты </w:t>
      </w:r>
      <w:r w:rsidRPr="00517FEA">
        <w:rPr>
          <w:sz w:val="28"/>
          <w:szCs w:val="28"/>
        </w:rPr>
        <w:t>освоения выпускниками ос</w:t>
      </w:r>
      <w:r w:rsidRPr="00517FEA">
        <w:rPr>
          <w:sz w:val="28"/>
          <w:szCs w:val="28"/>
        </w:rPr>
        <w:softHyphen/>
        <w:t>новной (полной) школы программы  по русскому  языку</w:t>
      </w:r>
    </w:p>
    <w:p w:rsidR="00517FEA" w:rsidRPr="00517FEA" w:rsidRDefault="00517FEA" w:rsidP="00517FEA">
      <w:pPr>
        <w:tabs>
          <w:tab w:val="left" w:pos="2820"/>
        </w:tabs>
        <w:jc w:val="both"/>
        <w:rPr>
          <w:bCs/>
          <w:sz w:val="28"/>
          <w:szCs w:val="28"/>
        </w:rPr>
      </w:pPr>
      <w:r w:rsidRPr="00517FEA">
        <w:rPr>
          <w:bCs/>
          <w:sz w:val="28"/>
          <w:szCs w:val="28"/>
        </w:rPr>
        <w:t>Базовый уровень</w:t>
      </w:r>
    </w:p>
    <w:p w:rsidR="00517FEA" w:rsidRPr="00517FEA" w:rsidRDefault="00517FEA" w:rsidP="00517FEA">
      <w:pPr>
        <w:tabs>
          <w:tab w:val="left" w:pos="2820"/>
        </w:tabs>
        <w:jc w:val="both"/>
        <w:rPr>
          <w:sz w:val="28"/>
          <w:szCs w:val="28"/>
        </w:rPr>
      </w:pPr>
      <w:r w:rsidRPr="00517FEA">
        <w:rPr>
          <w:sz w:val="28"/>
          <w:szCs w:val="28"/>
        </w:rPr>
        <w:t xml:space="preserve">  1) Осознание феномена родного языка как духовной, культурной, нравственной основы личности, как  одного из способов приобщения к ценностям национальной и мировой науки и культуры через источники информации на русском языке, в том числе мультимедийные; понимание необходимости бережно хранить национальное культурно-языковое наследие России и ответственности  людей за сохранение чистоты и богатства родного языка как культурного достояния нации.     </w:t>
      </w:r>
    </w:p>
    <w:p w:rsidR="00517FEA" w:rsidRPr="00517FEA" w:rsidRDefault="00517FEA" w:rsidP="00517FEA">
      <w:pPr>
        <w:tabs>
          <w:tab w:val="left" w:pos="2820"/>
        </w:tabs>
        <w:jc w:val="both"/>
        <w:rPr>
          <w:sz w:val="28"/>
          <w:szCs w:val="28"/>
        </w:rPr>
      </w:pPr>
      <w:r w:rsidRPr="00517FEA">
        <w:rPr>
          <w:sz w:val="28"/>
          <w:szCs w:val="28"/>
        </w:rPr>
        <w:t xml:space="preserve">     2) Осознание себя как языковой личности; понимание  зависимости успешной социализации человека, способности его адаптироваться в изменяющейся социокультурной среде, готовности к самообразованию от уровня владения русским языком;  от уровня владения русским языком;   понимание роли родного языка для самопознания, самооценки, самореализации, самовыражения  личности в различных областях человеческой деятельности.</w:t>
      </w:r>
    </w:p>
    <w:p w:rsidR="00517FEA" w:rsidRPr="00517FEA" w:rsidRDefault="00517FEA" w:rsidP="00517FEA">
      <w:pPr>
        <w:tabs>
          <w:tab w:val="left" w:pos="2820"/>
        </w:tabs>
        <w:jc w:val="both"/>
        <w:rPr>
          <w:sz w:val="28"/>
          <w:szCs w:val="28"/>
        </w:rPr>
      </w:pPr>
      <w:r w:rsidRPr="00517FEA">
        <w:rPr>
          <w:sz w:val="28"/>
          <w:szCs w:val="28"/>
        </w:rPr>
        <w:t xml:space="preserve"> </w:t>
      </w:r>
    </w:p>
    <w:p w:rsidR="00517FEA" w:rsidRPr="00517FEA" w:rsidRDefault="00517FEA" w:rsidP="00517FEA">
      <w:pPr>
        <w:tabs>
          <w:tab w:val="left" w:pos="2820"/>
        </w:tabs>
        <w:jc w:val="both"/>
        <w:rPr>
          <w:sz w:val="28"/>
          <w:szCs w:val="28"/>
        </w:rPr>
      </w:pPr>
      <w:r w:rsidRPr="00517FEA">
        <w:rPr>
          <w:sz w:val="28"/>
          <w:szCs w:val="28"/>
        </w:rPr>
        <w:t xml:space="preserve"> 3) Представление о речевом идеале; стремление к речевому самосовер</w:t>
      </w:r>
      <w:r w:rsidRPr="00517FEA">
        <w:rPr>
          <w:sz w:val="28"/>
          <w:szCs w:val="28"/>
        </w:rPr>
        <w:softHyphen/>
        <w:t xml:space="preserve">шенствованию; способность анализировать и оценивать    нормативный, этический и коммуникативный аспекты речевого  высказывания. </w:t>
      </w:r>
    </w:p>
    <w:p w:rsidR="00517FEA" w:rsidRPr="00517FEA" w:rsidRDefault="00517FEA" w:rsidP="00517FEA">
      <w:pPr>
        <w:tabs>
          <w:tab w:val="left" w:pos="2820"/>
        </w:tabs>
        <w:jc w:val="both"/>
        <w:rPr>
          <w:sz w:val="28"/>
          <w:szCs w:val="28"/>
        </w:rPr>
      </w:pPr>
      <w:r w:rsidRPr="00517FEA">
        <w:rPr>
          <w:sz w:val="28"/>
          <w:szCs w:val="28"/>
        </w:rPr>
        <w:t xml:space="preserve">4) Существенное увеличение   продуктивного, рецептивного  и потенциального словаря; расширение  круга используемых языковых и речевых средств.  </w:t>
      </w:r>
    </w:p>
    <w:p w:rsidR="00517FEA" w:rsidRPr="00517FEA" w:rsidRDefault="00517FEA" w:rsidP="00517FEA">
      <w:pPr>
        <w:tabs>
          <w:tab w:val="left" w:pos="2820"/>
        </w:tabs>
        <w:jc w:val="both"/>
        <w:rPr>
          <w:bCs/>
          <w:sz w:val="28"/>
          <w:szCs w:val="28"/>
        </w:rPr>
      </w:pPr>
      <w:r w:rsidRPr="00517FEA">
        <w:rPr>
          <w:bCs/>
          <w:sz w:val="28"/>
          <w:szCs w:val="28"/>
        </w:rPr>
        <w:t xml:space="preserve">Углублённый уровень </w:t>
      </w:r>
    </w:p>
    <w:p w:rsidR="00517FEA" w:rsidRPr="00517FEA" w:rsidRDefault="00517FEA" w:rsidP="00517FEA">
      <w:pPr>
        <w:tabs>
          <w:tab w:val="left" w:pos="2820"/>
        </w:tabs>
        <w:jc w:val="both"/>
        <w:rPr>
          <w:sz w:val="28"/>
          <w:szCs w:val="28"/>
        </w:rPr>
      </w:pPr>
      <w:r w:rsidRPr="00517FEA">
        <w:rPr>
          <w:sz w:val="28"/>
          <w:szCs w:val="28"/>
        </w:rPr>
        <w:t xml:space="preserve">Те же личностные результаты, что и на базовом уровне, а также:   </w:t>
      </w:r>
    </w:p>
    <w:p w:rsidR="00517FEA" w:rsidRPr="00517FEA" w:rsidRDefault="00517FEA" w:rsidP="00517FEA">
      <w:pPr>
        <w:tabs>
          <w:tab w:val="left" w:pos="2820"/>
        </w:tabs>
        <w:jc w:val="both"/>
        <w:rPr>
          <w:sz w:val="28"/>
          <w:szCs w:val="28"/>
        </w:rPr>
      </w:pPr>
      <w:r w:rsidRPr="00517FEA">
        <w:rPr>
          <w:sz w:val="28"/>
          <w:szCs w:val="28"/>
        </w:rPr>
        <w:lastRenderedPageBreak/>
        <w:t xml:space="preserve">     1) Понимание  зависимости успешного  получения высшего филологического образования от уровня владения русским языком. </w:t>
      </w:r>
    </w:p>
    <w:p w:rsidR="00517FEA" w:rsidRPr="00517FEA" w:rsidRDefault="00517FEA" w:rsidP="00517FEA">
      <w:pPr>
        <w:tabs>
          <w:tab w:val="left" w:pos="2820"/>
        </w:tabs>
        <w:jc w:val="both"/>
        <w:rPr>
          <w:sz w:val="28"/>
          <w:szCs w:val="28"/>
        </w:rPr>
      </w:pPr>
      <w:r w:rsidRPr="00517FEA">
        <w:rPr>
          <w:sz w:val="28"/>
          <w:szCs w:val="28"/>
        </w:rPr>
        <w:t xml:space="preserve">   2) Представление о лингвистике как части общечеловеческой культуры, взаимосвязи языка и истории, языка и культуры русского и других народов.</w:t>
      </w:r>
    </w:p>
    <w:p w:rsidR="00517FEA" w:rsidRPr="00517FEA" w:rsidRDefault="00517FEA" w:rsidP="00517FEA">
      <w:pPr>
        <w:tabs>
          <w:tab w:val="left" w:pos="2820"/>
        </w:tabs>
        <w:jc w:val="both"/>
        <w:rPr>
          <w:sz w:val="28"/>
          <w:szCs w:val="28"/>
        </w:rPr>
      </w:pPr>
    </w:p>
    <w:p w:rsidR="00517FEA" w:rsidRPr="00517FEA" w:rsidRDefault="00517FEA" w:rsidP="00517FEA">
      <w:pPr>
        <w:tabs>
          <w:tab w:val="left" w:pos="2820"/>
        </w:tabs>
        <w:jc w:val="both"/>
        <w:rPr>
          <w:sz w:val="28"/>
          <w:szCs w:val="28"/>
        </w:rPr>
      </w:pPr>
      <w:r w:rsidRPr="00517FEA">
        <w:rPr>
          <w:bCs/>
          <w:sz w:val="28"/>
          <w:szCs w:val="28"/>
        </w:rPr>
        <w:t xml:space="preserve">Метапредметные результаты </w:t>
      </w:r>
      <w:r w:rsidRPr="00517FEA">
        <w:rPr>
          <w:sz w:val="28"/>
          <w:szCs w:val="28"/>
        </w:rPr>
        <w:t>освоения выпускниками ос</w:t>
      </w:r>
      <w:r w:rsidRPr="00517FEA">
        <w:rPr>
          <w:sz w:val="28"/>
          <w:szCs w:val="28"/>
        </w:rPr>
        <w:softHyphen/>
        <w:t>новной (полной) школы программы  по русскому  языку</w:t>
      </w:r>
    </w:p>
    <w:p w:rsidR="00517FEA" w:rsidRPr="00517FEA" w:rsidRDefault="00517FEA" w:rsidP="00517FEA">
      <w:pPr>
        <w:tabs>
          <w:tab w:val="left" w:pos="2820"/>
        </w:tabs>
        <w:jc w:val="both"/>
        <w:rPr>
          <w:bCs/>
          <w:sz w:val="28"/>
          <w:szCs w:val="28"/>
        </w:rPr>
      </w:pPr>
      <w:r w:rsidRPr="00517FEA">
        <w:rPr>
          <w:bCs/>
          <w:sz w:val="28"/>
          <w:szCs w:val="28"/>
        </w:rPr>
        <w:t>Базовый и углублённый уровни</w:t>
      </w:r>
    </w:p>
    <w:p w:rsidR="00517FEA" w:rsidRPr="00517FEA" w:rsidRDefault="00517FEA" w:rsidP="00517FEA">
      <w:pPr>
        <w:tabs>
          <w:tab w:val="left" w:pos="2820"/>
        </w:tabs>
        <w:jc w:val="both"/>
        <w:rPr>
          <w:sz w:val="28"/>
          <w:szCs w:val="28"/>
        </w:rPr>
      </w:pPr>
      <w:r w:rsidRPr="00517FEA">
        <w:rPr>
          <w:sz w:val="28"/>
          <w:szCs w:val="28"/>
        </w:rPr>
        <w:t xml:space="preserve">  1) Владение всеми видами речевой деятельности в разных коммуникативных условиях:</w:t>
      </w:r>
    </w:p>
    <w:p w:rsidR="00517FEA" w:rsidRPr="00517FEA" w:rsidRDefault="00517FEA" w:rsidP="00517FEA">
      <w:pPr>
        <w:numPr>
          <w:ilvl w:val="0"/>
          <w:numId w:val="10"/>
        </w:numPr>
        <w:tabs>
          <w:tab w:val="num" w:pos="900"/>
          <w:tab w:val="left" w:pos="2820"/>
        </w:tabs>
        <w:jc w:val="both"/>
        <w:rPr>
          <w:sz w:val="28"/>
          <w:szCs w:val="28"/>
        </w:rPr>
      </w:pPr>
      <w:r w:rsidRPr="00517FEA">
        <w:rPr>
          <w:sz w:val="28"/>
          <w:szCs w:val="28"/>
        </w:rPr>
        <w:t xml:space="preserve">разными видами чтения и аудирования; способностью  адекватно  понять  прочитанное или прослушанное высказывание и передать его содержание в соответствии с коммуникативной задачей;  умениями и навыками работы с научным текстом, с различными источниками научно-технической информации; </w:t>
      </w:r>
    </w:p>
    <w:p w:rsidR="00517FEA" w:rsidRPr="00517FEA" w:rsidRDefault="00517FEA" w:rsidP="00517FEA">
      <w:pPr>
        <w:numPr>
          <w:ilvl w:val="0"/>
          <w:numId w:val="10"/>
        </w:numPr>
        <w:tabs>
          <w:tab w:val="num" w:pos="900"/>
          <w:tab w:val="left" w:pos="2820"/>
        </w:tabs>
        <w:jc w:val="both"/>
        <w:rPr>
          <w:sz w:val="28"/>
          <w:szCs w:val="28"/>
        </w:rPr>
      </w:pPr>
      <w:r w:rsidRPr="00517FEA">
        <w:rPr>
          <w:sz w:val="28"/>
          <w:szCs w:val="28"/>
        </w:rPr>
        <w:t>умениями выступать перед аудиторией старшеклассников с  докладом; защищать реферат, проектную работу; участвовать  в спорах, диспутах,  свободно и правильно излагая свои мысли в устной и письменной форме;</w:t>
      </w:r>
    </w:p>
    <w:p w:rsidR="00517FEA" w:rsidRPr="00517FEA" w:rsidRDefault="00517FEA" w:rsidP="00517FEA">
      <w:pPr>
        <w:numPr>
          <w:ilvl w:val="0"/>
          <w:numId w:val="10"/>
        </w:numPr>
        <w:tabs>
          <w:tab w:val="num" w:pos="900"/>
          <w:tab w:val="left" w:pos="2820"/>
        </w:tabs>
        <w:jc w:val="both"/>
        <w:rPr>
          <w:sz w:val="28"/>
          <w:szCs w:val="28"/>
        </w:rPr>
      </w:pPr>
      <w:r w:rsidRPr="00517FEA">
        <w:rPr>
          <w:sz w:val="28"/>
          <w:szCs w:val="28"/>
        </w:rPr>
        <w:t>умениями строить продуктивное речевое взаимодействие в сотрудничестве со сверстниками и взрослыми, учитывать разные мнения и интересы, обосновывать собственную позицию, договариваться и приходить к общему решению; осуществлять коммуникативную рефлексию;</w:t>
      </w:r>
    </w:p>
    <w:p w:rsidR="00517FEA" w:rsidRPr="00517FEA" w:rsidRDefault="00517FEA" w:rsidP="00517FEA">
      <w:pPr>
        <w:numPr>
          <w:ilvl w:val="0"/>
          <w:numId w:val="10"/>
        </w:numPr>
        <w:tabs>
          <w:tab w:val="num" w:pos="900"/>
          <w:tab w:val="left" w:pos="2820"/>
        </w:tabs>
        <w:jc w:val="both"/>
        <w:rPr>
          <w:sz w:val="28"/>
          <w:szCs w:val="28"/>
        </w:rPr>
      </w:pPr>
      <w:r w:rsidRPr="00517FEA">
        <w:rPr>
          <w:sz w:val="28"/>
          <w:szCs w:val="28"/>
        </w:rPr>
        <w:t>разными способами  организации интеллектуальной деятельности и   представления её результатов в различных формах:   приёмами отбора и систематизации материала на определённую тему; умениями определять цели предстоящей работы (в том числе в совместной деятельности), проводить самостоятельный поиск информации,   анализировать  и отбирать её; способностью предъявлять результаты деятельности (самостоятельной, групповой) в виде рефератов, проектов;  оценивать достигнутые результаты и адекватно формулировать их в устной и письменной форме.</w:t>
      </w:r>
    </w:p>
    <w:p w:rsidR="00517FEA" w:rsidRPr="00517FEA" w:rsidRDefault="00517FEA" w:rsidP="00517FEA">
      <w:pPr>
        <w:tabs>
          <w:tab w:val="left" w:pos="2820"/>
        </w:tabs>
        <w:jc w:val="both"/>
        <w:rPr>
          <w:sz w:val="28"/>
          <w:szCs w:val="28"/>
        </w:rPr>
      </w:pPr>
      <w:r w:rsidRPr="00517FEA">
        <w:rPr>
          <w:sz w:val="28"/>
          <w:szCs w:val="28"/>
        </w:rPr>
        <w:t xml:space="preserve">      2) Способность пользоваться русским языком   как средством получения знаний в разных областях современной науки;  совершенствовать умение активно применять полученные знания, умения и навыки   в повседневной речевой практике, в процессе учебно-познавательной деятельности в школе, а также в различных условиях межличностного и межкультурного общения.</w:t>
      </w:r>
    </w:p>
    <w:p w:rsidR="00517FEA" w:rsidRPr="00517FEA" w:rsidRDefault="00517FEA" w:rsidP="00517FEA">
      <w:pPr>
        <w:tabs>
          <w:tab w:val="left" w:pos="2820"/>
        </w:tabs>
        <w:jc w:val="both"/>
        <w:rPr>
          <w:sz w:val="28"/>
          <w:szCs w:val="28"/>
        </w:rPr>
      </w:pPr>
      <w:r w:rsidRPr="00517FEA">
        <w:rPr>
          <w:sz w:val="28"/>
          <w:szCs w:val="28"/>
        </w:rPr>
        <w:t xml:space="preserve"> </w:t>
      </w:r>
      <w:r w:rsidRPr="00517FEA">
        <w:rPr>
          <w:sz w:val="28"/>
          <w:szCs w:val="28"/>
        </w:rPr>
        <w:tab/>
        <w:t>3) Готовность к получению  высшего образования по избранному профилю, подготовка к формам учебно-познавательной деятельности в вузе.</w:t>
      </w:r>
    </w:p>
    <w:p w:rsidR="00517FEA" w:rsidRPr="00517FEA" w:rsidRDefault="00517FEA" w:rsidP="00517FEA">
      <w:pPr>
        <w:tabs>
          <w:tab w:val="left" w:pos="2820"/>
        </w:tabs>
        <w:jc w:val="both"/>
        <w:rPr>
          <w:sz w:val="28"/>
          <w:szCs w:val="28"/>
        </w:rPr>
      </w:pPr>
      <w:r w:rsidRPr="00517FEA">
        <w:rPr>
          <w:sz w:val="28"/>
          <w:szCs w:val="28"/>
        </w:rPr>
        <w:t xml:space="preserve">           4) Овладение социальными нормами речевого поведения в различных ситуациях   неформального межличностного и межкультурного общения, а также в процессе    индивидуальной, групповой, проектной деятельности.</w:t>
      </w:r>
    </w:p>
    <w:p w:rsidR="00517FEA" w:rsidRPr="00517FEA" w:rsidRDefault="00517FEA" w:rsidP="00517FEA">
      <w:pPr>
        <w:tabs>
          <w:tab w:val="left" w:pos="2820"/>
        </w:tabs>
        <w:jc w:val="both"/>
        <w:rPr>
          <w:sz w:val="28"/>
          <w:szCs w:val="28"/>
        </w:rPr>
      </w:pPr>
    </w:p>
    <w:p w:rsidR="00517FEA" w:rsidRPr="00517FEA" w:rsidRDefault="00517FEA" w:rsidP="00517FEA">
      <w:pPr>
        <w:tabs>
          <w:tab w:val="left" w:pos="2820"/>
        </w:tabs>
        <w:jc w:val="both"/>
        <w:rPr>
          <w:sz w:val="28"/>
          <w:szCs w:val="28"/>
        </w:rPr>
      </w:pPr>
      <w:r w:rsidRPr="00517FEA">
        <w:rPr>
          <w:bCs/>
          <w:sz w:val="28"/>
          <w:szCs w:val="28"/>
        </w:rPr>
        <w:t xml:space="preserve">Предметные результаты </w:t>
      </w:r>
      <w:r w:rsidRPr="00517FEA">
        <w:rPr>
          <w:sz w:val="28"/>
          <w:szCs w:val="28"/>
        </w:rPr>
        <w:t>освоения выпускниками ос</w:t>
      </w:r>
      <w:r w:rsidRPr="00517FEA">
        <w:rPr>
          <w:sz w:val="28"/>
          <w:szCs w:val="28"/>
        </w:rPr>
        <w:softHyphen/>
        <w:t>новной (полной) школы программы  по русскому  языку</w:t>
      </w:r>
    </w:p>
    <w:p w:rsidR="00517FEA" w:rsidRPr="00517FEA" w:rsidRDefault="00517FEA" w:rsidP="00517FEA">
      <w:pPr>
        <w:tabs>
          <w:tab w:val="left" w:pos="2820"/>
        </w:tabs>
        <w:jc w:val="both"/>
        <w:rPr>
          <w:bCs/>
          <w:sz w:val="28"/>
          <w:szCs w:val="28"/>
        </w:rPr>
      </w:pPr>
      <w:r w:rsidRPr="00517FEA">
        <w:rPr>
          <w:bCs/>
          <w:sz w:val="28"/>
          <w:szCs w:val="28"/>
        </w:rPr>
        <w:t>Базовый уровень</w:t>
      </w:r>
    </w:p>
    <w:p w:rsidR="00517FEA" w:rsidRPr="00517FEA" w:rsidRDefault="00517FEA" w:rsidP="00517FEA">
      <w:pPr>
        <w:tabs>
          <w:tab w:val="left" w:pos="2820"/>
        </w:tabs>
        <w:jc w:val="both"/>
        <w:rPr>
          <w:sz w:val="28"/>
          <w:szCs w:val="28"/>
        </w:rPr>
      </w:pPr>
      <w:r w:rsidRPr="00517FEA">
        <w:rPr>
          <w:sz w:val="28"/>
          <w:szCs w:val="28"/>
        </w:rPr>
        <w:lastRenderedPageBreak/>
        <w:t xml:space="preserve">       1) Представление о единстве и многообразии языкового и культурного пространства России и мира; об основных функциях языка; о взаимосвязи языка и культуры, истории народа.</w:t>
      </w:r>
    </w:p>
    <w:p w:rsidR="00517FEA" w:rsidRPr="00517FEA" w:rsidRDefault="00517FEA" w:rsidP="00517FEA">
      <w:pPr>
        <w:tabs>
          <w:tab w:val="left" w:pos="2820"/>
        </w:tabs>
        <w:jc w:val="both"/>
        <w:rPr>
          <w:sz w:val="28"/>
          <w:szCs w:val="28"/>
        </w:rPr>
      </w:pPr>
      <w:r w:rsidRPr="00517FEA">
        <w:rPr>
          <w:sz w:val="28"/>
          <w:szCs w:val="28"/>
        </w:rPr>
        <w:tab/>
        <w:t xml:space="preserve">     2) Осознание русского языка как духовной, нравственной и культурной ценности народа; как  одного из способов приобщения к ценностям национальной и мировой культуры.</w:t>
      </w:r>
    </w:p>
    <w:p w:rsidR="00517FEA" w:rsidRPr="00517FEA" w:rsidRDefault="00517FEA" w:rsidP="00517FEA">
      <w:pPr>
        <w:tabs>
          <w:tab w:val="left" w:pos="2820"/>
        </w:tabs>
        <w:jc w:val="both"/>
        <w:rPr>
          <w:sz w:val="28"/>
          <w:szCs w:val="28"/>
        </w:rPr>
      </w:pPr>
      <w:r w:rsidRPr="00517FEA">
        <w:rPr>
          <w:sz w:val="28"/>
          <w:szCs w:val="28"/>
        </w:rPr>
        <w:t xml:space="preserve">  3) владение всеми видами речевой деятельности:</w:t>
      </w:r>
    </w:p>
    <w:p w:rsidR="00517FEA" w:rsidRPr="00517FEA" w:rsidRDefault="00517FEA" w:rsidP="00517FEA">
      <w:pPr>
        <w:tabs>
          <w:tab w:val="left" w:pos="2820"/>
        </w:tabs>
        <w:jc w:val="both"/>
        <w:rPr>
          <w:sz w:val="28"/>
          <w:szCs w:val="28"/>
        </w:rPr>
      </w:pPr>
      <w:r w:rsidRPr="00517FEA">
        <w:rPr>
          <w:sz w:val="28"/>
          <w:szCs w:val="28"/>
        </w:rPr>
        <w:t>аудирование и чтение:</w:t>
      </w:r>
    </w:p>
    <w:p w:rsidR="00517FEA" w:rsidRPr="00517FEA" w:rsidRDefault="00517FEA" w:rsidP="00517FEA">
      <w:pPr>
        <w:numPr>
          <w:ilvl w:val="0"/>
          <w:numId w:val="11"/>
        </w:numPr>
        <w:tabs>
          <w:tab w:val="num" w:pos="463"/>
          <w:tab w:val="left" w:pos="2820"/>
        </w:tabs>
        <w:jc w:val="both"/>
        <w:rPr>
          <w:i/>
          <w:sz w:val="28"/>
          <w:szCs w:val="28"/>
        </w:rPr>
      </w:pPr>
      <w:r w:rsidRPr="00517FEA">
        <w:rPr>
          <w:sz w:val="28"/>
          <w:szCs w:val="28"/>
        </w:rPr>
        <w:t>адекватное понимание содержания устного и письменного высказывания, основной и дополнительной, явной и скрытой информации;</w:t>
      </w:r>
    </w:p>
    <w:p w:rsidR="00517FEA" w:rsidRPr="00517FEA" w:rsidRDefault="00517FEA" w:rsidP="00517FEA">
      <w:pPr>
        <w:numPr>
          <w:ilvl w:val="0"/>
          <w:numId w:val="11"/>
        </w:numPr>
        <w:tabs>
          <w:tab w:val="num" w:pos="463"/>
          <w:tab w:val="left" w:pos="2820"/>
        </w:tabs>
        <w:jc w:val="both"/>
        <w:rPr>
          <w:sz w:val="28"/>
          <w:szCs w:val="28"/>
        </w:rPr>
      </w:pPr>
      <w:r w:rsidRPr="00517FEA">
        <w:rPr>
          <w:sz w:val="28"/>
          <w:szCs w:val="28"/>
        </w:rPr>
        <w:t xml:space="preserve">осознанное использование разных видов чтения (поисковое, просмотровое, ознакомительное, изучающее, реферативное) и аудирования (с полным пониманием аудиотекста, с пониманием основного содержания, с выборочным извлечением информации)  в зависимости от коммуникативной задачи; </w:t>
      </w:r>
    </w:p>
    <w:p w:rsidR="00517FEA" w:rsidRPr="00517FEA" w:rsidRDefault="00517FEA" w:rsidP="00517FEA">
      <w:pPr>
        <w:numPr>
          <w:ilvl w:val="0"/>
          <w:numId w:val="11"/>
        </w:numPr>
        <w:tabs>
          <w:tab w:val="num" w:pos="463"/>
          <w:tab w:val="left" w:pos="2820"/>
        </w:tabs>
        <w:jc w:val="both"/>
        <w:rPr>
          <w:sz w:val="28"/>
          <w:szCs w:val="28"/>
        </w:rPr>
      </w:pPr>
      <w:r w:rsidRPr="00517FEA">
        <w:rPr>
          <w:sz w:val="28"/>
          <w:szCs w:val="28"/>
        </w:rPr>
        <w:t xml:space="preserve">способность извлекать необходимую информацию из текстов разной функционально-стилевой и жанровой разновидности,   представленных в печатном или электронном виде на различных информационных носителях; </w:t>
      </w:r>
    </w:p>
    <w:p w:rsidR="00517FEA" w:rsidRPr="00517FEA" w:rsidRDefault="00517FEA" w:rsidP="00517FEA">
      <w:pPr>
        <w:numPr>
          <w:ilvl w:val="0"/>
          <w:numId w:val="11"/>
        </w:numPr>
        <w:tabs>
          <w:tab w:val="num" w:pos="463"/>
          <w:tab w:val="left" w:pos="2820"/>
        </w:tabs>
        <w:jc w:val="both"/>
        <w:rPr>
          <w:sz w:val="28"/>
          <w:szCs w:val="28"/>
        </w:rPr>
      </w:pPr>
      <w:r w:rsidRPr="00517FEA">
        <w:rPr>
          <w:sz w:val="28"/>
          <w:szCs w:val="28"/>
        </w:rPr>
        <w:t>владение умениями информационной переработки прочитанных и прослушанных  текстов и представление их в виде планов, тезисов, конспектов, аннотаций, рефератов;</w:t>
      </w:r>
    </w:p>
    <w:p w:rsidR="00517FEA" w:rsidRPr="00517FEA" w:rsidRDefault="00517FEA" w:rsidP="00517FEA">
      <w:pPr>
        <w:tabs>
          <w:tab w:val="left" w:pos="2820"/>
        </w:tabs>
        <w:jc w:val="both"/>
        <w:rPr>
          <w:sz w:val="28"/>
          <w:szCs w:val="28"/>
        </w:rPr>
      </w:pPr>
      <w:r w:rsidRPr="00517FEA">
        <w:rPr>
          <w:sz w:val="28"/>
          <w:szCs w:val="28"/>
        </w:rPr>
        <w:t>говорение и письмо:</w:t>
      </w:r>
    </w:p>
    <w:p w:rsidR="00517FEA" w:rsidRPr="00517FEA" w:rsidRDefault="00517FEA" w:rsidP="00517FEA">
      <w:pPr>
        <w:numPr>
          <w:ilvl w:val="0"/>
          <w:numId w:val="12"/>
        </w:numPr>
        <w:tabs>
          <w:tab w:val="clear" w:pos="720"/>
          <w:tab w:val="num" w:pos="463"/>
          <w:tab w:val="left" w:pos="2820"/>
        </w:tabs>
        <w:jc w:val="both"/>
        <w:rPr>
          <w:sz w:val="28"/>
          <w:szCs w:val="28"/>
        </w:rPr>
      </w:pPr>
      <w:r w:rsidRPr="00517FEA">
        <w:rPr>
          <w:sz w:val="28"/>
          <w:szCs w:val="28"/>
        </w:rPr>
        <w:t>создание устных и письменных монологических и диалогических высказываний различных типов и жанров в   учебно-научной (на материале изучаемых  учебных дисциплин), социально-культурной и деловой сферах общения;</w:t>
      </w:r>
    </w:p>
    <w:p w:rsidR="00517FEA" w:rsidRPr="00517FEA" w:rsidRDefault="00517FEA" w:rsidP="00517FEA">
      <w:pPr>
        <w:numPr>
          <w:ilvl w:val="0"/>
          <w:numId w:val="12"/>
        </w:numPr>
        <w:tabs>
          <w:tab w:val="clear" w:pos="720"/>
          <w:tab w:val="num" w:pos="463"/>
          <w:tab w:val="left" w:pos="2820"/>
        </w:tabs>
        <w:jc w:val="both"/>
        <w:rPr>
          <w:sz w:val="28"/>
          <w:szCs w:val="28"/>
        </w:rPr>
      </w:pPr>
      <w:r w:rsidRPr="00517FEA">
        <w:rPr>
          <w:sz w:val="28"/>
          <w:szCs w:val="28"/>
        </w:rPr>
        <w:t>подготовленное выступление перед аудиторией  с   докладом; защита проекта, реферата;</w:t>
      </w:r>
    </w:p>
    <w:p w:rsidR="00517FEA" w:rsidRPr="00517FEA" w:rsidRDefault="00517FEA" w:rsidP="00517FEA">
      <w:pPr>
        <w:numPr>
          <w:ilvl w:val="0"/>
          <w:numId w:val="12"/>
        </w:numPr>
        <w:tabs>
          <w:tab w:val="clear" w:pos="720"/>
          <w:tab w:val="num" w:pos="463"/>
          <w:tab w:val="left" w:pos="2820"/>
        </w:tabs>
        <w:jc w:val="both"/>
        <w:rPr>
          <w:sz w:val="28"/>
          <w:szCs w:val="28"/>
        </w:rPr>
      </w:pPr>
      <w:r w:rsidRPr="00517FEA">
        <w:rPr>
          <w:sz w:val="28"/>
          <w:szCs w:val="28"/>
        </w:rPr>
        <w:t>применение в практике речевого общения   орфоэпических, лексических, грамматических, стилистических норм  современного русского литературного языка; использование в собственной речевой практике синонимических ресурсов русского языка;   соблюдение на письме орфографических и пунктуационных норм;</w:t>
      </w:r>
    </w:p>
    <w:p w:rsidR="00517FEA" w:rsidRPr="00517FEA" w:rsidRDefault="00517FEA" w:rsidP="00517FEA">
      <w:pPr>
        <w:numPr>
          <w:ilvl w:val="0"/>
          <w:numId w:val="12"/>
        </w:numPr>
        <w:tabs>
          <w:tab w:val="clear" w:pos="720"/>
          <w:tab w:val="num" w:pos="463"/>
          <w:tab w:val="left" w:pos="2820"/>
        </w:tabs>
        <w:jc w:val="both"/>
        <w:rPr>
          <w:sz w:val="28"/>
          <w:szCs w:val="28"/>
        </w:rPr>
      </w:pPr>
      <w:r w:rsidRPr="00517FEA">
        <w:rPr>
          <w:sz w:val="28"/>
          <w:szCs w:val="28"/>
        </w:rPr>
        <w:t xml:space="preserve">соблюдение коммуникативных и этических норм  речевого поведения в   социально-культурной, официально-деловой и учебно-научной сферах общения,  в том числе в совместной учебной деятельности, при обсуждении дискуссионных проблем, на защите реферата, проектной работы; </w:t>
      </w:r>
    </w:p>
    <w:p w:rsidR="00517FEA" w:rsidRPr="00517FEA" w:rsidRDefault="00517FEA" w:rsidP="00517FEA">
      <w:pPr>
        <w:numPr>
          <w:ilvl w:val="0"/>
          <w:numId w:val="12"/>
        </w:numPr>
        <w:tabs>
          <w:tab w:val="clear" w:pos="720"/>
          <w:tab w:val="num" w:pos="0"/>
          <w:tab w:val="left" w:pos="2820"/>
        </w:tabs>
        <w:jc w:val="both"/>
        <w:rPr>
          <w:sz w:val="28"/>
          <w:szCs w:val="28"/>
        </w:rPr>
      </w:pPr>
      <w:r w:rsidRPr="00517FEA">
        <w:rPr>
          <w:sz w:val="28"/>
          <w:szCs w:val="28"/>
        </w:rPr>
        <w:t xml:space="preserve">  осуществление речевого самоконтроля; анализ  речи с точки зрения её   эффективности в достижении поставленных коммуникативных задач; владение разными способами  редактирования   текстов.</w:t>
      </w:r>
    </w:p>
    <w:p w:rsidR="00517FEA" w:rsidRPr="00517FEA" w:rsidRDefault="00517FEA" w:rsidP="00517FEA">
      <w:pPr>
        <w:tabs>
          <w:tab w:val="left" w:pos="2820"/>
        </w:tabs>
        <w:jc w:val="both"/>
        <w:rPr>
          <w:sz w:val="28"/>
          <w:szCs w:val="28"/>
        </w:rPr>
      </w:pPr>
      <w:r w:rsidRPr="00517FEA">
        <w:rPr>
          <w:sz w:val="28"/>
          <w:szCs w:val="28"/>
        </w:rPr>
        <w:t xml:space="preserve">       4) Освоение базовых понятий функциональной стилистики и культуры речи:  функциональные разновидности языка, речевые жанры, речевая деятельность и её основные виды,   речевая ситуация и её компоненты, основные условия эффективности речевого общения; литературный язык и его признаки, языковая норма, виды норм; нормативный, коммуникативный и этический аспекты культура речи; основные </w:t>
      </w:r>
      <w:r w:rsidRPr="00517FEA">
        <w:rPr>
          <w:sz w:val="28"/>
          <w:szCs w:val="28"/>
        </w:rPr>
        <w:lastRenderedPageBreak/>
        <w:t>требования, предъявляемые к устным и письменным текстам различных жанров в учебно-научной, обиходно-бытовой, социально-культурной и деловой сферах общения.</w:t>
      </w:r>
    </w:p>
    <w:p w:rsidR="00517FEA" w:rsidRPr="00517FEA" w:rsidRDefault="00517FEA" w:rsidP="00517FEA">
      <w:pPr>
        <w:tabs>
          <w:tab w:val="left" w:pos="2820"/>
        </w:tabs>
        <w:jc w:val="both"/>
        <w:rPr>
          <w:sz w:val="28"/>
          <w:szCs w:val="28"/>
        </w:rPr>
      </w:pPr>
      <w:r w:rsidRPr="00517FEA">
        <w:rPr>
          <w:sz w:val="28"/>
          <w:szCs w:val="28"/>
        </w:rPr>
        <w:t xml:space="preserve">       5) Проведение различных видов  анализа языковых единиц;  установление принадлежности текста к определённой функциональной разновидности языка  и к определённому жанру;      анализ  языковых единиц с точки зрения правильности, точности, уместности и выразительности  их употребления в речевом высказывании; </w:t>
      </w:r>
    </w:p>
    <w:p w:rsidR="00517FEA" w:rsidRPr="00517FEA" w:rsidRDefault="00517FEA" w:rsidP="00517FEA">
      <w:pPr>
        <w:tabs>
          <w:tab w:val="left" w:pos="2820"/>
        </w:tabs>
        <w:jc w:val="both"/>
        <w:rPr>
          <w:sz w:val="28"/>
          <w:szCs w:val="28"/>
        </w:rPr>
      </w:pPr>
      <w:r w:rsidRPr="00517FEA">
        <w:rPr>
          <w:sz w:val="28"/>
          <w:szCs w:val="28"/>
        </w:rPr>
        <w:t xml:space="preserve">          6) Анализ речевого высказывания с точки зрения  основных условий  эффективности речевого общения;    оценка  коммуникативной, этической и  эстетической стороны речевого высказывания; исправление речевых недочётов, а также  нарушений языковых, коммуникативных и этических норм современного литературного языка в чужой и собственной речи.   </w:t>
      </w:r>
    </w:p>
    <w:p w:rsidR="00517FEA" w:rsidRPr="00517FEA" w:rsidRDefault="00517FEA" w:rsidP="00517FEA">
      <w:pPr>
        <w:tabs>
          <w:tab w:val="left" w:pos="2820"/>
        </w:tabs>
        <w:jc w:val="both"/>
        <w:rPr>
          <w:bCs/>
          <w:sz w:val="28"/>
          <w:szCs w:val="28"/>
        </w:rPr>
      </w:pPr>
      <w:r w:rsidRPr="00517FEA">
        <w:rPr>
          <w:bCs/>
          <w:sz w:val="28"/>
          <w:szCs w:val="28"/>
        </w:rPr>
        <w:t xml:space="preserve">Углублённый уровень </w:t>
      </w:r>
    </w:p>
    <w:p w:rsidR="00517FEA" w:rsidRPr="00517FEA" w:rsidRDefault="00517FEA" w:rsidP="00517FEA">
      <w:pPr>
        <w:tabs>
          <w:tab w:val="left" w:pos="2820"/>
        </w:tabs>
        <w:jc w:val="both"/>
        <w:rPr>
          <w:sz w:val="28"/>
          <w:szCs w:val="28"/>
        </w:rPr>
      </w:pPr>
      <w:r w:rsidRPr="00517FEA">
        <w:rPr>
          <w:sz w:val="28"/>
          <w:szCs w:val="28"/>
        </w:rPr>
        <w:t xml:space="preserve">Те же предметные результаты, что и на базовом уровне, а также:   </w:t>
      </w:r>
    </w:p>
    <w:p w:rsidR="00517FEA" w:rsidRPr="00517FEA" w:rsidRDefault="00517FEA" w:rsidP="00517FEA">
      <w:pPr>
        <w:tabs>
          <w:tab w:val="left" w:pos="2820"/>
        </w:tabs>
        <w:jc w:val="both"/>
        <w:rPr>
          <w:sz w:val="28"/>
          <w:szCs w:val="28"/>
        </w:rPr>
      </w:pPr>
    </w:p>
    <w:p w:rsidR="00517FEA" w:rsidRPr="00517FEA" w:rsidRDefault="00517FEA" w:rsidP="00517FEA">
      <w:pPr>
        <w:tabs>
          <w:tab w:val="left" w:pos="2820"/>
        </w:tabs>
        <w:jc w:val="both"/>
        <w:rPr>
          <w:sz w:val="28"/>
          <w:szCs w:val="28"/>
        </w:rPr>
      </w:pPr>
      <w:r w:rsidRPr="00517FEA">
        <w:rPr>
          <w:sz w:val="28"/>
          <w:szCs w:val="28"/>
        </w:rPr>
        <w:tab/>
        <w:t xml:space="preserve">1) Освоение основных сведений о лингвистике как науке; о роли старославянского языка в развитии русского языка; о формах существования русского национального языка;  понимание современных тенденций в развитии норм русского литературного языка.  </w:t>
      </w:r>
    </w:p>
    <w:p w:rsidR="00517FEA" w:rsidRPr="00517FEA" w:rsidRDefault="00517FEA" w:rsidP="00517FEA">
      <w:pPr>
        <w:tabs>
          <w:tab w:val="left" w:pos="2820"/>
        </w:tabs>
        <w:jc w:val="both"/>
        <w:rPr>
          <w:sz w:val="28"/>
          <w:szCs w:val="28"/>
        </w:rPr>
      </w:pPr>
      <w:r w:rsidRPr="00517FEA">
        <w:rPr>
          <w:sz w:val="28"/>
          <w:szCs w:val="28"/>
        </w:rPr>
        <w:tab/>
        <w:t xml:space="preserve">2) Способность объяснять роль лингвистики в формировании научного мировоззрения, её места в кругу  научных филологических дисциплин;      вклад  выдающихся учёных в развитие русистики;  характеризовать основные функции языка; аргументировать примерами факты взаимодействия и взаимообогащения языков, опираясь на знание русского и иностранного языков, а также на сведения, содержащиеся в учебном этимологическом словаре.    </w:t>
      </w:r>
    </w:p>
    <w:p w:rsidR="00517FEA" w:rsidRPr="00517FEA" w:rsidRDefault="00517FEA" w:rsidP="00517FEA">
      <w:pPr>
        <w:tabs>
          <w:tab w:val="left" w:pos="2820"/>
        </w:tabs>
        <w:jc w:val="both"/>
        <w:rPr>
          <w:sz w:val="28"/>
          <w:szCs w:val="28"/>
        </w:rPr>
      </w:pPr>
      <w:r w:rsidRPr="00517FEA">
        <w:rPr>
          <w:sz w:val="28"/>
          <w:szCs w:val="28"/>
        </w:rPr>
        <w:t xml:space="preserve">       3) Понимание системного  устройства языка, взаимосвязи его уровней и единиц;   проведение различных видов  анализа языковых единиц, а также языковых явлений и фактов, допускающих неоднозначную  интерпретацию.</w:t>
      </w:r>
    </w:p>
    <w:p w:rsidR="00517FEA" w:rsidRPr="00517FEA" w:rsidRDefault="00517FEA" w:rsidP="00517FEA">
      <w:pPr>
        <w:tabs>
          <w:tab w:val="left" w:pos="2820"/>
        </w:tabs>
        <w:jc w:val="both"/>
        <w:rPr>
          <w:sz w:val="28"/>
          <w:szCs w:val="28"/>
        </w:rPr>
      </w:pPr>
      <w:r w:rsidRPr="00517FEA">
        <w:rPr>
          <w:sz w:val="28"/>
          <w:szCs w:val="28"/>
        </w:rPr>
        <w:t xml:space="preserve">            4) Анализ  текстов разной функционально-стилевой и жанровой принадлежности  с точки зрения специфики использования в них лексических, морфологических, синтаксических средств; аргументированный выбор    языковых средств в текстах разных стилей и жанров;  сопоставление текстов  разной функционально-стилевой и жанровой принадлежности и  формулировка выводов на основе сравнения;    оценка  коммуникативной и эстетической стороны речевого высказывания.</w:t>
      </w:r>
    </w:p>
    <w:p w:rsidR="00517FEA" w:rsidRPr="00517FEA" w:rsidRDefault="00517FEA" w:rsidP="00517FEA">
      <w:pPr>
        <w:tabs>
          <w:tab w:val="left" w:pos="2820"/>
        </w:tabs>
        <w:jc w:val="both"/>
        <w:rPr>
          <w:sz w:val="28"/>
          <w:szCs w:val="28"/>
        </w:rPr>
      </w:pPr>
      <w:r w:rsidRPr="00517FEA">
        <w:rPr>
          <w:sz w:val="28"/>
          <w:szCs w:val="28"/>
        </w:rPr>
        <w:t xml:space="preserve">                 5)   Анализ  языковых единиц с точки зрения требования выразительности речи; осознание эстетического аспекта речевого высказывания; применение эстетических критериев при оценивании разнообразных речевых высказываний,  оценка  собственной коммуникативной деятельности с эстетических позиций.</w:t>
      </w:r>
    </w:p>
    <w:p w:rsidR="00517FEA" w:rsidRPr="00517FEA" w:rsidRDefault="00517FEA" w:rsidP="00517FEA">
      <w:pPr>
        <w:tabs>
          <w:tab w:val="left" w:pos="2820"/>
        </w:tabs>
        <w:jc w:val="both"/>
        <w:rPr>
          <w:sz w:val="28"/>
          <w:szCs w:val="28"/>
        </w:rPr>
      </w:pPr>
      <w:r w:rsidRPr="00517FEA">
        <w:rPr>
          <w:sz w:val="28"/>
          <w:szCs w:val="28"/>
        </w:rPr>
        <w:t xml:space="preserve">            6) Способность анализировать и оценивать состояние речевой культуры,  проблемы экологии языка в современном обществе и объяснять пути их решения;  характеризовать механизмы взаимообогащения языков в результате  взаимодействия национальных культур. </w:t>
      </w:r>
    </w:p>
    <w:p w:rsidR="00517FEA" w:rsidRPr="00517FEA" w:rsidRDefault="00517FEA" w:rsidP="00517FEA">
      <w:pPr>
        <w:tabs>
          <w:tab w:val="left" w:pos="2820"/>
        </w:tabs>
        <w:jc w:val="both"/>
        <w:rPr>
          <w:sz w:val="28"/>
          <w:szCs w:val="28"/>
        </w:rPr>
      </w:pPr>
      <w:r w:rsidRPr="00517FEA">
        <w:rPr>
          <w:sz w:val="28"/>
          <w:szCs w:val="28"/>
        </w:rPr>
        <w:t xml:space="preserve">            7) Способность самостоятельно организовывать лингвистический эксперимент,  объяснять и грамотно оформлять его результаты; участвовать в профессионально ориентированных проектах, конкурсах, олимпиадах.</w:t>
      </w:r>
    </w:p>
    <w:p w:rsidR="00517FEA" w:rsidRPr="00517FEA" w:rsidRDefault="00517FEA" w:rsidP="00517FEA">
      <w:pPr>
        <w:tabs>
          <w:tab w:val="left" w:pos="2820"/>
        </w:tabs>
        <w:jc w:val="both"/>
        <w:rPr>
          <w:sz w:val="28"/>
          <w:szCs w:val="28"/>
        </w:rPr>
      </w:pPr>
    </w:p>
    <w:p w:rsidR="00517FEA" w:rsidRPr="00517FEA" w:rsidRDefault="00517FEA" w:rsidP="00517FEA">
      <w:pPr>
        <w:tabs>
          <w:tab w:val="left" w:pos="2820"/>
        </w:tabs>
        <w:jc w:val="both"/>
        <w:rPr>
          <w:sz w:val="28"/>
          <w:szCs w:val="28"/>
        </w:rPr>
      </w:pPr>
      <w:r w:rsidRPr="00517FEA">
        <w:rPr>
          <w:sz w:val="28"/>
          <w:szCs w:val="28"/>
        </w:rPr>
        <w:lastRenderedPageBreak/>
        <w:t xml:space="preserve">                Выделение в качестве основных показателей усвоения курса   личностных, метапредметных и предметных результатов обучения вызывает вопросы, связанные с проверкой и оцениванием выделенных показателей. Уже сложившаяся практика введения ФГОС в основную школу показывает, что   уровень сформированности метапредметных и предметных умений  оценивается в баллах в результате  проведения текущего, тематического,  итогового контроля, что предполагает  выполнение учащимися разнообразной работы: заданий, определяющих уровень развития  языковых и речевых умений и навыков; заданий творческого и поискового характера, выявляющих уровень овладения коммуникативными умениями и навыками;  комплексных работ, выполняющихся на  межпредметной основе и устанавливающих уровень овладения универсальными учебными действиями. Личностные результаты обучения  оцениваются  без выставления отметки – только  на качественном уровне.  </w:t>
      </w:r>
    </w:p>
    <w:p w:rsidR="00517FEA" w:rsidRPr="00517FEA" w:rsidRDefault="00517FEA" w:rsidP="00517FEA">
      <w:pPr>
        <w:tabs>
          <w:tab w:val="left" w:pos="2820"/>
        </w:tabs>
        <w:jc w:val="both"/>
        <w:rPr>
          <w:sz w:val="28"/>
          <w:szCs w:val="28"/>
        </w:rPr>
      </w:pPr>
      <w:r w:rsidRPr="00517FEA">
        <w:rPr>
          <w:sz w:val="28"/>
          <w:szCs w:val="28"/>
        </w:rPr>
        <w:t xml:space="preserve">2) Коммуникативные умения, являющиеся основой </w:t>
      </w:r>
    </w:p>
    <w:p w:rsidR="00517FEA" w:rsidRPr="00517FEA" w:rsidRDefault="00517FEA" w:rsidP="00517FEA">
      <w:pPr>
        <w:tabs>
          <w:tab w:val="left" w:pos="2820"/>
        </w:tabs>
        <w:jc w:val="both"/>
        <w:rPr>
          <w:bCs/>
          <w:iCs/>
          <w:sz w:val="28"/>
          <w:szCs w:val="28"/>
        </w:rPr>
      </w:pPr>
      <w:r w:rsidRPr="00517FEA">
        <w:rPr>
          <w:sz w:val="28"/>
          <w:szCs w:val="28"/>
        </w:rPr>
        <w:t>метапредметных результатов обучения</w:t>
      </w:r>
    </w:p>
    <w:p w:rsidR="00517FEA" w:rsidRPr="00517FEA" w:rsidRDefault="00517FEA" w:rsidP="00517FEA">
      <w:pPr>
        <w:tabs>
          <w:tab w:val="left" w:pos="2820"/>
        </w:tabs>
        <w:jc w:val="both"/>
        <w:rPr>
          <w:sz w:val="28"/>
          <w:szCs w:val="28"/>
        </w:rPr>
      </w:pPr>
    </w:p>
    <w:p w:rsidR="00517FEA" w:rsidRPr="00517FEA" w:rsidRDefault="00517FEA" w:rsidP="00517FEA">
      <w:pPr>
        <w:tabs>
          <w:tab w:val="left" w:pos="2820"/>
        </w:tabs>
        <w:jc w:val="both"/>
        <w:rPr>
          <w:sz w:val="28"/>
          <w:szCs w:val="28"/>
        </w:rPr>
      </w:pPr>
      <w:r w:rsidRPr="00517FEA">
        <w:rPr>
          <w:sz w:val="28"/>
          <w:szCs w:val="28"/>
        </w:rPr>
        <w:t xml:space="preserve">Указанные результаты обучения по русскому языку   в основном связаны с коммуникативными умениями надпредметного уровня, что отражает основные цели обучения предмету в 10 – 11 классах, направленные на коммуникативную подготовку выпускников к дальнейшей жизни, где коммуникативные способности во многом будут определять социальную и профессиональную успешность человека.  </w:t>
      </w:r>
    </w:p>
    <w:p w:rsidR="00517FEA" w:rsidRPr="00517FEA" w:rsidRDefault="00517FEA" w:rsidP="00517FEA">
      <w:pPr>
        <w:tabs>
          <w:tab w:val="left" w:pos="2820"/>
        </w:tabs>
        <w:jc w:val="both"/>
        <w:rPr>
          <w:bCs/>
          <w:sz w:val="28"/>
          <w:szCs w:val="28"/>
        </w:rPr>
      </w:pPr>
      <w:r w:rsidRPr="00517FEA">
        <w:rPr>
          <w:sz w:val="28"/>
          <w:szCs w:val="28"/>
        </w:rPr>
        <w:t xml:space="preserve">            Основные  коммуникативные умения, которые целенаправленно отрабатываются в курсе русского языка в 10 – 11 классах и являются основой метапредметных результатов обучения, можно разделить на следующие группы: </w:t>
      </w:r>
      <w:r w:rsidRPr="00517FEA">
        <w:rPr>
          <w:bCs/>
          <w:sz w:val="28"/>
          <w:szCs w:val="28"/>
        </w:rPr>
        <w:t xml:space="preserve">1) информационно-смысловая переработка текста в процессе чтения </w:t>
      </w:r>
      <w:r w:rsidRPr="00517FEA">
        <w:rPr>
          <w:sz w:val="28"/>
          <w:szCs w:val="28"/>
        </w:rPr>
        <w:t xml:space="preserve">и </w:t>
      </w:r>
      <w:r w:rsidRPr="00517FEA">
        <w:rPr>
          <w:bCs/>
          <w:sz w:val="28"/>
          <w:szCs w:val="28"/>
        </w:rPr>
        <w:t xml:space="preserve">аудирования;  2) создание устного и письменного речевого высказывания; 3) </w:t>
      </w:r>
      <w:r w:rsidRPr="00517FEA">
        <w:rPr>
          <w:sz w:val="28"/>
          <w:szCs w:val="28"/>
        </w:rPr>
        <w:t xml:space="preserve">  </w:t>
      </w:r>
      <w:r w:rsidRPr="00517FEA">
        <w:rPr>
          <w:bCs/>
          <w:sz w:val="28"/>
          <w:szCs w:val="28"/>
        </w:rPr>
        <w:t xml:space="preserve"> соблюдение языковых, коммуникативных и этических норм в процессе речевого общения.</w:t>
      </w:r>
    </w:p>
    <w:p w:rsidR="00517FEA" w:rsidRPr="00517FEA" w:rsidRDefault="00517FEA" w:rsidP="00517FEA">
      <w:pPr>
        <w:tabs>
          <w:tab w:val="left" w:pos="2820"/>
        </w:tabs>
        <w:jc w:val="both"/>
        <w:rPr>
          <w:sz w:val="28"/>
          <w:szCs w:val="28"/>
        </w:rPr>
      </w:pPr>
      <w:r w:rsidRPr="00517FEA">
        <w:rPr>
          <w:bCs/>
          <w:sz w:val="28"/>
          <w:szCs w:val="28"/>
        </w:rPr>
        <w:t xml:space="preserve">         Умения каждой группы</w:t>
      </w:r>
      <w:r w:rsidRPr="00517FEA">
        <w:rPr>
          <w:sz w:val="28"/>
          <w:szCs w:val="28"/>
        </w:rPr>
        <w:t xml:space="preserve"> постепенно и  поэтапно отрабатываются  в основной школе</w:t>
      </w:r>
      <w:r w:rsidRPr="00517FEA">
        <w:rPr>
          <w:sz w:val="28"/>
          <w:szCs w:val="28"/>
          <w:vertAlign w:val="superscript"/>
        </w:rPr>
        <w:footnoteReference w:id="4"/>
      </w:r>
      <w:r w:rsidRPr="00517FEA">
        <w:rPr>
          <w:sz w:val="28"/>
          <w:szCs w:val="28"/>
        </w:rPr>
        <w:t>, а затем в 10 – 11 классах развиваются и совершенствуются в связи с  реализацией  коммуникативной направленности курса, призванного усилить метапредметный статус родного языка, свободное владение которым является условием успешного обучения в старшей школе и дальнейшей социализации  выпускника «во взрослой жизни». При этом работа в старших классах строится на основе осмысления важнейших положений современной теории коммуникации и анализа собственного речевого опыта школьника в овладении коммуникативными умениями, основными из которых являются следующие:</w:t>
      </w:r>
    </w:p>
    <w:p w:rsidR="00517FEA" w:rsidRPr="00517FEA" w:rsidRDefault="00517FEA" w:rsidP="00517FEA">
      <w:pPr>
        <w:tabs>
          <w:tab w:val="left" w:pos="2820"/>
        </w:tabs>
        <w:jc w:val="both"/>
        <w:rPr>
          <w:sz w:val="28"/>
          <w:szCs w:val="28"/>
        </w:rPr>
      </w:pPr>
      <w:r w:rsidRPr="00517FEA">
        <w:rPr>
          <w:sz w:val="28"/>
          <w:szCs w:val="28"/>
        </w:rPr>
        <w:t xml:space="preserve"> 1) </w:t>
      </w:r>
      <w:r w:rsidRPr="00517FEA">
        <w:rPr>
          <w:bCs/>
          <w:sz w:val="28"/>
          <w:szCs w:val="28"/>
        </w:rPr>
        <w:t xml:space="preserve">Информационно-смысловая переработка текста в процессе чтения </w:t>
      </w:r>
      <w:r w:rsidRPr="00517FEA">
        <w:rPr>
          <w:sz w:val="28"/>
          <w:szCs w:val="28"/>
        </w:rPr>
        <w:t xml:space="preserve">и </w:t>
      </w:r>
      <w:r w:rsidRPr="00517FEA">
        <w:rPr>
          <w:bCs/>
          <w:sz w:val="28"/>
          <w:szCs w:val="28"/>
        </w:rPr>
        <w:t xml:space="preserve">аудирования. </w:t>
      </w:r>
      <w:r w:rsidRPr="00517FEA">
        <w:rPr>
          <w:sz w:val="28"/>
          <w:szCs w:val="28"/>
        </w:rPr>
        <w:t xml:space="preserve">Адекватно воспринимать информацию и понимать читаемый и аудируемый текст, комментировать и оценивать информацию исходного текста; определять позицию автора; использовать основные виды чтения (поисковое, просмотровое, ознакомительное, изучающее, реферативное и др.)  и основные виды аудирования (с полным пониманием аудиотекста, с пониманием основного его содержания, с выборочным извлечением информации и др.) в зависимости от коммуникативной </w:t>
      </w:r>
      <w:r w:rsidRPr="00517FEA">
        <w:rPr>
          <w:sz w:val="28"/>
          <w:szCs w:val="28"/>
        </w:rPr>
        <w:lastRenderedPageBreak/>
        <w:t>задачи; осозна</w:t>
      </w:r>
      <w:r w:rsidRPr="00517FEA">
        <w:rPr>
          <w:sz w:val="28"/>
          <w:szCs w:val="28"/>
        </w:rPr>
        <w:softHyphen/>
        <w:t>вать коммуникативную цель слушания текста и в соответствии с этим организовывать процесс аудирования; осознавать языко</w:t>
      </w:r>
      <w:r w:rsidRPr="00517FEA">
        <w:rPr>
          <w:sz w:val="28"/>
          <w:szCs w:val="28"/>
        </w:rPr>
        <w:softHyphen/>
        <w:t>вые, графические особенности текста, трудности его восприятия и самостоятельно организовывать процесс чтения в зависимости от коммуникативной задачи; извлекать необходимую информа</w:t>
      </w:r>
      <w:r w:rsidRPr="00517FEA">
        <w:rPr>
          <w:sz w:val="28"/>
          <w:szCs w:val="28"/>
        </w:rPr>
        <w:softHyphen/>
        <w:t>цию из различных источников: учебно-научных текстов, спра</w:t>
      </w:r>
      <w:r w:rsidRPr="00517FEA">
        <w:rPr>
          <w:sz w:val="28"/>
          <w:szCs w:val="28"/>
        </w:rPr>
        <w:softHyphen/>
        <w:t>вочной литературы, средств массовой информации, в том числе представленных в электронном виде на различных информаци</w:t>
      </w:r>
      <w:r w:rsidRPr="00517FEA">
        <w:rPr>
          <w:sz w:val="28"/>
          <w:szCs w:val="28"/>
        </w:rPr>
        <w:softHyphen/>
        <w:t>онных носителях; использовать ресурсы Интернета, опираясь при этом на специфические возможности гипертекста; свободно пользоваться справочной литературой по русскому языку, в том числе в режиме онлайн; пере</w:t>
      </w:r>
      <w:r w:rsidRPr="00517FEA">
        <w:rPr>
          <w:sz w:val="28"/>
          <w:szCs w:val="28"/>
        </w:rPr>
        <w:softHyphen/>
        <w:t>давать содержание прослушанного или прочитанного текста в виде развернутых и сжатых планов, полного или сжатого пере</w:t>
      </w:r>
      <w:r w:rsidRPr="00517FEA">
        <w:rPr>
          <w:sz w:val="28"/>
          <w:szCs w:val="28"/>
        </w:rPr>
        <w:softHyphen/>
        <w:t>сказа, схем, таблиц, тезисов, резюме, конспектов, аннотаций, сообщений, докладов, рефератов; уместно употреблять цитирова</w:t>
      </w:r>
      <w:r w:rsidRPr="00517FEA">
        <w:rPr>
          <w:sz w:val="28"/>
          <w:szCs w:val="28"/>
        </w:rPr>
        <w:softHyphen/>
        <w:t>ние; использовать информацию исходного текста в других видах деятельности (например, при составлении рабочих материалов при выполнении проектных заданий, при подготовке докладов, рефе</w:t>
      </w:r>
      <w:r w:rsidRPr="00517FEA">
        <w:rPr>
          <w:sz w:val="28"/>
          <w:szCs w:val="28"/>
        </w:rPr>
        <w:softHyphen/>
        <w:t>ратов).</w:t>
      </w:r>
    </w:p>
    <w:p w:rsidR="00517FEA" w:rsidRPr="00517FEA" w:rsidRDefault="00517FEA" w:rsidP="00517FEA">
      <w:pPr>
        <w:tabs>
          <w:tab w:val="left" w:pos="2820"/>
        </w:tabs>
        <w:jc w:val="both"/>
        <w:rPr>
          <w:sz w:val="28"/>
          <w:szCs w:val="28"/>
        </w:rPr>
      </w:pPr>
      <w:r w:rsidRPr="00517FEA">
        <w:rPr>
          <w:bCs/>
          <w:sz w:val="28"/>
          <w:szCs w:val="28"/>
        </w:rPr>
        <w:t xml:space="preserve">2) Создание устного и письменного речевого высказывания. </w:t>
      </w:r>
      <w:r w:rsidRPr="00517FEA">
        <w:rPr>
          <w:sz w:val="28"/>
          <w:szCs w:val="28"/>
        </w:rPr>
        <w:t>Создавать устные и письменные монологические и диалогичес</w:t>
      </w:r>
      <w:r w:rsidRPr="00517FEA">
        <w:rPr>
          <w:sz w:val="28"/>
          <w:szCs w:val="28"/>
        </w:rPr>
        <w:softHyphen/>
        <w:t>кие высказывания различных типов и жанров в учебно-научной, социально-культурной и деловой сферах общения; формулировать основную мысль (коммуникативное намерение) своего высказы</w:t>
      </w:r>
      <w:r w:rsidRPr="00517FEA">
        <w:rPr>
          <w:sz w:val="28"/>
          <w:szCs w:val="28"/>
        </w:rPr>
        <w:softHyphen/>
        <w:t>вания; развивать эту мысль, убедительно аргументировать свою точку зрения; выстраивать композицию письменного высказы</w:t>
      </w:r>
      <w:r w:rsidRPr="00517FEA">
        <w:rPr>
          <w:sz w:val="28"/>
          <w:szCs w:val="28"/>
        </w:rPr>
        <w:softHyphen/>
        <w:t>вания, обеспечивая последовательность и связность изложения; выбирать нужный стиль и тип речи; отбирать языковые средства, обеспечивающие правильность, точность и выразительность речи; высказывать свою позицию по вопросу, затронутому в прочитанном или прослушанном тексте, давать оценку художественным досто</w:t>
      </w:r>
      <w:r w:rsidRPr="00517FEA">
        <w:rPr>
          <w:sz w:val="28"/>
          <w:szCs w:val="28"/>
        </w:rPr>
        <w:softHyphen/>
        <w:t>инствам исходного текста; владеть основными жанрами публицистики (эссе, рецензия); создавать собственные письменные тексты проблемного характера на актуальные социально-культурные, нравственно-этические, социально-бытовые темы; писать сочи</w:t>
      </w:r>
      <w:r w:rsidRPr="00517FEA">
        <w:rPr>
          <w:sz w:val="28"/>
          <w:szCs w:val="28"/>
        </w:rPr>
        <w:softHyphen/>
        <w:t>нения различных функциональных стилей с использованием раз</w:t>
      </w:r>
      <w:r w:rsidRPr="00517FEA">
        <w:rPr>
          <w:sz w:val="28"/>
          <w:szCs w:val="28"/>
        </w:rPr>
        <w:softHyphen/>
        <w:t>ных функционально-смысловых типов речи и их комбинаций; использовать в собственной речи многообразие грамматических форм и лексическое богатство языка; создавать устные выска</w:t>
      </w:r>
      <w:r w:rsidRPr="00517FEA">
        <w:rPr>
          <w:sz w:val="28"/>
          <w:szCs w:val="28"/>
        </w:rPr>
        <w:softHyphen/>
        <w:t xml:space="preserve">зывания на лингвистические темы общего характера (основные функции языка; связь языка и истории, культуры русского и других народов и т. п.); в устной и письменной форме объяснять смысл лингвистических понятий (речевая ситуация </w:t>
      </w:r>
      <w:r w:rsidRPr="00517FEA">
        <w:rPr>
          <w:bCs/>
          <w:sz w:val="28"/>
          <w:szCs w:val="28"/>
        </w:rPr>
        <w:t xml:space="preserve">и </w:t>
      </w:r>
      <w:r w:rsidRPr="00517FEA">
        <w:rPr>
          <w:sz w:val="28"/>
          <w:szCs w:val="28"/>
        </w:rPr>
        <w:t>её ком</w:t>
      </w:r>
      <w:r w:rsidRPr="00517FEA">
        <w:rPr>
          <w:sz w:val="28"/>
          <w:szCs w:val="28"/>
        </w:rPr>
        <w:softHyphen/>
        <w:t>поненты, литературный язык, языковая норма, культура речи и т. д.); строить рассуждения на лингвистические темы, харак</w:t>
      </w:r>
      <w:r w:rsidRPr="00517FEA">
        <w:rPr>
          <w:sz w:val="28"/>
          <w:szCs w:val="28"/>
        </w:rPr>
        <w:softHyphen/>
        <w:t>теризуя основные закономерности языка (например, взаимо</w:t>
      </w:r>
      <w:r w:rsidRPr="00517FEA">
        <w:rPr>
          <w:sz w:val="28"/>
          <w:szCs w:val="28"/>
        </w:rPr>
        <w:softHyphen/>
        <w:t>связь единиц языка); владеть приёмами редактирования текста, используя возможности лексической и грамматической синони</w:t>
      </w:r>
      <w:r w:rsidRPr="00517FEA">
        <w:rPr>
          <w:sz w:val="28"/>
          <w:szCs w:val="28"/>
        </w:rPr>
        <w:softHyphen/>
        <w:t>мии; оценивать речевые высказывания (устные и письменные) с опорой на полученные речеведческие знания.</w:t>
      </w:r>
    </w:p>
    <w:p w:rsidR="00517FEA" w:rsidRPr="00517FEA" w:rsidRDefault="00517FEA" w:rsidP="00517FEA">
      <w:pPr>
        <w:tabs>
          <w:tab w:val="left" w:pos="2820"/>
        </w:tabs>
        <w:jc w:val="both"/>
        <w:rPr>
          <w:sz w:val="28"/>
          <w:szCs w:val="28"/>
        </w:rPr>
      </w:pPr>
      <w:r w:rsidRPr="00517FEA">
        <w:rPr>
          <w:bCs/>
          <w:sz w:val="28"/>
          <w:szCs w:val="28"/>
        </w:rPr>
        <w:t xml:space="preserve">3) Соблюдение языковых, коммуникативных и этических норм в процессе речевого общения. </w:t>
      </w:r>
      <w:r w:rsidRPr="00517FEA">
        <w:rPr>
          <w:sz w:val="28"/>
          <w:szCs w:val="28"/>
        </w:rPr>
        <w:t>Применять в практике устного/письменного речевого общения основные орфоэпи</w:t>
      </w:r>
      <w:r w:rsidRPr="00517FEA">
        <w:rPr>
          <w:sz w:val="28"/>
          <w:szCs w:val="28"/>
        </w:rPr>
        <w:softHyphen/>
        <w:t>ческие, лексические, грамматические, а также   орфографические и пунктуационные нормы современного рус</w:t>
      </w:r>
      <w:r w:rsidRPr="00517FEA">
        <w:rPr>
          <w:sz w:val="28"/>
          <w:szCs w:val="28"/>
        </w:rPr>
        <w:softHyphen/>
        <w:t xml:space="preserve">ского литературного языка;   стилистически уместно  использовать языковые единицы в речи; соблюдать коммуникативные и этические нормы речевого поведения в социально-культурной, учебно-научной, официально-деловой сферах общения; определять цель речевого общения,   учитывать </w:t>
      </w:r>
      <w:r w:rsidRPr="00517FEA">
        <w:rPr>
          <w:sz w:val="28"/>
          <w:szCs w:val="28"/>
        </w:rPr>
        <w:lastRenderedPageBreak/>
        <w:t>коммуникативные намерения партнёра и выбирать адекватные стратегии ком</w:t>
      </w:r>
      <w:r w:rsidRPr="00517FEA">
        <w:rPr>
          <w:sz w:val="28"/>
          <w:szCs w:val="28"/>
        </w:rPr>
        <w:softHyphen/>
        <w:t xml:space="preserve">муникации;  прогнозировать коммуникативные трудности и преодолевать их в процессе общения, учитывая основные положения современной теории коммуникации;    </w:t>
      </w:r>
      <w:r w:rsidRPr="00517FEA">
        <w:rPr>
          <w:bCs/>
          <w:sz w:val="28"/>
          <w:szCs w:val="28"/>
        </w:rPr>
        <w:t xml:space="preserve">уметь выслушивать </w:t>
      </w:r>
      <w:r w:rsidRPr="00517FEA">
        <w:rPr>
          <w:sz w:val="28"/>
          <w:szCs w:val="28"/>
        </w:rPr>
        <w:t>разные мнения и учитывать интересы участников группы в процессе коллективной работы; обосновывать собственную позицию,</w:t>
      </w:r>
      <w:r w:rsidRPr="00517FEA">
        <w:rPr>
          <w:bCs/>
          <w:sz w:val="28"/>
          <w:szCs w:val="28"/>
        </w:rPr>
        <w:t xml:space="preserve"> оценивать разные точки зрения и вырабатывать единое мнение, </w:t>
      </w:r>
      <w:r w:rsidRPr="00517FEA">
        <w:rPr>
          <w:sz w:val="28"/>
          <w:szCs w:val="28"/>
        </w:rPr>
        <w:t>договариваться и приходить к общему решению;  фиксировать замеченные нарушения норм в процессе речевого общения, различать грамматические ошибки и речевые недочёты, тактично реагировать на речевые погрешности в высказывании собеседников; принимать активное участие в спорах, дис</w:t>
      </w:r>
      <w:r w:rsidRPr="00517FEA">
        <w:rPr>
          <w:sz w:val="28"/>
          <w:szCs w:val="28"/>
        </w:rPr>
        <w:softHyphen/>
        <w:t xml:space="preserve">путах, дискуссиях, владеть умениями доказывать, отстаивать свою точку зрения, соглашаться/не соглашаться с мнением оппонента, применяя при этом  основные этические правила речевого этикета. </w:t>
      </w:r>
    </w:p>
    <w:p w:rsidR="00517FEA" w:rsidRPr="00517FEA" w:rsidRDefault="00517FEA" w:rsidP="00517FEA">
      <w:pPr>
        <w:tabs>
          <w:tab w:val="left" w:pos="2820"/>
        </w:tabs>
        <w:jc w:val="both"/>
        <w:rPr>
          <w:sz w:val="28"/>
          <w:szCs w:val="28"/>
        </w:rPr>
      </w:pPr>
    </w:p>
    <w:p w:rsidR="00517FEA" w:rsidRPr="00517FEA" w:rsidRDefault="00517FEA" w:rsidP="00517FEA">
      <w:pPr>
        <w:tabs>
          <w:tab w:val="left" w:pos="2820"/>
        </w:tabs>
        <w:jc w:val="both"/>
        <w:rPr>
          <w:sz w:val="28"/>
          <w:szCs w:val="28"/>
        </w:rPr>
      </w:pPr>
      <w:r w:rsidRPr="00517FEA">
        <w:rPr>
          <w:sz w:val="28"/>
          <w:szCs w:val="28"/>
        </w:rPr>
        <w:t>3) Универсальные учебные действия</w:t>
      </w:r>
    </w:p>
    <w:p w:rsidR="00517FEA" w:rsidRPr="00517FEA" w:rsidRDefault="00517FEA" w:rsidP="00517FEA">
      <w:pPr>
        <w:tabs>
          <w:tab w:val="left" w:pos="2820"/>
        </w:tabs>
        <w:jc w:val="both"/>
        <w:rPr>
          <w:sz w:val="28"/>
          <w:szCs w:val="28"/>
        </w:rPr>
      </w:pPr>
      <w:r w:rsidRPr="00517FEA">
        <w:rPr>
          <w:sz w:val="28"/>
          <w:szCs w:val="28"/>
        </w:rPr>
        <w:tab/>
        <w:t xml:space="preserve"> </w:t>
      </w:r>
    </w:p>
    <w:p w:rsidR="00517FEA" w:rsidRPr="00517FEA" w:rsidRDefault="00517FEA" w:rsidP="00517FEA">
      <w:pPr>
        <w:tabs>
          <w:tab w:val="left" w:pos="2820"/>
        </w:tabs>
        <w:jc w:val="both"/>
        <w:rPr>
          <w:sz w:val="28"/>
          <w:szCs w:val="28"/>
        </w:rPr>
      </w:pPr>
      <w:r w:rsidRPr="00517FEA">
        <w:rPr>
          <w:sz w:val="28"/>
          <w:szCs w:val="28"/>
        </w:rPr>
        <w:t xml:space="preserve">        Коммуникативные умения, которые   отрабатываются на уроках русского языка,  являются основой    формирования </w:t>
      </w:r>
      <w:r w:rsidRPr="00517FEA">
        <w:rPr>
          <w:iCs/>
          <w:sz w:val="28"/>
          <w:szCs w:val="28"/>
        </w:rPr>
        <w:t>функциональной грамотности</w:t>
      </w:r>
      <w:r w:rsidRPr="00517FEA">
        <w:rPr>
          <w:i/>
          <w:iCs/>
          <w:sz w:val="28"/>
          <w:szCs w:val="28"/>
        </w:rPr>
        <w:t xml:space="preserve"> </w:t>
      </w:r>
      <w:r w:rsidRPr="00517FEA">
        <w:rPr>
          <w:sz w:val="28"/>
          <w:szCs w:val="28"/>
        </w:rPr>
        <w:t xml:space="preserve">как способности человека максимально быстро адаптироваться во внешней среде и активно в ней функционировать. В старших классах продолжается соответствующая  работа, которая на этом этапе обучения  приобретает особую значимость и напрямую соотносится с универсальными учебными действиями (коммуникативными, познавательными, регулятивными). Вот почему основными индикаторами функциональной грамотности, имеющей метапредметный статус, являются: </w:t>
      </w:r>
    </w:p>
    <w:p w:rsidR="00517FEA" w:rsidRPr="00517FEA" w:rsidRDefault="00517FEA" w:rsidP="00517FEA">
      <w:pPr>
        <w:tabs>
          <w:tab w:val="left" w:pos="2820"/>
        </w:tabs>
        <w:jc w:val="both"/>
        <w:rPr>
          <w:sz w:val="28"/>
          <w:szCs w:val="28"/>
        </w:rPr>
      </w:pPr>
      <w:r w:rsidRPr="00517FEA">
        <w:rPr>
          <w:sz w:val="28"/>
          <w:szCs w:val="28"/>
        </w:rPr>
        <w:t xml:space="preserve">      </w:t>
      </w:r>
      <w:r w:rsidRPr="00517FEA">
        <w:rPr>
          <w:iCs/>
          <w:sz w:val="28"/>
          <w:szCs w:val="28"/>
        </w:rPr>
        <w:t>коммуникатив</w:t>
      </w:r>
      <w:r w:rsidRPr="00517FEA">
        <w:rPr>
          <w:iCs/>
          <w:sz w:val="28"/>
          <w:szCs w:val="28"/>
        </w:rPr>
        <w:softHyphen/>
        <w:t>ные универсальные учебные действия</w:t>
      </w:r>
      <w:r w:rsidRPr="00517FEA">
        <w:rPr>
          <w:i/>
          <w:iCs/>
          <w:sz w:val="28"/>
          <w:szCs w:val="28"/>
        </w:rPr>
        <w:t xml:space="preserve"> </w:t>
      </w:r>
      <w:r w:rsidRPr="00517FEA">
        <w:rPr>
          <w:sz w:val="28"/>
          <w:szCs w:val="28"/>
        </w:rPr>
        <w:t>(владеть всеми видами речевой деятельности, строить продуктивное речевое взаимо</w:t>
      </w:r>
      <w:r w:rsidRPr="00517FEA">
        <w:rPr>
          <w:sz w:val="28"/>
          <w:szCs w:val="28"/>
        </w:rPr>
        <w:softHyphen/>
        <w:t>действие со сверстниками и взрослыми; адекватно восприни</w:t>
      </w:r>
      <w:r w:rsidRPr="00517FEA">
        <w:rPr>
          <w:sz w:val="28"/>
          <w:szCs w:val="28"/>
        </w:rPr>
        <w:softHyphen/>
        <w:t xml:space="preserve">мать устную и письменную речь; точно, правильно, логично и выразительно излагать свою точку зрения по поставленной проблеме; соблюдать в процессе коммуникации основные нормы устной и письменной речи и речевые правила поведения и др.); </w:t>
      </w:r>
    </w:p>
    <w:p w:rsidR="00517FEA" w:rsidRPr="00517FEA" w:rsidRDefault="00517FEA" w:rsidP="00517FEA">
      <w:pPr>
        <w:tabs>
          <w:tab w:val="left" w:pos="2820"/>
        </w:tabs>
        <w:jc w:val="both"/>
        <w:rPr>
          <w:sz w:val="28"/>
          <w:szCs w:val="28"/>
        </w:rPr>
      </w:pPr>
      <w:r w:rsidRPr="00517FEA">
        <w:rPr>
          <w:sz w:val="28"/>
          <w:szCs w:val="28"/>
        </w:rPr>
        <w:t xml:space="preserve">       </w:t>
      </w:r>
      <w:r w:rsidRPr="00517FEA">
        <w:rPr>
          <w:iCs/>
          <w:sz w:val="28"/>
          <w:szCs w:val="28"/>
        </w:rPr>
        <w:t>познавательные универсальные учебные действия</w:t>
      </w:r>
      <w:r w:rsidRPr="00517FEA">
        <w:rPr>
          <w:i/>
          <w:iCs/>
          <w:sz w:val="28"/>
          <w:szCs w:val="28"/>
        </w:rPr>
        <w:t xml:space="preserve"> </w:t>
      </w:r>
      <w:r w:rsidRPr="00517FEA">
        <w:rPr>
          <w:sz w:val="28"/>
          <w:szCs w:val="28"/>
        </w:rPr>
        <w:t>(формулировать проблему, выдвигать аргументы, строить логическую цепь рассуждения, находить доказатель</w:t>
      </w:r>
      <w:r w:rsidRPr="00517FEA">
        <w:rPr>
          <w:sz w:val="28"/>
          <w:szCs w:val="28"/>
        </w:rPr>
        <w:softHyphen/>
        <w:t>ства, подтверждающие или опровергающие тезис; осуществ</w:t>
      </w:r>
      <w:r w:rsidRPr="00517FEA">
        <w:rPr>
          <w:sz w:val="28"/>
          <w:szCs w:val="28"/>
        </w:rPr>
        <w:softHyphen/>
        <w:t>лять библиографический поиск, извлекать необходимую ин</w:t>
      </w:r>
      <w:r w:rsidRPr="00517FEA">
        <w:rPr>
          <w:sz w:val="28"/>
          <w:szCs w:val="28"/>
        </w:rPr>
        <w:softHyphen/>
        <w:t>формацию из различных источников; определять основную и второстепенную информацию, осмысливать цель чтения, вы</w:t>
      </w:r>
      <w:r w:rsidRPr="00517FEA">
        <w:rPr>
          <w:sz w:val="28"/>
          <w:szCs w:val="28"/>
        </w:rPr>
        <w:softHyphen/>
        <w:t>бирая вид чтения в зависимости от коммуникативной цели; применять методы информационного поиска, в том числе с помощью компьютерных средств; перерабатывать, системати</w:t>
      </w:r>
      <w:r w:rsidRPr="00517FEA">
        <w:rPr>
          <w:sz w:val="28"/>
          <w:szCs w:val="28"/>
        </w:rPr>
        <w:softHyphen/>
        <w:t xml:space="preserve">зировать информацию и предъявлять её разными способами и др.); </w:t>
      </w:r>
    </w:p>
    <w:p w:rsidR="00517FEA" w:rsidRPr="00517FEA" w:rsidRDefault="00517FEA" w:rsidP="00517FEA">
      <w:pPr>
        <w:tabs>
          <w:tab w:val="left" w:pos="2820"/>
        </w:tabs>
        <w:jc w:val="both"/>
        <w:rPr>
          <w:sz w:val="28"/>
          <w:szCs w:val="28"/>
        </w:rPr>
      </w:pPr>
      <w:r w:rsidRPr="00517FEA">
        <w:rPr>
          <w:sz w:val="28"/>
          <w:szCs w:val="28"/>
        </w:rPr>
        <w:t xml:space="preserve">      </w:t>
      </w:r>
      <w:r w:rsidRPr="00517FEA">
        <w:rPr>
          <w:iCs/>
          <w:sz w:val="28"/>
          <w:szCs w:val="28"/>
        </w:rPr>
        <w:t>регулятивные универсальные учебные действия</w:t>
      </w:r>
      <w:r w:rsidRPr="00517FEA">
        <w:rPr>
          <w:i/>
          <w:iCs/>
          <w:sz w:val="28"/>
          <w:szCs w:val="28"/>
        </w:rPr>
        <w:t xml:space="preserve"> </w:t>
      </w:r>
      <w:r w:rsidRPr="00517FEA">
        <w:rPr>
          <w:sz w:val="28"/>
          <w:szCs w:val="28"/>
        </w:rPr>
        <w:t>(ста</w:t>
      </w:r>
      <w:r w:rsidRPr="00517FEA">
        <w:rPr>
          <w:sz w:val="28"/>
          <w:szCs w:val="28"/>
        </w:rPr>
        <w:softHyphen/>
        <w:t>вить и адекватно формулировать цель деятельности, планиро</w:t>
      </w:r>
      <w:r w:rsidRPr="00517FEA">
        <w:rPr>
          <w:sz w:val="28"/>
          <w:szCs w:val="28"/>
        </w:rPr>
        <w:softHyphen/>
        <w:t>вать последовательность действий и при необходимости изме</w:t>
      </w:r>
      <w:r w:rsidRPr="00517FEA">
        <w:rPr>
          <w:sz w:val="28"/>
          <w:szCs w:val="28"/>
        </w:rPr>
        <w:softHyphen/>
        <w:t>нять её; осуществлять самоконтроль, самооценку, самокор</w:t>
      </w:r>
      <w:r w:rsidRPr="00517FEA">
        <w:rPr>
          <w:sz w:val="28"/>
          <w:szCs w:val="28"/>
        </w:rPr>
        <w:softHyphen/>
        <w:t xml:space="preserve">рекцию и др.). </w:t>
      </w:r>
    </w:p>
    <w:p w:rsidR="00517FEA" w:rsidRPr="00517FEA" w:rsidRDefault="00517FEA" w:rsidP="00517FEA">
      <w:pPr>
        <w:tabs>
          <w:tab w:val="left" w:pos="2820"/>
        </w:tabs>
        <w:jc w:val="both"/>
        <w:rPr>
          <w:sz w:val="28"/>
          <w:szCs w:val="28"/>
        </w:rPr>
      </w:pPr>
      <w:r w:rsidRPr="00517FEA">
        <w:rPr>
          <w:sz w:val="28"/>
          <w:szCs w:val="28"/>
        </w:rPr>
        <w:t xml:space="preserve">        Следовательно, основные компоненты функциональной грамотности базируются на видах речевой деятельности (чтение, аудирование, говорение, письмо) и предполагают целенаправленное развитие речемыслительных способностей учащихся  в процессе изучения родного языка в школе.</w:t>
      </w:r>
    </w:p>
    <w:p w:rsidR="00517FEA" w:rsidRPr="00517FEA" w:rsidRDefault="00517FEA" w:rsidP="00517FEA">
      <w:pPr>
        <w:tabs>
          <w:tab w:val="left" w:pos="2820"/>
        </w:tabs>
        <w:jc w:val="both"/>
        <w:rPr>
          <w:sz w:val="28"/>
          <w:szCs w:val="28"/>
        </w:rPr>
      </w:pPr>
      <w:r w:rsidRPr="00517FEA">
        <w:rPr>
          <w:sz w:val="28"/>
          <w:szCs w:val="28"/>
        </w:rPr>
        <w:lastRenderedPageBreak/>
        <w:t>Надпредметный, междисциплинарный  характер не только метапредметных, но и основных предметных результатов обучения по русскому языку, непосредственно связанных с совершенствованием речемыслительных способностей старшеклассников, определяет и необходимость целенаправленной отработки на уроках русского языка   универсальных учебных действий, важнейшими из которых на завершающем  этапе обучения русскому языку в школе являются следующие.</w:t>
      </w:r>
    </w:p>
    <w:p w:rsidR="00517FEA" w:rsidRPr="00517FEA" w:rsidRDefault="00517FEA" w:rsidP="00517FEA">
      <w:pPr>
        <w:tabs>
          <w:tab w:val="left" w:pos="2820"/>
        </w:tabs>
        <w:jc w:val="both"/>
        <w:rPr>
          <w:sz w:val="28"/>
          <w:szCs w:val="28"/>
        </w:rPr>
      </w:pPr>
    </w:p>
    <w:p w:rsidR="00517FEA" w:rsidRPr="00517FEA" w:rsidRDefault="00517FEA" w:rsidP="00517FEA">
      <w:pPr>
        <w:tabs>
          <w:tab w:val="left" w:pos="2820"/>
        </w:tabs>
        <w:jc w:val="both"/>
        <w:rPr>
          <w:sz w:val="28"/>
          <w:szCs w:val="28"/>
        </w:rPr>
      </w:pPr>
      <w:r w:rsidRPr="00517FEA">
        <w:rPr>
          <w:sz w:val="28"/>
          <w:szCs w:val="28"/>
        </w:rPr>
        <w:t>Универсальные учебные действия</w:t>
      </w:r>
    </w:p>
    <w:p w:rsidR="00517FEA" w:rsidRPr="00517FEA" w:rsidRDefault="00517FEA" w:rsidP="00517FEA">
      <w:pPr>
        <w:tabs>
          <w:tab w:val="left" w:pos="2820"/>
        </w:tabs>
        <w:jc w:val="both"/>
        <w:rPr>
          <w:sz w:val="28"/>
          <w:szCs w:val="28"/>
        </w:rPr>
      </w:pPr>
    </w:p>
    <w:p w:rsidR="00517FEA" w:rsidRPr="00517FEA" w:rsidRDefault="00517FEA" w:rsidP="00517FEA">
      <w:pPr>
        <w:tabs>
          <w:tab w:val="left" w:pos="2820"/>
        </w:tabs>
        <w:jc w:val="both"/>
        <w:rPr>
          <w:bCs/>
          <w:sz w:val="28"/>
          <w:szCs w:val="28"/>
        </w:rPr>
      </w:pPr>
      <w:r w:rsidRPr="00517FEA">
        <w:rPr>
          <w:sz w:val="28"/>
          <w:szCs w:val="28"/>
        </w:rPr>
        <w:t>1. Извлекать необходимую информацию из текстов разной функционально-стилевой и жанровой разновидности,   представленных в печатном или электронном виде на различных информационных носителях;   адекватно  понимать  прочитанное/прослушанное высказывание,    осознанно используя разные виды чтения (поисковое, просмотровое, ознакомительное, изучающее, реферативное и др.) и аудирования (с полным пониманием аудиотекста, с пониманием основного его содержания, с выборочным извлечением информации и др.)  в зависимости от коммуникативной задачи;   перерабатывать, системати</w:t>
      </w:r>
      <w:r w:rsidRPr="00517FEA">
        <w:rPr>
          <w:sz w:val="28"/>
          <w:szCs w:val="28"/>
        </w:rPr>
        <w:softHyphen/>
        <w:t xml:space="preserve">зировать прочитанную/прослушанную информацию и предъявлять её разными способами: в виде   устного пересказа, сообщения, плана (простого, сложного;  вопросного, назывного,  тезисного; плана-конспекта), конспекта, реферата, аннотации, схемы, таблицы, рисунка и т.п.; определять основную и второстепенную информацию в процессе чтения и аудирования;    проводить информационный поиск,  извлекать и преобразовывать необходимую информацию в соответствии с поставленной целью, используя при этом различные источники, включая СМИ и Интернет; использовать персональный компьютер для сбора, классификации и хранения  информации, необходимой для выполнения учебных задач,  использования в речи,  проведения мини-исследований, а также для подготовки сообщений, докладов, выступлений, мультимедийных презентаций, рефератов, исследовательских проектов. </w:t>
      </w:r>
    </w:p>
    <w:p w:rsidR="00517FEA" w:rsidRPr="00517FEA" w:rsidRDefault="00517FEA" w:rsidP="00517FEA">
      <w:pPr>
        <w:tabs>
          <w:tab w:val="left" w:pos="2820"/>
        </w:tabs>
        <w:jc w:val="both"/>
        <w:rPr>
          <w:sz w:val="28"/>
          <w:szCs w:val="28"/>
        </w:rPr>
      </w:pPr>
      <w:r w:rsidRPr="00517FEA">
        <w:rPr>
          <w:sz w:val="28"/>
          <w:szCs w:val="28"/>
        </w:rPr>
        <w:t>2. Создавать коммуникативно успешные устные/письменные высказывания в   учебно-научной (на материале изучаемых  учебных дисциплин), социально-культурной и деловой сферах общения;  точно, правильно, логично, аргументиррованно и выразительно излагать свою точку зрения по поставленной проблеме; соблюдать в процессе коммуникации основные языковые нормы устной и письменной речи;   предъявлять собранную научно-учебную информацию в форме устных/письменных высказываний,  а также   в электронном виде на различных информационных носителях;  выступать перед аудиторией старшеклассников с  докладом, защищать реферат, исследовательскую проектную работу, используя заранее подготовленный текст и мультимедийную презентацию.</w:t>
      </w:r>
    </w:p>
    <w:p w:rsidR="00517FEA" w:rsidRPr="00517FEA" w:rsidRDefault="00517FEA" w:rsidP="00517FEA">
      <w:pPr>
        <w:tabs>
          <w:tab w:val="left" w:pos="2820"/>
        </w:tabs>
        <w:jc w:val="both"/>
        <w:rPr>
          <w:sz w:val="28"/>
          <w:szCs w:val="28"/>
        </w:rPr>
      </w:pPr>
      <w:r w:rsidRPr="00517FEA">
        <w:rPr>
          <w:sz w:val="28"/>
          <w:szCs w:val="28"/>
        </w:rPr>
        <w:t>3. Анализировать и  оце</w:t>
      </w:r>
      <w:r w:rsidRPr="00517FEA">
        <w:rPr>
          <w:sz w:val="28"/>
          <w:szCs w:val="28"/>
        </w:rPr>
        <w:softHyphen/>
        <w:t>нивать речевую ситуацию, определяя цели коммуникации, учитывая коммуникативные намерения партнёра и выбирать адекватные стратегии ком</w:t>
      </w:r>
      <w:r w:rsidRPr="00517FEA">
        <w:rPr>
          <w:sz w:val="28"/>
          <w:szCs w:val="28"/>
        </w:rPr>
        <w:softHyphen/>
        <w:t xml:space="preserve">муникации, прогнозировать коммуникативные трудности и преодолевать их в процессе общения, опираясь на основные постулаты современной теории коммуникации; оценивать речевые высказывания, в том числе и собственные,  с точки зрения эффективности достижения поставленных коммуникативных задач;   различать разные виды нарушения языковых, коммуникативных и этических норм в ходе устного </w:t>
      </w:r>
      <w:r w:rsidRPr="00517FEA">
        <w:rPr>
          <w:sz w:val="28"/>
          <w:szCs w:val="28"/>
        </w:rPr>
        <w:lastRenderedPageBreak/>
        <w:t xml:space="preserve">общения, в том числе орфоэпические, грамматические ошибки и речевые недочёты; фиксировать замеченные в процессе речевого взаимодействия нарушения  норм и тактично реагировать на речевые погрешности в высказывании собеседников; формулировать в разных формах (констатация, рекомендация, размышления и т.п.) аргументированные выводы по итогам сопоставления творческих работ, презентаций, докладов и проектов учащихся.    </w:t>
      </w:r>
    </w:p>
    <w:p w:rsidR="00517FEA" w:rsidRPr="00517FEA" w:rsidRDefault="00517FEA" w:rsidP="00517FEA">
      <w:pPr>
        <w:tabs>
          <w:tab w:val="left" w:pos="2820"/>
        </w:tabs>
        <w:jc w:val="both"/>
        <w:rPr>
          <w:sz w:val="28"/>
          <w:szCs w:val="28"/>
        </w:rPr>
      </w:pPr>
      <w:r w:rsidRPr="00517FEA">
        <w:rPr>
          <w:sz w:val="28"/>
          <w:szCs w:val="28"/>
        </w:rPr>
        <w:t xml:space="preserve">4. Участвовать  в спорах, диспутах,  дискуссиях, свободно и правильно излагая свои мысли в устной и письменной форме и соблюдая коммуникативные и этические нормы  речевого поведения; чётко выражать свою позицию и  отстаивать её, соглашаясь/не соглашаясь с мнением оппонента и применяя основные этические правила речевого взаимодействия. </w:t>
      </w:r>
    </w:p>
    <w:p w:rsidR="00517FEA" w:rsidRPr="00517FEA" w:rsidRDefault="00517FEA" w:rsidP="00517FEA">
      <w:pPr>
        <w:tabs>
          <w:tab w:val="left" w:pos="2820"/>
        </w:tabs>
        <w:jc w:val="both"/>
        <w:rPr>
          <w:sz w:val="28"/>
          <w:szCs w:val="28"/>
        </w:rPr>
      </w:pPr>
      <w:r w:rsidRPr="00517FEA">
        <w:rPr>
          <w:sz w:val="28"/>
          <w:szCs w:val="28"/>
        </w:rPr>
        <w:t>5. Самостоятельно проводить  небольшое по объёму исследование:   выбирать тему мини-исследования, формулировать проблему, ставить и адекватно формулировать цель деятельности  с учётом конечного результата (подготовка сообщения, доклада, мультимедийной презентации, реферата, проекта и т. п.),  планиро</w:t>
      </w:r>
      <w:r w:rsidRPr="00517FEA">
        <w:rPr>
          <w:sz w:val="28"/>
          <w:szCs w:val="28"/>
        </w:rPr>
        <w:softHyphen/>
        <w:t>вать последовательность действий и при необходимости изме</w:t>
      </w:r>
      <w:r w:rsidRPr="00517FEA">
        <w:rPr>
          <w:sz w:val="28"/>
          <w:szCs w:val="28"/>
        </w:rPr>
        <w:softHyphen/>
        <w:t>нять её, находить доказатель</w:t>
      </w:r>
      <w:r w:rsidRPr="00517FEA">
        <w:rPr>
          <w:sz w:val="28"/>
          <w:szCs w:val="28"/>
        </w:rPr>
        <w:softHyphen/>
        <w:t>ства, подтверждающие или опровергающие основной тезис; осуществлять  контроль за ходом  выполнения работы, соотносить цель и результат проведённого исследования; оценивать достигнутые результаты и адекватно формулировать их в устной/письменной форме.</w:t>
      </w:r>
    </w:p>
    <w:p w:rsidR="00517FEA" w:rsidRPr="00517FEA" w:rsidRDefault="00517FEA" w:rsidP="00517FEA">
      <w:pPr>
        <w:tabs>
          <w:tab w:val="left" w:pos="2820"/>
        </w:tabs>
        <w:jc w:val="both"/>
        <w:rPr>
          <w:sz w:val="28"/>
          <w:szCs w:val="28"/>
        </w:rPr>
      </w:pPr>
      <w:r w:rsidRPr="00517FEA">
        <w:rPr>
          <w:sz w:val="28"/>
          <w:szCs w:val="28"/>
        </w:rPr>
        <w:t>6. О</w:t>
      </w:r>
      <w:r w:rsidRPr="00517FEA">
        <w:rPr>
          <w:bCs/>
          <w:sz w:val="28"/>
          <w:szCs w:val="28"/>
        </w:rPr>
        <w:t xml:space="preserve">рганизовывать совместную учебную деятельность, </w:t>
      </w:r>
      <w:r w:rsidRPr="00517FEA">
        <w:rPr>
          <w:sz w:val="28"/>
          <w:szCs w:val="28"/>
        </w:rPr>
        <w:t>строить продуктивное речевое взаимо</w:t>
      </w:r>
      <w:r w:rsidRPr="00517FEA">
        <w:rPr>
          <w:sz w:val="28"/>
          <w:szCs w:val="28"/>
        </w:rPr>
        <w:softHyphen/>
        <w:t>действие со сверстниками и взрослыми, соблюдая коммуникативные и этические правила поведения</w:t>
      </w:r>
      <w:r w:rsidRPr="00517FEA">
        <w:rPr>
          <w:bCs/>
          <w:sz w:val="28"/>
          <w:szCs w:val="28"/>
        </w:rPr>
        <w:t xml:space="preserve"> и предупреждая </w:t>
      </w:r>
      <w:r w:rsidRPr="00517FEA">
        <w:rPr>
          <w:sz w:val="28"/>
          <w:szCs w:val="28"/>
        </w:rPr>
        <w:t>коммуникативные неудачи в речевом общении</w:t>
      </w:r>
      <w:r w:rsidRPr="00517FEA">
        <w:rPr>
          <w:bCs/>
          <w:sz w:val="28"/>
          <w:szCs w:val="28"/>
        </w:rPr>
        <w:t xml:space="preserve">; </w:t>
      </w:r>
      <w:r w:rsidRPr="00517FEA">
        <w:rPr>
          <w:sz w:val="28"/>
          <w:szCs w:val="28"/>
        </w:rPr>
        <w:t xml:space="preserve">  обсуждать, формулировать и сообща корректировать общие цели коллективной учебной деятельности и цели индивидуальной работы в составе группы, последовательно выполнять при этом индивидуальную задачу и соотносить её с общими целями коллективной учебной работы; обсуждать, составлять и корректировать план совместной групповой учебной деятельности, распределять части работы среди членов группы, учитывая общие и индивидуальные задачи проводимого мини-исследования, </w:t>
      </w:r>
      <w:r w:rsidRPr="00517FEA">
        <w:rPr>
          <w:bCs/>
          <w:sz w:val="28"/>
          <w:szCs w:val="28"/>
        </w:rPr>
        <w:t xml:space="preserve">соблюдать намеченную последовательность действий в процессе </w:t>
      </w:r>
      <w:r w:rsidRPr="00517FEA">
        <w:rPr>
          <w:sz w:val="28"/>
          <w:szCs w:val="28"/>
        </w:rPr>
        <w:t xml:space="preserve">коллективной </w:t>
      </w:r>
      <w:r w:rsidRPr="00517FEA">
        <w:rPr>
          <w:bCs/>
          <w:sz w:val="28"/>
          <w:szCs w:val="28"/>
        </w:rPr>
        <w:t xml:space="preserve">исследовательской деятельности; </w:t>
      </w:r>
      <w:r w:rsidRPr="00517FEA">
        <w:rPr>
          <w:sz w:val="28"/>
          <w:szCs w:val="28"/>
        </w:rPr>
        <w:t xml:space="preserve">  </w:t>
      </w:r>
      <w:r w:rsidRPr="00517FEA">
        <w:rPr>
          <w:bCs/>
          <w:sz w:val="28"/>
          <w:szCs w:val="28"/>
        </w:rPr>
        <w:t xml:space="preserve">поэтапно оценивать коллективную и индивидуальную учебную деятельность членов группы, выполняющих совместную работу; </w:t>
      </w:r>
      <w:r w:rsidRPr="00517FEA">
        <w:rPr>
          <w:sz w:val="28"/>
          <w:szCs w:val="28"/>
        </w:rPr>
        <w:t>выявлять основные проблемы, связанные с индивидуальной и групповой учебной деятельностью, устанавливать причины этих проблем и предлагать пути их устранения.</w:t>
      </w:r>
    </w:p>
    <w:p w:rsidR="00517FEA" w:rsidRPr="00517FEA" w:rsidRDefault="00517FEA" w:rsidP="00517FEA">
      <w:pPr>
        <w:tabs>
          <w:tab w:val="left" w:pos="2820"/>
        </w:tabs>
        <w:jc w:val="both"/>
        <w:rPr>
          <w:bCs/>
          <w:iCs/>
          <w:sz w:val="28"/>
          <w:szCs w:val="28"/>
        </w:rPr>
      </w:pPr>
      <w:r w:rsidRPr="00517FEA">
        <w:rPr>
          <w:sz w:val="28"/>
          <w:szCs w:val="28"/>
        </w:rPr>
        <w:t xml:space="preserve">7. Свободно владеть  учебно-логическими умениями: определять объект анализа; проводить анализ, классификацию, сопоставление, сравнение изученных явлений, определять их существенные признаки; различать родовые и видовые понятия, соотносить их при анализе родовидовых определений понятий;  устанавливать причинно-следственные отношения между единицами языка и речевыми фрагментами; выполнять индуктивные и дедуктивные обобщения, систематизировать информацию разными способами и т. п. </w:t>
      </w:r>
    </w:p>
    <w:p w:rsidR="00517FEA" w:rsidRPr="00517FEA" w:rsidRDefault="00517FEA" w:rsidP="00517FEA">
      <w:pPr>
        <w:tabs>
          <w:tab w:val="left" w:pos="2820"/>
        </w:tabs>
        <w:jc w:val="center"/>
        <w:rPr>
          <w:b/>
        </w:rPr>
      </w:pPr>
    </w:p>
    <w:p w:rsidR="00517FEA" w:rsidRPr="00517FEA" w:rsidRDefault="00517FEA" w:rsidP="00517FEA">
      <w:pPr>
        <w:tabs>
          <w:tab w:val="left" w:pos="2820"/>
        </w:tabs>
        <w:jc w:val="center"/>
        <w:rPr>
          <w:b/>
        </w:rPr>
      </w:pPr>
    </w:p>
    <w:p w:rsidR="00517FEA" w:rsidRPr="00517FEA" w:rsidRDefault="00517FEA" w:rsidP="00517FEA">
      <w:pPr>
        <w:tabs>
          <w:tab w:val="left" w:pos="2820"/>
        </w:tabs>
        <w:jc w:val="center"/>
        <w:rPr>
          <w:b/>
        </w:rPr>
      </w:pPr>
    </w:p>
    <w:p w:rsidR="00A56F9C" w:rsidRPr="00C4691E" w:rsidRDefault="00A56F9C" w:rsidP="00B33AC8">
      <w:pPr>
        <w:tabs>
          <w:tab w:val="left" w:pos="2820"/>
        </w:tabs>
        <w:jc w:val="center"/>
        <w:rPr>
          <w:b/>
        </w:rPr>
      </w:pPr>
    </w:p>
    <w:p w:rsidR="00DB773C" w:rsidRDefault="00DB773C" w:rsidP="00DB773C">
      <w:pPr>
        <w:shd w:val="clear" w:color="auto" w:fill="FFFFFF"/>
        <w:autoSpaceDE w:val="0"/>
        <w:autoSpaceDN w:val="0"/>
        <w:adjustRightInd w:val="0"/>
        <w:jc w:val="center"/>
        <w:rPr>
          <w:b/>
          <w:color w:val="000000"/>
          <w:sz w:val="28"/>
          <w:szCs w:val="28"/>
        </w:rPr>
      </w:pPr>
    </w:p>
    <w:p w:rsidR="00517FEA" w:rsidRDefault="00517FEA" w:rsidP="00DB773C">
      <w:pPr>
        <w:shd w:val="clear" w:color="auto" w:fill="FFFFFF"/>
        <w:autoSpaceDE w:val="0"/>
        <w:autoSpaceDN w:val="0"/>
        <w:adjustRightInd w:val="0"/>
        <w:jc w:val="center"/>
        <w:rPr>
          <w:b/>
          <w:color w:val="000000"/>
          <w:sz w:val="28"/>
          <w:szCs w:val="28"/>
        </w:rPr>
      </w:pPr>
    </w:p>
    <w:p w:rsidR="00517FEA" w:rsidRDefault="00517FEA" w:rsidP="00DB773C">
      <w:pPr>
        <w:shd w:val="clear" w:color="auto" w:fill="FFFFFF"/>
        <w:autoSpaceDE w:val="0"/>
        <w:autoSpaceDN w:val="0"/>
        <w:adjustRightInd w:val="0"/>
        <w:jc w:val="center"/>
        <w:rPr>
          <w:b/>
          <w:color w:val="000000"/>
          <w:sz w:val="28"/>
          <w:szCs w:val="28"/>
        </w:rPr>
      </w:pPr>
    </w:p>
    <w:p w:rsidR="00517FEA" w:rsidRDefault="00517FEA" w:rsidP="00DB773C">
      <w:pPr>
        <w:shd w:val="clear" w:color="auto" w:fill="FFFFFF"/>
        <w:autoSpaceDE w:val="0"/>
        <w:autoSpaceDN w:val="0"/>
        <w:adjustRightInd w:val="0"/>
        <w:jc w:val="center"/>
        <w:rPr>
          <w:b/>
          <w:color w:val="000000"/>
          <w:sz w:val="28"/>
          <w:szCs w:val="28"/>
        </w:rPr>
      </w:pPr>
    </w:p>
    <w:p w:rsidR="00517FEA" w:rsidRDefault="00517FEA" w:rsidP="00DB773C">
      <w:pPr>
        <w:shd w:val="clear" w:color="auto" w:fill="FFFFFF"/>
        <w:autoSpaceDE w:val="0"/>
        <w:autoSpaceDN w:val="0"/>
        <w:adjustRightInd w:val="0"/>
        <w:jc w:val="center"/>
        <w:rPr>
          <w:b/>
          <w:color w:val="000000"/>
          <w:sz w:val="28"/>
          <w:szCs w:val="28"/>
        </w:rPr>
      </w:pPr>
    </w:p>
    <w:p w:rsidR="00517FEA" w:rsidRDefault="00517FEA" w:rsidP="00DB773C">
      <w:pPr>
        <w:shd w:val="clear" w:color="auto" w:fill="FFFFFF"/>
        <w:autoSpaceDE w:val="0"/>
        <w:autoSpaceDN w:val="0"/>
        <w:adjustRightInd w:val="0"/>
        <w:jc w:val="center"/>
        <w:rPr>
          <w:b/>
          <w:color w:val="000000"/>
          <w:sz w:val="28"/>
          <w:szCs w:val="28"/>
        </w:rPr>
      </w:pPr>
    </w:p>
    <w:p w:rsidR="00517FEA" w:rsidRDefault="00517FEA" w:rsidP="00DB773C">
      <w:pPr>
        <w:shd w:val="clear" w:color="auto" w:fill="FFFFFF"/>
        <w:autoSpaceDE w:val="0"/>
        <w:autoSpaceDN w:val="0"/>
        <w:adjustRightInd w:val="0"/>
        <w:jc w:val="center"/>
        <w:rPr>
          <w:b/>
          <w:color w:val="000000"/>
          <w:sz w:val="28"/>
          <w:szCs w:val="28"/>
        </w:rPr>
      </w:pPr>
    </w:p>
    <w:p w:rsidR="00517FEA" w:rsidRDefault="00517FEA" w:rsidP="00DB773C">
      <w:pPr>
        <w:shd w:val="clear" w:color="auto" w:fill="FFFFFF"/>
        <w:autoSpaceDE w:val="0"/>
        <w:autoSpaceDN w:val="0"/>
        <w:adjustRightInd w:val="0"/>
        <w:jc w:val="center"/>
        <w:rPr>
          <w:b/>
          <w:color w:val="000000"/>
          <w:sz w:val="28"/>
          <w:szCs w:val="28"/>
        </w:rPr>
      </w:pPr>
    </w:p>
    <w:p w:rsidR="00517FEA" w:rsidRDefault="00517FEA" w:rsidP="00DB773C">
      <w:pPr>
        <w:shd w:val="clear" w:color="auto" w:fill="FFFFFF"/>
        <w:autoSpaceDE w:val="0"/>
        <w:autoSpaceDN w:val="0"/>
        <w:adjustRightInd w:val="0"/>
        <w:jc w:val="center"/>
        <w:rPr>
          <w:b/>
          <w:color w:val="000000"/>
          <w:sz w:val="28"/>
          <w:szCs w:val="28"/>
        </w:rPr>
      </w:pPr>
    </w:p>
    <w:p w:rsidR="00517FEA" w:rsidRDefault="00517FEA" w:rsidP="00DB773C">
      <w:pPr>
        <w:shd w:val="clear" w:color="auto" w:fill="FFFFFF"/>
        <w:autoSpaceDE w:val="0"/>
        <w:autoSpaceDN w:val="0"/>
        <w:adjustRightInd w:val="0"/>
        <w:jc w:val="center"/>
        <w:rPr>
          <w:b/>
          <w:color w:val="000000"/>
          <w:sz w:val="28"/>
          <w:szCs w:val="28"/>
        </w:rPr>
      </w:pPr>
    </w:p>
    <w:p w:rsidR="00517FEA" w:rsidRDefault="00517FEA" w:rsidP="00DB773C">
      <w:pPr>
        <w:shd w:val="clear" w:color="auto" w:fill="FFFFFF"/>
        <w:autoSpaceDE w:val="0"/>
        <w:autoSpaceDN w:val="0"/>
        <w:adjustRightInd w:val="0"/>
        <w:jc w:val="center"/>
        <w:rPr>
          <w:b/>
          <w:color w:val="000000"/>
          <w:sz w:val="28"/>
          <w:szCs w:val="28"/>
        </w:rPr>
      </w:pPr>
    </w:p>
    <w:p w:rsidR="00517FEA" w:rsidRDefault="00517FEA" w:rsidP="00DB773C">
      <w:pPr>
        <w:shd w:val="clear" w:color="auto" w:fill="FFFFFF"/>
        <w:autoSpaceDE w:val="0"/>
        <w:autoSpaceDN w:val="0"/>
        <w:adjustRightInd w:val="0"/>
        <w:jc w:val="center"/>
        <w:rPr>
          <w:b/>
          <w:color w:val="000000"/>
          <w:sz w:val="28"/>
          <w:szCs w:val="28"/>
        </w:rPr>
      </w:pPr>
    </w:p>
    <w:p w:rsidR="00517FEA" w:rsidRDefault="00517FEA" w:rsidP="00DB773C">
      <w:pPr>
        <w:shd w:val="clear" w:color="auto" w:fill="FFFFFF"/>
        <w:autoSpaceDE w:val="0"/>
        <w:autoSpaceDN w:val="0"/>
        <w:adjustRightInd w:val="0"/>
        <w:jc w:val="center"/>
        <w:rPr>
          <w:b/>
          <w:color w:val="000000"/>
          <w:sz w:val="28"/>
          <w:szCs w:val="28"/>
        </w:rPr>
      </w:pPr>
    </w:p>
    <w:p w:rsidR="00517FEA" w:rsidRDefault="00517FEA" w:rsidP="00DB773C">
      <w:pPr>
        <w:shd w:val="clear" w:color="auto" w:fill="FFFFFF"/>
        <w:autoSpaceDE w:val="0"/>
        <w:autoSpaceDN w:val="0"/>
        <w:adjustRightInd w:val="0"/>
        <w:jc w:val="center"/>
        <w:rPr>
          <w:b/>
          <w:color w:val="000000"/>
          <w:sz w:val="28"/>
          <w:szCs w:val="28"/>
        </w:rPr>
      </w:pPr>
    </w:p>
    <w:p w:rsidR="00517FEA" w:rsidRDefault="00517FEA" w:rsidP="00DB773C">
      <w:pPr>
        <w:shd w:val="clear" w:color="auto" w:fill="FFFFFF"/>
        <w:autoSpaceDE w:val="0"/>
        <w:autoSpaceDN w:val="0"/>
        <w:adjustRightInd w:val="0"/>
        <w:jc w:val="center"/>
        <w:rPr>
          <w:b/>
          <w:color w:val="000000"/>
          <w:sz w:val="28"/>
          <w:szCs w:val="28"/>
        </w:rPr>
      </w:pPr>
    </w:p>
    <w:p w:rsidR="00517FEA" w:rsidRDefault="00517FEA" w:rsidP="00DB773C">
      <w:pPr>
        <w:shd w:val="clear" w:color="auto" w:fill="FFFFFF"/>
        <w:autoSpaceDE w:val="0"/>
        <w:autoSpaceDN w:val="0"/>
        <w:adjustRightInd w:val="0"/>
        <w:jc w:val="center"/>
        <w:rPr>
          <w:b/>
          <w:color w:val="000000"/>
          <w:sz w:val="28"/>
          <w:szCs w:val="28"/>
        </w:rPr>
      </w:pPr>
    </w:p>
    <w:p w:rsidR="00517FEA" w:rsidRPr="004B3BB2" w:rsidRDefault="00517FEA" w:rsidP="00DB773C">
      <w:pPr>
        <w:shd w:val="clear" w:color="auto" w:fill="FFFFFF"/>
        <w:autoSpaceDE w:val="0"/>
        <w:autoSpaceDN w:val="0"/>
        <w:adjustRightInd w:val="0"/>
        <w:jc w:val="center"/>
        <w:rPr>
          <w:b/>
          <w:color w:val="000000"/>
          <w:sz w:val="28"/>
          <w:szCs w:val="28"/>
        </w:rPr>
      </w:pPr>
    </w:p>
    <w:p w:rsidR="00517FEA" w:rsidRDefault="00517FEA" w:rsidP="00DB773C">
      <w:pPr>
        <w:shd w:val="clear" w:color="auto" w:fill="FFFFFF"/>
        <w:autoSpaceDE w:val="0"/>
        <w:autoSpaceDN w:val="0"/>
        <w:adjustRightInd w:val="0"/>
        <w:jc w:val="center"/>
        <w:rPr>
          <w:b/>
          <w:color w:val="000000"/>
          <w:sz w:val="28"/>
          <w:szCs w:val="28"/>
        </w:rPr>
      </w:pPr>
    </w:p>
    <w:p w:rsidR="00517FEA" w:rsidRDefault="00517FEA" w:rsidP="00DB773C">
      <w:pPr>
        <w:shd w:val="clear" w:color="auto" w:fill="FFFFFF"/>
        <w:autoSpaceDE w:val="0"/>
        <w:autoSpaceDN w:val="0"/>
        <w:adjustRightInd w:val="0"/>
        <w:jc w:val="center"/>
        <w:rPr>
          <w:b/>
          <w:color w:val="000000"/>
          <w:sz w:val="28"/>
          <w:szCs w:val="28"/>
        </w:rPr>
      </w:pPr>
    </w:p>
    <w:p w:rsidR="00517FEA" w:rsidRDefault="00517FEA" w:rsidP="00DB773C">
      <w:pPr>
        <w:shd w:val="clear" w:color="auto" w:fill="FFFFFF"/>
        <w:autoSpaceDE w:val="0"/>
        <w:autoSpaceDN w:val="0"/>
        <w:adjustRightInd w:val="0"/>
        <w:jc w:val="center"/>
        <w:rPr>
          <w:b/>
          <w:color w:val="000000"/>
          <w:sz w:val="28"/>
          <w:szCs w:val="28"/>
        </w:rPr>
      </w:pPr>
    </w:p>
    <w:p w:rsidR="00517FEA" w:rsidRDefault="00517FEA" w:rsidP="00DB773C">
      <w:pPr>
        <w:shd w:val="clear" w:color="auto" w:fill="FFFFFF"/>
        <w:autoSpaceDE w:val="0"/>
        <w:autoSpaceDN w:val="0"/>
        <w:adjustRightInd w:val="0"/>
        <w:jc w:val="center"/>
        <w:rPr>
          <w:b/>
          <w:color w:val="000000"/>
          <w:sz w:val="28"/>
          <w:szCs w:val="28"/>
        </w:rPr>
      </w:pPr>
    </w:p>
    <w:p w:rsidR="00517FEA" w:rsidRDefault="00517FEA" w:rsidP="00DB773C">
      <w:pPr>
        <w:shd w:val="clear" w:color="auto" w:fill="FFFFFF"/>
        <w:autoSpaceDE w:val="0"/>
        <w:autoSpaceDN w:val="0"/>
        <w:adjustRightInd w:val="0"/>
        <w:jc w:val="center"/>
        <w:rPr>
          <w:b/>
          <w:color w:val="000000"/>
          <w:sz w:val="28"/>
          <w:szCs w:val="28"/>
        </w:rPr>
      </w:pPr>
    </w:p>
    <w:p w:rsidR="00517FEA" w:rsidRDefault="00517FEA" w:rsidP="00DB773C">
      <w:pPr>
        <w:shd w:val="clear" w:color="auto" w:fill="FFFFFF"/>
        <w:autoSpaceDE w:val="0"/>
        <w:autoSpaceDN w:val="0"/>
        <w:adjustRightInd w:val="0"/>
        <w:jc w:val="center"/>
        <w:rPr>
          <w:b/>
          <w:color w:val="000000"/>
          <w:sz w:val="28"/>
          <w:szCs w:val="28"/>
        </w:rPr>
      </w:pPr>
    </w:p>
    <w:p w:rsidR="00517FEA" w:rsidRDefault="00517FEA" w:rsidP="00DB773C">
      <w:pPr>
        <w:shd w:val="clear" w:color="auto" w:fill="FFFFFF"/>
        <w:autoSpaceDE w:val="0"/>
        <w:autoSpaceDN w:val="0"/>
        <w:adjustRightInd w:val="0"/>
        <w:jc w:val="center"/>
        <w:rPr>
          <w:b/>
          <w:color w:val="000000"/>
          <w:sz w:val="28"/>
          <w:szCs w:val="28"/>
        </w:rPr>
      </w:pPr>
    </w:p>
    <w:p w:rsidR="00517FEA" w:rsidRDefault="00517FEA" w:rsidP="00DB773C">
      <w:pPr>
        <w:shd w:val="clear" w:color="auto" w:fill="FFFFFF"/>
        <w:autoSpaceDE w:val="0"/>
        <w:autoSpaceDN w:val="0"/>
        <w:adjustRightInd w:val="0"/>
        <w:jc w:val="center"/>
        <w:rPr>
          <w:b/>
          <w:color w:val="000000"/>
          <w:sz w:val="28"/>
          <w:szCs w:val="28"/>
        </w:rPr>
      </w:pPr>
    </w:p>
    <w:p w:rsidR="00517FEA" w:rsidRDefault="00517FEA" w:rsidP="00DB773C">
      <w:pPr>
        <w:shd w:val="clear" w:color="auto" w:fill="FFFFFF"/>
        <w:autoSpaceDE w:val="0"/>
        <w:autoSpaceDN w:val="0"/>
        <w:adjustRightInd w:val="0"/>
        <w:jc w:val="center"/>
        <w:rPr>
          <w:b/>
          <w:color w:val="000000"/>
          <w:sz w:val="28"/>
          <w:szCs w:val="28"/>
        </w:rPr>
      </w:pPr>
    </w:p>
    <w:p w:rsidR="00517FEA" w:rsidRDefault="00517FEA" w:rsidP="00DB773C">
      <w:pPr>
        <w:shd w:val="clear" w:color="auto" w:fill="FFFFFF"/>
        <w:autoSpaceDE w:val="0"/>
        <w:autoSpaceDN w:val="0"/>
        <w:adjustRightInd w:val="0"/>
        <w:jc w:val="center"/>
        <w:rPr>
          <w:b/>
          <w:color w:val="000000"/>
          <w:sz w:val="28"/>
          <w:szCs w:val="28"/>
        </w:rPr>
      </w:pPr>
    </w:p>
    <w:p w:rsidR="00517FEA" w:rsidRDefault="00517FEA" w:rsidP="00DB773C">
      <w:pPr>
        <w:shd w:val="clear" w:color="auto" w:fill="FFFFFF"/>
        <w:autoSpaceDE w:val="0"/>
        <w:autoSpaceDN w:val="0"/>
        <w:adjustRightInd w:val="0"/>
        <w:jc w:val="center"/>
        <w:rPr>
          <w:b/>
          <w:color w:val="000000"/>
          <w:sz w:val="28"/>
          <w:szCs w:val="28"/>
        </w:rPr>
      </w:pPr>
    </w:p>
    <w:p w:rsidR="00517FEA" w:rsidRDefault="00517FEA" w:rsidP="00DB773C">
      <w:pPr>
        <w:shd w:val="clear" w:color="auto" w:fill="FFFFFF"/>
        <w:autoSpaceDE w:val="0"/>
        <w:autoSpaceDN w:val="0"/>
        <w:adjustRightInd w:val="0"/>
        <w:jc w:val="center"/>
        <w:rPr>
          <w:b/>
          <w:color w:val="000000"/>
          <w:sz w:val="28"/>
          <w:szCs w:val="28"/>
        </w:rPr>
      </w:pPr>
    </w:p>
    <w:p w:rsidR="00517FEA" w:rsidRDefault="00517FEA" w:rsidP="00DB773C">
      <w:pPr>
        <w:shd w:val="clear" w:color="auto" w:fill="FFFFFF"/>
        <w:autoSpaceDE w:val="0"/>
        <w:autoSpaceDN w:val="0"/>
        <w:adjustRightInd w:val="0"/>
        <w:jc w:val="center"/>
        <w:rPr>
          <w:b/>
          <w:color w:val="000000"/>
          <w:sz w:val="28"/>
          <w:szCs w:val="28"/>
        </w:rPr>
      </w:pPr>
    </w:p>
    <w:p w:rsidR="00517FEA" w:rsidRDefault="00517FEA" w:rsidP="00DB773C">
      <w:pPr>
        <w:shd w:val="clear" w:color="auto" w:fill="FFFFFF"/>
        <w:autoSpaceDE w:val="0"/>
        <w:autoSpaceDN w:val="0"/>
        <w:adjustRightInd w:val="0"/>
        <w:jc w:val="center"/>
        <w:rPr>
          <w:b/>
          <w:color w:val="000000"/>
          <w:sz w:val="28"/>
          <w:szCs w:val="28"/>
        </w:rPr>
      </w:pPr>
    </w:p>
    <w:p w:rsidR="00517FEA" w:rsidRDefault="00517FEA" w:rsidP="00DB773C">
      <w:pPr>
        <w:shd w:val="clear" w:color="auto" w:fill="FFFFFF"/>
        <w:autoSpaceDE w:val="0"/>
        <w:autoSpaceDN w:val="0"/>
        <w:adjustRightInd w:val="0"/>
        <w:jc w:val="center"/>
        <w:rPr>
          <w:b/>
          <w:color w:val="000000"/>
          <w:sz w:val="28"/>
          <w:szCs w:val="28"/>
        </w:rPr>
      </w:pPr>
    </w:p>
    <w:p w:rsidR="00517FEA" w:rsidRDefault="00517FEA" w:rsidP="00DB773C">
      <w:pPr>
        <w:shd w:val="clear" w:color="auto" w:fill="FFFFFF"/>
        <w:autoSpaceDE w:val="0"/>
        <w:autoSpaceDN w:val="0"/>
        <w:adjustRightInd w:val="0"/>
        <w:jc w:val="center"/>
        <w:rPr>
          <w:b/>
          <w:color w:val="000000"/>
          <w:sz w:val="28"/>
          <w:szCs w:val="28"/>
        </w:rPr>
      </w:pPr>
    </w:p>
    <w:p w:rsidR="00517FEA" w:rsidRDefault="00517FEA" w:rsidP="00DB773C">
      <w:pPr>
        <w:shd w:val="clear" w:color="auto" w:fill="FFFFFF"/>
        <w:autoSpaceDE w:val="0"/>
        <w:autoSpaceDN w:val="0"/>
        <w:adjustRightInd w:val="0"/>
        <w:jc w:val="center"/>
        <w:rPr>
          <w:b/>
          <w:color w:val="000000"/>
          <w:sz w:val="28"/>
          <w:szCs w:val="28"/>
        </w:rPr>
      </w:pPr>
    </w:p>
    <w:p w:rsidR="00517FEA" w:rsidRDefault="00517FEA" w:rsidP="00DB773C">
      <w:pPr>
        <w:shd w:val="clear" w:color="auto" w:fill="FFFFFF"/>
        <w:autoSpaceDE w:val="0"/>
        <w:autoSpaceDN w:val="0"/>
        <w:adjustRightInd w:val="0"/>
        <w:jc w:val="center"/>
        <w:rPr>
          <w:b/>
          <w:color w:val="000000"/>
          <w:sz w:val="28"/>
          <w:szCs w:val="28"/>
        </w:rPr>
      </w:pPr>
    </w:p>
    <w:p w:rsidR="00517FEA" w:rsidRDefault="00517FEA" w:rsidP="00DB773C">
      <w:pPr>
        <w:shd w:val="clear" w:color="auto" w:fill="FFFFFF"/>
        <w:autoSpaceDE w:val="0"/>
        <w:autoSpaceDN w:val="0"/>
        <w:adjustRightInd w:val="0"/>
        <w:jc w:val="center"/>
        <w:rPr>
          <w:b/>
          <w:color w:val="000000"/>
          <w:sz w:val="28"/>
          <w:szCs w:val="28"/>
        </w:rPr>
      </w:pPr>
    </w:p>
    <w:p w:rsidR="00517FEA" w:rsidRDefault="00517FEA" w:rsidP="00DB773C">
      <w:pPr>
        <w:shd w:val="clear" w:color="auto" w:fill="FFFFFF"/>
        <w:autoSpaceDE w:val="0"/>
        <w:autoSpaceDN w:val="0"/>
        <w:adjustRightInd w:val="0"/>
        <w:jc w:val="center"/>
        <w:rPr>
          <w:b/>
          <w:color w:val="000000"/>
          <w:sz w:val="28"/>
          <w:szCs w:val="28"/>
        </w:rPr>
      </w:pPr>
    </w:p>
    <w:p w:rsidR="00DB773C" w:rsidRPr="008C22A3" w:rsidRDefault="00DB773C" w:rsidP="00DB773C">
      <w:pPr>
        <w:shd w:val="clear" w:color="auto" w:fill="FFFFFF"/>
        <w:autoSpaceDE w:val="0"/>
        <w:autoSpaceDN w:val="0"/>
        <w:adjustRightInd w:val="0"/>
        <w:jc w:val="center"/>
        <w:rPr>
          <w:b/>
          <w:color w:val="000000"/>
          <w:sz w:val="28"/>
          <w:szCs w:val="28"/>
        </w:rPr>
      </w:pPr>
      <w:r>
        <w:rPr>
          <w:b/>
          <w:color w:val="000000"/>
          <w:sz w:val="28"/>
          <w:szCs w:val="28"/>
        </w:rPr>
        <w:t>102</w:t>
      </w:r>
      <w:r w:rsidRPr="008C22A3">
        <w:rPr>
          <w:b/>
          <w:color w:val="000000"/>
          <w:sz w:val="28"/>
          <w:szCs w:val="28"/>
        </w:rPr>
        <w:t xml:space="preserve"> ч</w:t>
      </w:r>
    </w:p>
    <w:p w:rsidR="00DB773C" w:rsidRPr="004B3BB2" w:rsidRDefault="00DB773C" w:rsidP="00DB773C">
      <w:pPr>
        <w:shd w:val="clear" w:color="auto" w:fill="FFFFFF"/>
        <w:autoSpaceDE w:val="0"/>
        <w:autoSpaceDN w:val="0"/>
        <w:adjustRightInd w:val="0"/>
        <w:jc w:val="center"/>
        <w:rPr>
          <w:color w:val="000000"/>
          <w:sz w:val="28"/>
          <w:szCs w:val="28"/>
        </w:rPr>
      </w:pPr>
      <w:r w:rsidRPr="008C22A3">
        <w:rPr>
          <w:color w:val="000000"/>
          <w:sz w:val="28"/>
          <w:szCs w:val="28"/>
        </w:rPr>
        <w:t>(3 ч в неделю)</w:t>
      </w:r>
    </w:p>
    <w:p w:rsidR="00DB773C" w:rsidRPr="004B3BB2" w:rsidRDefault="00DB773C" w:rsidP="00DB773C">
      <w:pPr>
        <w:shd w:val="clear" w:color="auto" w:fill="FFFFFF"/>
        <w:autoSpaceDE w:val="0"/>
        <w:autoSpaceDN w:val="0"/>
        <w:adjustRightInd w:val="0"/>
        <w:jc w:val="both"/>
        <w:rPr>
          <w:color w:val="000000"/>
        </w:rPr>
      </w:pPr>
      <w:r w:rsidRPr="004B3BB2">
        <w:rPr>
          <w:color w:val="000000"/>
          <w:sz w:val="28"/>
          <w:szCs w:val="28"/>
        </w:rPr>
        <w:t xml:space="preserve"> </w:t>
      </w:r>
      <w:r>
        <w:rPr>
          <w:color w:val="000000"/>
          <w:sz w:val="28"/>
          <w:szCs w:val="28"/>
        </w:rPr>
        <w:t xml:space="preserve"> </w:t>
      </w:r>
    </w:p>
    <w:tbl>
      <w:tblPr>
        <w:tblW w:w="12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5"/>
        <w:gridCol w:w="12"/>
        <w:gridCol w:w="4197"/>
        <w:gridCol w:w="979"/>
        <w:gridCol w:w="979"/>
      </w:tblGrid>
      <w:tr w:rsidR="00517FEA" w:rsidRPr="00BC5234" w:rsidTr="00517FEA">
        <w:tc>
          <w:tcPr>
            <w:tcW w:w="5847" w:type="dxa"/>
            <w:gridSpan w:val="2"/>
          </w:tcPr>
          <w:p w:rsidR="00517FEA" w:rsidRPr="00BC5234" w:rsidRDefault="00517FEA" w:rsidP="007B6EC8">
            <w:pPr>
              <w:shd w:val="clear" w:color="auto" w:fill="FFFFFF"/>
              <w:autoSpaceDE w:val="0"/>
              <w:autoSpaceDN w:val="0"/>
              <w:adjustRightInd w:val="0"/>
              <w:jc w:val="center"/>
              <w:rPr>
                <w:b/>
                <w:color w:val="000000"/>
              </w:rPr>
            </w:pPr>
            <w:r w:rsidRPr="00BC5234">
              <w:rPr>
                <w:b/>
                <w:color w:val="000000"/>
              </w:rPr>
              <w:t>Основные сведения о языке и речи</w:t>
            </w:r>
          </w:p>
          <w:p w:rsidR="00517FEA" w:rsidRPr="00BC5234" w:rsidRDefault="00517FEA" w:rsidP="007B6EC8">
            <w:pPr>
              <w:rPr>
                <w:color w:val="000000"/>
              </w:rPr>
            </w:pPr>
          </w:p>
        </w:tc>
        <w:tc>
          <w:tcPr>
            <w:tcW w:w="4197" w:type="dxa"/>
          </w:tcPr>
          <w:p w:rsidR="00517FEA" w:rsidRPr="00BC5234" w:rsidRDefault="00517FEA" w:rsidP="007B6EC8">
            <w:pPr>
              <w:shd w:val="clear" w:color="auto" w:fill="FFFFFF"/>
              <w:autoSpaceDE w:val="0"/>
              <w:autoSpaceDN w:val="0"/>
              <w:adjustRightInd w:val="0"/>
              <w:jc w:val="center"/>
              <w:rPr>
                <w:b/>
                <w:color w:val="000000"/>
              </w:rPr>
            </w:pPr>
            <w:r w:rsidRPr="00BC5234">
              <w:rPr>
                <w:b/>
                <w:color w:val="000000"/>
              </w:rPr>
              <w:t>Употребление языковых единиц</w:t>
            </w:r>
          </w:p>
          <w:p w:rsidR="00517FEA" w:rsidRPr="00BC5234" w:rsidRDefault="00517FEA" w:rsidP="007B6EC8">
            <w:pPr>
              <w:shd w:val="clear" w:color="auto" w:fill="FFFFFF"/>
              <w:autoSpaceDE w:val="0"/>
              <w:autoSpaceDN w:val="0"/>
              <w:adjustRightInd w:val="0"/>
              <w:jc w:val="center"/>
              <w:rPr>
                <w:b/>
                <w:color w:val="000000"/>
              </w:rPr>
            </w:pPr>
            <w:r w:rsidRPr="00BC5234">
              <w:rPr>
                <w:b/>
                <w:color w:val="000000"/>
              </w:rPr>
              <w:t>в речи; применение полученных знаний и умений</w:t>
            </w:r>
          </w:p>
          <w:p w:rsidR="00517FEA" w:rsidRPr="00BC5234" w:rsidRDefault="00517FEA" w:rsidP="007B6EC8">
            <w:pPr>
              <w:shd w:val="clear" w:color="auto" w:fill="FFFFFF"/>
              <w:autoSpaceDE w:val="0"/>
              <w:autoSpaceDN w:val="0"/>
              <w:adjustRightInd w:val="0"/>
              <w:jc w:val="center"/>
              <w:rPr>
                <w:b/>
                <w:color w:val="000000"/>
              </w:rPr>
            </w:pPr>
            <w:r w:rsidRPr="00BC5234">
              <w:rPr>
                <w:b/>
                <w:color w:val="000000"/>
              </w:rPr>
              <w:t>в учебной и практической</w:t>
            </w:r>
          </w:p>
          <w:p w:rsidR="00517FEA" w:rsidRPr="00BC5234" w:rsidRDefault="00517FEA" w:rsidP="007B6EC8">
            <w:pPr>
              <w:shd w:val="clear" w:color="auto" w:fill="FFFFFF"/>
              <w:autoSpaceDE w:val="0"/>
              <w:autoSpaceDN w:val="0"/>
              <w:adjustRightInd w:val="0"/>
              <w:jc w:val="center"/>
              <w:rPr>
                <w:b/>
                <w:color w:val="000000"/>
              </w:rPr>
            </w:pPr>
            <w:r w:rsidRPr="00BC5234">
              <w:rPr>
                <w:b/>
                <w:color w:val="000000"/>
              </w:rPr>
              <w:t>деятельности, совершенствование</w:t>
            </w:r>
          </w:p>
          <w:p w:rsidR="00517FEA" w:rsidRPr="00BC5234" w:rsidRDefault="00517FEA" w:rsidP="007B6EC8">
            <w:pPr>
              <w:shd w:val="clear" w:color="auto" w:fill="FFFFFF"/>
              <w:autoSpaceDE w:val="0"/>
              <w:autoSpaceDN w:val="0"/>
              <w:adjustRightInd w:val="0"/>
              <w:jc w:val="center"/>
              <w:rPr>
                <w:b/>
                <w:color w:val="000000"/>
              </w:rPr>
            </w:pPr>
            <w:r w:rsidRPr="00BC5234">
              <w:rPr>
                <w:b/>
                <w:color w:val="000000"/>
              </w:rPr>
              <w:lastRenderedPageBreak/>
              <w:t>видов речевой деятельности</w:t>
            </w:r>
          </w:p>
          <w:p w:rsidR="00517FEA" w:rsidRPr="00BC5234" w:rsidRDefault="00517FEA" w:rsidP="007B6EC8">
            <w:pPr>
              <w:rPr>
                <w:color w:val="000000"/>
              </w:rPr>
            </w:pPr>
          </w:p>
        </w:tc>
        <w:tc>
          <w:tcPr>
            <w:tcW w:w="979" w:type="dxa"/>
          </w:tcPr>
          <w:p w:rsidR="00517FEA" w:rsidRPr="00BC5234" w:rsidRDefault="00517FEA" w:rsidP="007B6EC8">
            <w:pPr>
              <w:shd w:val="clear" w:color="auto" w:fill="FFFFFF"/>
              <w:autoSpaceDE w:val="0"/>
              <w:autoSpaceDN w:val="0"/>
              <w:adjustRightInd w:val="0"/>
              <w:jc w:val="center"/>
              <w:rPr>
                <w:b/>
                <w:color w:val="000000"/>
              </w:rPr>
            </w:pPr>
            <w:r>
              <w:rPr>
                <w:b/>
                <w:color w:val="000000"/>
              </w:rPr>
              <w:lastRenderedPageBreak/>
              <w:t xml:space="preserve">По плану </w:t>
            </w:r>
          </w:p>
        </w:tc>
        <w:tc>
          <w:tcPr>
            <w:tcW w:w="979" w:type="dxa"/>
          </w:tcPr>
          <w:p w:rsidR="00517FEA" w:rsidRDefault="00517FEA" w:rsidP="007B6EC8">
            <w:pPr>
              <w:shd w:val="clear" w:color="auto" w:fill="FFFFFF"/>
              <w:autoSpaceDE w:val="0"/>
              <w:autoSpaceDN w:val="0"/>
              <w:adjustRightInd w:val="0"/>
              <w:jc w:val="center"/>
              <w:rPr>
                <w:b/>
                <w:color w:val="000000"/>
              </w:rPr>
            </w:pPr>
          </w:p>
        </w:tc>
      </w:tr>
      <w:tr w:rsidR="00517FEA" w:rsidRPr="00BC5234" w:rsidTr="00517FEA">
        <w:tc>
          <w:tcPr>
            <w:tcW w:w="10044" w:type="dxa"/>
            <w:gridSpan w:val="3"/>
          </w:tcPr>
          <w:p w:rsidR="00517FEA" w:rsidRPr="00BC5234" w:rsidRDefault="00517FEA" w:rsidP="007B6EC8">
            <w:pPr>
              <w:jc w:val="center"/>
              <w:rPr>
                <w:b/>
                <w:color w:val="000000"/>
                <w:sz w:val="28"/>
                <w:szCs w:val="28"/>
              </w:rPr>
            </w:pPr>
            <w:r w:rsidRPr="00BC5234">
              <w:rPr>
                <w:b/>
                <w:color w:val="000000"/>
                <w:sz w:val="28"/>
                <w:szCs w:val="28"/>
              </w:rPr>
              <w:lastRenderedPageBreak/>
              <w:t>Язык как средство общения</w:t>
            </w:r>
          </w:p>
          <w:p w:rsidR="00517FEA" w:rsidRPr="00BC5234" w:rsidRDefault="00517FEA" w:rsidP="007B6EC8">
            <w:pPr>
              <w:shd w:val="clear" w:color="auto" w:fill="FFFFFF"/>
              <w:autoSpaceDE w:val="0"/>
              <w:autoSpaceDN w:val="0"/>
              <w:adjustRightInd w:val="0"/>
              <w:jc w:val="center"/>
              <w:rPr>
                <w:b/>
                <w:color w:val="000000"/>
                <w:sz w:val="28"/>
                <w:szCs w:val="28"/>
              </w:rPr>
            </w:pPr>
            <w:r w:rsidRPr="00BC5234">
              <w:rPr>
                <w:color w:val="000000"/>
                <w:sz w:val="28"/>
                <w:szCs w:val="28"/>
              </w:rPr>
              <w:t xml:space="preserve"> </w:t>
            </w:r>
            <w:r w:rsidRPr="00BC5234">
              <w:rPr>
                <w:b/>
                <w:color w:val="000000"/>
                <w:sz w:val="28"/>
                <w:szCs w:val="28"/>
              </w:rPr>
              <w:t xml:space="preserve">                (16 ч)      </w:t>
            </w:r>
          </w:p>
          <w:p w:rsidR="00517FEA" w:rsidRPr="00BC5234" w:rsidRDefault="00517FEA" w:rsidP="007B6EC8">
            <w:pPr>
              <w:shd w:val="clear" w:color="auto" w:fill="FFFFFF"/>
              <w:autoSpaceDE w:val="0"/>
              <w:autoSpaceDN w:val="0"/>
              <w:adjustRightInd w:val="0"/>
              <w:jc w:val="center"/>
              <w:rPr>
                <w:rStyle w:val="ttl1"/>
                <w:color w:val="000000"/>
                <w:sz w:val="22"/>
                <w:szCs w:val="22"/>
              </w:rPr>
            </w:pPr>
            <w:r w:rsidRPr="00BC5234">
              <w:rPr>
                <w:b/>
                <w:bCs/>
                <w:color w:val="000000"/>
              </w:rPr>
              <w:t xml:space="preserve">Русский язык как </w:t>
            </w:r>
            <w:r w:rsidRPr="00BC5234">
              <w:rPr>
                <w:b/>
                <w:color w:val="000000"/>
              </w:rPr>
              <w:t>хранитель духовных ценностей  нации</w:t>
            </w:r>
            <w:r w:rsidRPr="00BC5234">
              <w:rPr>
                <w:rStyle w:val="ttl1"/>
                <w:color w:val="000000"/>
                <w:sz w:val="22"/>
                <w:szCs w:val="22"/>
              </w:rPr>
              <w:t xml:space="preserve"> </w:t>
            </w:r>
          </w:p>
          <w:p w:rsidR="00517FEA" w:rsidRPr="00BC5234" w:rsidRDefault="00517FEA" w:rsidP="007B6EC8">
            <w:pPr>
              <w:shd w:val="clear" w:color="auto" w:fill="FFFFFF"/>
              <w:autoSpaceDE w:val="0"/>
              <w:autoSpaceDN w:val="0"/>
              <w:adjustRightInd w:val="0"/>
              <w:jc w:val="center"/>
              <w:rPr>
                <w:rStyle w:val="ttl1"/>
                <w:b w:val="0"/>
                <w:color w:val="000000"/>
                <w:sz w:val="22"/>
                <w:szCs w:val="22"/>
              </w:rPr>
            </w:pPr>
            <w:r w:rsidRPr="00BC5234">
              <w:rPr>
                <w:rStyle w:val="ttl1"/>
                <w:color w:val="000000"/>
                <w:sz w:val="22"/>
                <w:szCs w:val="22"/>
              </w:rPr>
              <w:t>(4ч)</w:t>
            </w:r>
          </w:p>
          <w:p w:rsidR="00517FEA" w:rsidRPr="00BC5234" w:rsidRDefault="00517FEA" w:rsidP="007B6EC8">
            <w:pPr>
              <w:rPr>
                <w:color w:val="000000"/>
              </w:rPr>
            </w:pPr>
          </w:p>
        </w:tc>
        <w:tc>
          <w:tcPr>
            <w:tcW w:w="979" w:type="dxa"/>
          </w:tcPr>
          <w:p w:rsidR="00517FEA" w:rsidRPr="00BC5234" w:rsidRDefault="00517FEA" w:rsidP="007B6EC8">
            <w:pPr>
              <w:jc w:val="center"/>
              <w:rPr>
                <w:b/>
                <w:color w:val="000000"/>
                <w:sz w:val="28"/>
                <w:szCs w:val="28"/>
              </w:rPr>
            </w:pPr>
          </w:p>
        </w:tc>
        <w:tc>
          <w:tcPr>
            <w:tcW w:w="979" w:type="dxa"/>
          </w:tcPr>
          <w:p w:rsidR="00517FEA" w:rsidRPr="00BC5234" w:rsidRDefault="00517FEA" w:rsidP="007B6EC8">
            <w:pPr>
              <w:jc w:val="center"/>
              <w:rPr>
                <w:b/>
                <w:color w:val="000000"/>
                <w:sz w:val="28"/>
                <w:szCs w:val="28"/>
              </w:rPr>
            </w:pPr>
          </w:p>
        </w:tc>
      </w:tr>
      <w:tr w:rsidR="00517FEA" w:rsidRPr="00BC5234" w:rsidTr="00517FEA">
        <w:tc>
          <w:tcPr>
            <w:tcW w:w="5847" w:type="dxa"/>
            <w:gridSpan w:val="2"/>
          </w:tcPr>
          <w:p w:rsidR="00517FEA" w:rsidRPr="00C66AA2" w:rsidRDefault="00517FEA" w:rsidP="007B6EC8">
            <w:pPr>
              <w:shd w:val="clear" w:color="auto" w:fill="FFFFFF"/>
              <w:autoSpaceDE w:val="0"/>
              <w:autoSpaceDN w:val="0"/>
              <w:adjustRightInd w:val="0"/>
              <w:jc w:val="both"/>
              <w:rPr>
                <w:rStyle w:val="ttl1"/>
                <w:b w:val="0"/>
                <w:i/>
                <w:color w:val="000000"/>
                <w:sz w:val="20"/>
                <w:szCs w:val="20"/>
              </w:rPr>
            </w:pPr>
            <w:r w:rsidRPr="00171523">
              <w:rPr>
                <w:rStyle w:val="ttl1"/>
                <w:rFonts w:ascii="Times New Roman" w:hAnsi="Times New Roman" w:cs="Times New Roman"/>
                <w:color w:val="000000"/>
                <w:sz w:val="22"/>
                <w:szCs w:val="22"/>
                <w:u w:val="single"/>
              </w:rPr>
              <w:t>Русский язык  как один из важнейших</w:t>
            </w:r>
            <w:r w:rsidRPr="00171523">
              <w:rPr>
                <w:rStyle w:val="10"/>
                <w:rFonts w:ascii="Times New Roman" w:eastAsia="Calibri" w:hAnsi="Times New Roman"/>
                <w:color w:val="000000"/>
                <w:sz w:val="22"/>
                <w:szCs w:val="22"/>
                <w:u w:val="single"/>
              </w:rPr>
              <w:t xml:space="preserve"> </w:t>
            </w:r>
            <w:r w:rsidRPr="00171523">
              <w:rPr>
                <w:rStyle w:val="ttl1"/>
                <w:rFonts w:ascii="Times New Roman" w:hAnsi="Times New Roman" w:cs="Times New Roman"/>
                <w:color w:val="000000"/>
                <w:sz w:val="22"/>
                <w:szCs w:val="22"/>
                <w:u w:val="single"/>
              </w:rPr>
              <w:t>современных языков мира,</w:t>
            </w:r>
            <w:r w:rsidRPr="00BC5234">
              <w:rPr>
                <w:rStyle w:val="ttl1"/>
                <w:color w:val="000000"/>
                <w:sz w:val="22"/>
                <w:szCs w:val="22"/>
              </w:rPr>
              <w:t xml:space="preserve"> </w:t>
            </w:r>
            <w:r w:rsidRPr="00C66AA2">
              <w:rPr>
                <w:rStyle w:val="ttl1"/>
                <w:b w:val="0"/>
                <w:i/>
                <w:color w:val="000000"/>
                <w:sz w:val="20"/>
                <w:szCs w:val="20"/>
              </w:rPr>
              <w:t>как национальный язык  русского народа, как государственный  язык Российской Федерации и как язык  межнационального общения.</w:t>
            </w:r>
          </w:p>
          <w:p w:rsidR="00517FEA" w:rsidRPr="00C66AA2" w:rsidRDefault="00517FEA" w:rsidP="007B6EC8">
            <w:pPr>
              <w:shd w:val="clear" w:color="auto" w:fill="FFFFFF"/>
              <w:autoSpaceDE w:val="0"/>
              <w:autoSpaceDN w:val="0"/>
              <w:adjustRightInd w:val="0"/>
              <w:jc w:val="both"/>
              <w:rPr>
                <w:color w:val="000000"/>
                <w:sz w:val="20"/>
                <w:szCs w:val="20"/>
              </w:rPr>
            </w:pPr>
            <w:r w:rsidRPr="00C66AA2">
              <w:rPr>
                <w:color w:val="000000"/>
                <w:sz w:val="20"/>
                <w:szCs w:val="20"/>
              </w:rPr>
              <w:t>**Русский язык как один из европейских языков.  **Русский язык в кругу других славян</w:t>
            </w:r>
            <w:r w:rsidRPr="00C66AA2">
              <w:rPr>
                <w:color w:val="000000"/>
                <w:sz w:val="20"/>
                <w:szCs w:val="20"/>
              </w:rPr>
              <w:softHyphen/>
              <w:t>ских языков. **3начение старо</w:t>
            </w:r>
            <w:r w:rsidRPr="00C66AA2">
              <w:rPr>
                <w:color w:val="000000"/>
                <w:sz w:val="20"/>
                <w:szCs w:val="20"/>
              </w:rPr>
              <w:softHyphen/>
              <w:t xml:space="preserve">славянского языка в истории русского литературного языка. </w:t>
            </w:r>
          </w:p>
          <w:p w:rsidR="00517FEA" w:rsidRPr="00C66AA2" w:rsidRDefault="00517FEA" w:rsidP="007B6EC8">
            <w:pPr>
              <w:pStyle w:val="a5"/>
              <w:spacing w:after="0" w:line="240" w:lineRule="auto"/>
              <w:ind w:left="0"/>
              <w:jc w:val="both"/>
              <w:rPr>
                <w:rFonts w:ascii="Times New Roman" w:eastAsia="Times New Roman" w:hAnsi="Times New Roman"/>
                <w:bCs/>
                <w:color w:val="000000"/>
                <w:sz w:val="20"/>
                <w:szCs w:val="20"/>
              </w:rPr>
            </w:pPr>
            <w:r w:rsidRPr="00C66AA2">
              <w:rPr>
                <w:rStyle w:val="ttl1"/>
                <w:rFonts w:eastAsia="Times New Roman"/>
                <w:color w:val="000000"/>
                <w:sz w:val="20"/>
                <w:szCs w:val="20"/>
              </w:rPr>
              <w:t xml:space="preserve">Отражение в    языке </w:t>
            </w:r>
            <w:r w:rsidRPr="00C66AA2">
              <w:rPr>
                <w:rFonts w:ascii="Times New Roman" w:eastAsia="Times New Roman" w:hAnsi="Times New Roman"/>
                <w:color w:val="000000"/>
                <w:sz w:val="20"/>
                <w:szCs w:val="20"/>
              </w:rPr>
              <w:t xml:space="preserve"> исторического опыта народа, культурных достижений всего человечества.</w:t>
            </w:r>
          </w:p>
          <w:p w:rsidR="00517FEA" w:rsidRPr="00BC5234" w:rsidRDefault="00517FEA" w:rsidP="007B6EC8">
            <w:pPr>
              <w:rPr>
                <w:color w:val="000000"/>
              </w:rPr>
            </w:pPr>
          </w:p>
        </w:tc>
        <w:tc>
          <w:tcPr>
            <w:tcW w:w="4197" w:type="dxa"/>
          </w:tcPr>
          <w:p w:rsidR="00517FEA" w:rsidRPr="00BC5234" w:rsidRDefault="00517FEA" w:rsidP="007B6EC8">
            <w:pPr>
              <w:rPr>
                <w:color w:val="000000"/>
              </w:rPr>
            </w:pPr>
          </w:p>
        </w:tc>
        <w:tc>
          <w:tcPr>
            <w:tcW w:w="979" w:type="dxa"/>
          </w:tcPr>
          <w:p w:rsidR="00517FEA" w:rsidRPr="00BC5234" w:rsidRDefault="00517FEA" w:rsidP="007B6EC8">
            <w:pPr>
              <w:rPr>
                <w:color w:val="000000"/>
              </w:rPr>
            </w:pPr>
            <w:r>
              <w:rPr>
                <w:color w:val="000000"/>
              </w:rPr>
              <w:t>0209</w:t>
            </w:r>
          </w:p>
        </w:tc>
        <w:tc>
          <w:tcPr>
            <w:tcW w:w="979" w:type="dxa"/>
          </w:tcPr>
          <w:p w:rsidR="00517FEA" w:rsidRDefault="00517FEA" w:rsidP="007B6EC8">
            <w:pPr>
              <w:rPr>
                <w:color w:val="000000"/>
              </w:rPr>
            </w:pPr>
          </w:p>
        </w:tc>
      </w:tr>
      <w:tr w:rsidR="00517FEA" w:rsidRPr="00BC5234" w:rsidTr="00517FEA">
        <w:tc>
          <w:tcPr>
            <w:tcW w:w="5847" w:type="dxa"/>
            <w:gridSpan w:val="2"/>
          </w:tcPr>
          <w:p w:rsidR="00517FEA" w:rsidRPr="00C66AA2" w:rsidRDefault="00517FEA" w:rsidP="007B6EC8">
            <w:pPr>
              <w:jc w:val="both"/>
              <w:rPr>
                <w:bCs/>
                <w:color w:val="000000"/>
                <w:sz w:val="20"/>
                <w:szCs w:val="20"/>
              </w:rPr>
            </w:pPr>
            <w:r w:rsidRPr="00171523">
              <w:rPr>
                <w:b/>
                <w:color w:val="000000"/>
                <w:u w:val="single"/>
              </w:rPr>
              <w:t>Основные формы существо</w:t>
            </w:r>
            <w:r w:rsidRPr="00171523">
              <w:rPr>
                <w:b/>
                <w:color w:val="000000"/>
                <w:u w:val="single"/>
              </w:rPr>
              <w:softHyphen/>
              <w:t>вания национального  языка:</w:t>
            </w:r>
            <w:r w:rsidRPr="00BC5234">
              <w:rPr>
                <w:color w:val="000000"/>
              </w:rPr>
              <w:t xml:space="preserve">  </w:t>
            </w:r>
            <w:r w:rsidRPr="00C66AA2">
              <w:rPr>
                <w:color w:val="000000"/>
                <w:sz w:val="20"/>
                <w:szCs w:val="20"/>
              </w:rPr>
              <w:t>литератур</w:t>
            </w:r>
            <w:r w:rsidRPr="00C66AA2">
              <w:rPr>
                <w:color w:val="000000"/>
                <w:sz w:val="20"/>
                <w:szCs w:val="20"/>
              </w:rPr>
              <w:softHyphen/>
              <w:t>ный язык, территориальные диалекты (народные говоры), городское просторечие, профессиональные и социально-групповые жаргоны.  Национальный язык — единст</w:t>
            </w:r>
            <w:r w:rsidRPr="00C66AA2">
              <w:rPr>
                <w:color w:val="000000"/>
                <w:sz w:val="20"/>
                <w:szCs w:val="20"/>
              </w:rPr>
              <w:softHyphen/>
              <w:t>во его различных форм (разно</w:t>
            </w:r>
            <w:r w:rsidRPr="00C66AA2">
              <w:rPr>
                <w:color w:val="000000"/>
                <w:sz w:val="20"/>
                <w:szCs w:val="20"/>
              </w:rPr>
              <w:softHyphen/>
              <w:t xml:space="preserve">видностей). </w:t>
            </w:r>
            <w:r w:rsidRPr="00C66AA2">
              <w:rPr>
                <w:b/>
                <w:color w:val="000000"/>
                <w:sz w:val="20"/>
                <w:szCs w:val="20"/>
              </w:rPr>
              <w:t xml:space="preserve"> </w:t>
            </w:r>
          </w:p>
          <w:p w:rsidR="00517FEA" w:rsidRPr="00BC5234" w:rsidRDefault="00517FEA" w:rsidP="007B6EC8">
            <w:pPr>
              <w:rPr>
                <w:color w:val="000000"/>
              </w:rPr>
            </w:pPr>
          </w:p>
        </w:tc>
        <w:tc>
          <w:tcPr>
            <w:tcW w:w="4197" w:type="dxa"/>
          </w:tcPr>
          <w:p w:rsidR="00517FEA" w:rsidRPr="00BC5234" w:rsidRDefault="00517FEA" w:rsidP="007B6EC8">
            <w:pPr>
              <w:shd w:val="clear" w:color="auto" w:fill="FFFFFF"/>
              <w:autoSpaceDE w:val="0"/>
              <w:autoSpaceDN w:val="0"/>
              <w:adjustRightInd w:val="0"/>
              <w:jc w:val="both"/>
              <w:rPr>
                <w:color w:val="000000"/>
              </w:rPr>
            </w:pPr>
            <w:r w:rsidRPr="00C66AA2">
              <w:rPr>
                <w:color w:val="000000"/>
                <w:sz w:val="20"/>
                <w:szCs w:val="20"/>
              </w:rPr>
              <w:t xml:space="preserve">Наблюдение за использованием в художественных текстах   диалектных слов, просторечий, жаргонной лексики; объяснение целесообразности/нецелесообразности использования </w:t>
            </w:r>
            <w:r w:rsidRPr="00C66AA2">
              <w:rPr>
                <w:noProof/>
                <w:color w:val="000000"/>
                <w:sz w:val="20"/>
                <w:szCs w:val="20"/>
              </w:rPr>
              <w:t xml:space="preserve">лексики,  </w:t>
            </w:r>
            <w:r w:rsidRPr="00C66AA2">
              <w:rPr>
                <w:color w:val="000000"/>
                <w:sz w:val="20"/>
                <w:szCs w:val="20"/>
              </w:rPr>
              <w:t>не являющейся  принадлежностью литературного языка</w:t>
            </w:r>
            <w:r w:rsidRPr="00BC5234">
              <w:rPr>
                <w:color w:val="000000"/>
              </w:rPr>
              <w:t xml:space="preserve">. </w:t>
            </w:r>
          </w:p>
          <w:p w:rsidR="00517FEA" w:rsidRPr="00BC5234" w:rsidRDefault="00517FEA" w:rsidP="007B6EC8">
            <w:pPr>
              <w:rPr>
                <w:color w:val="000000"/>
              </w:rPr>
            </w:pPr>
          </w:p>
        </w:tc>
        <w:tc>
          <w:tcPr>
            <w:tcW w:w="979" w:type="dxa"/>
          </w:tcPr>
          <w:p w:rsidR="00517FEA" w:rsidRPr="00BC5234" w:rsidRDefault="00517FEA" w:rsidP="007B6EC8">
            <w:pPr>
              <w:shd w:val="clear" w:color="auto" w:fill="FFFFFF"/>
              <w:autoSpaceDE w:val="0"/>
              <w:autoSpaceDN w:val="0"/>
              <w:adjustRightInd w:val="0"/>
              <w:jc w:val="both"/>
              <w:rPr>
                <w:color w:val="000000"/>
              </w:rPr>
            </w:pPr>
            <w:r>
              <w:rPr>
                <w:color w:val="000000"/>
              </w:rPr>
              <w:t>0509</w:t>
            </w:r>
          </w:p>
        </w:tc>
        <w:tc>
          <w:tcPr>
            <w:tcW w:w="979" w:type="dxa"/>
          </w:tcPr>
          <w:p w:rsidR="00517FEA" w:rsidRDefault="00517FEA" w:rsidP="007B6EC8">
            <w:pPr>
              <w:shd w:val="clear" w:color="auto" w:fill="FFFFFF"/>
              <w:autoSpaceDE w:val="0"/>
              <w:autoSpaceDN w:val="0"/>
              <w:adjustRightInd w:val="0"/>
              <w:jc w:val="both"/>
              <w:rPr>
                <w:color w:val="000000"/>
              </w:rPr>
            </w:pPr>
          </w:p>
        </w:tc>
      </w:tr>
      <w:tr w:rsidR="00517FEA" w:rsidRPr="00BC5234" w:rsidTr="00517FEA">
        <w:tc>
          <w:tcPr>
            <w:tcW w:w="5847" w:type="dxa"/>
            <w:gridSpan w:val="2"/>
          </w:tcPr>
          <w:p w:rsidR="00517FEA" w:rsidRPr="00BC5234" w:rsidRDefault="00517FEA" w:rsidP="007B6EC8">
            <w:pPr>
              <w:jc w:val="both"/>
              <w:rPr>
                <w:color w:val="000000"/>
              </w:rPr>
            </w:pPr>
            <w:r w:rsidRPr="00171523">
              <w:rPr>
                <w:b/>
                <w:color w:val="000000"/>
                <w:u w:val="single"/>
              </w:rPr>
              <w:t>Основные признаки литературного языка</w:t>
            </w:r>
            <w:r w:rsidRPr="00BC5234">
              <w:rPr>
                <w:color w:val="000000"/>
              </w:rPr>
              <w:t xml:space="preserve">:  </w:t>
            </w:r>
            <w:r w:rsidRPr="00C66AA2">
              <w:rPr>
                <w:color w:val="000000"/>
                <w:sz w:val="20"/>
                <w:szCs w:val="20"/>
              </w:rPr>
              <w:t xml:space="preserve">обработанность,      нормированность,    относительная устойчивость (стабильность),  обязательность для всех носителей языка, стилистическая дифференцированность, </w:t>
            </w:r>
            <w:r w:rsidRPr="00C66AA2">
              <w:rPr>
                <w:rStyle w:val="ad"/>
                <w:color w:val="000000"/>
                <w:sz w:val="20"/>
                <w:szCs w:val="20"/>
              </w:rPr>
              <w:t xml:space="preserve">высокий социальный престиж </w:t>
            </w:r>
            <w:r w:rsidRPr="00C66AA2">
              <w:rPr>
                <w:color w:val="000000"/>
                <w:sz w:val="20"/>
                <w:szCs w:val="20"/>
              </w:rPr>
              <w:t>в среде носителей данного национального языка</w:t>
            </w:r>
            <w:r w:rsidRPr="00BC5234">
              <w:rPr>
                <w:color w:val="000000"/>
              </w:rPr>
              <w:t xml:space="preserve">. </w:t>
            </w:r>
          </w:p>
          <w:p w:rsidR="00517FEA" w:rsidRPr="00BC5234" w:rsidRDefault="00517FEA" w:rsidP="007B6EC8">
            <w:pPr>
              <w:rPr>
                <w:color w:val="000000"/>
              </w:rPr>
            </w:pPr>
          </w:p>
        </w:tc>
        <w:tc>
          <w:tcPr>
            <w:tcW w:w="4197" w:type="dxa"/>
          </w:tcPr>
          <w:p w:rsidR="00517FEA" w:rsidRPr="00C66AA2" w:rsidRDefault="00517FEA" w:rsidP="007B6EC8">
            <w:pPr>
              <w:shd w:val="clear" w:color="auto" w:fill="FFFFFF"/>
              <w:autoSpaceDE w:val="0"/>
              <w:autoSpaceDN w:val="0"/>
              <w:adjustRightInd w:val="0"/>
              <w:jc w:val="both"/>
              <w:rPr>
                <w:color w:val="000000"/>
                <w:sz w:val="20"/>
                <w:szCs w:val="20"/>
              </w:rPr>
            </w:pPr>
            <w:r w:rsidRPr="00C66AA2">
              <w:rPr>
                <w:color w:val="000000"/>
                <w:sz w:val="20"/>
                <w:szCs w:val="20"/>
              </w:rPr>
              <w:t>Применение на практике основных норм современного русского литературного языка: орфоэпических, лексических, морфологических, синтакси</w:t>
            </w:r>
            <w:r w:rsidRPr="00C66AA2">
              <w:rPr>
                <w:color w:val="000000"/>
                <w:sz w:val="20"/>
                <w:szCs w:val="20"/>
              </w:rPr>
              <w:softHyphen/>
              <w:t>ческих, стилистических и пра</w:t>
            </w:r>
            <w:r w:rsidRPr="00C66AA2">
              <w:rPr>
                <w:color w:val="000000"/>
                <w:sz w:val="20"/>
                <w:szCs w:val="20"/>
              </w:rPr>
              <w:softHyphen/>
              <w:t>вописных (орфографических и пунктуационных).</w:t>
            </w:r>
          </w:p>
          <w:p w:rsidR="00517FEA" w:rsidRPr="00C66AA2" w:rsidRDefault="00517FEA" w:rsidP="007B6EC8">
            <w:pPr>
              <w:shd w:val="clear" w:color="auto" w:fill="FFFFFF"/>
              <w:autoSpaceDE w:val="0"/>
              <w:autoSpaceDN w:val="0"/>
              <w:adjustRightInd w:val="0"/>
              <w:jc w:val="both"/>
              <w:rPr>
                <w:color w:val="000000"/>
                <w:sz w:val="20"/>
                <w:szCs w:val="20"/>
              </w:rPr>
            </w:pPr>
            <w:r w:rsidRPr="00C66AA2">
              <w:rPr>
                <w:color w:val="000000"/>
                <w:sz w:val="20"/>
                <w:szCs w:val="20"/>
              </w:rPr>
              <w:t>Оценка чужой и собственной речи с точки зрения соблюде</w:t>
            </w:r>
            <w:r w:rsidRPr="00C66AA2">
              <w:rPr>
                <w:color w:val="000000"/>
                <w:sz w:val="20"/>
                <w:szCs w:val="20"/>
              </w:rPr>
              <w:softHyphen/>
              <w:t>ния норм современного русско</w:t>
            </w:r>
            <w:r w:rsidRPr="00C66AA2">
              <w:rPr>
                <w:color w:val="000000"/>
                <w:sz w:val="20"/>
                <w:szCs w:val="20"/>
              </w:rPr>
              <w:softHyphen/>
              <w:t>го литературного языка.</w:t>
            </w:r>
          </w:p>
          <w:p w:rsidR="00517FEA" w:rsidRPr="00C66AA2" w:rsidRDefault="00517FEA" w:rsidP="007B6EC8">
            <w:pPr>
              <w:autoSpaceDE w:val="0"/>
              <w:autoSpaceDN w:val="0"/>
              <w:adjustRightInd w:val="0"/>
              <w:jc w:val="both"/>
              <w:rPr>
                <w:color w:val="000000"/>
                <w:sz w:val="20"/>
                <w:szCs w:val="20"/>
              </w:rPr>
            </w:pPr>
            <w:r w:rsidRPr="00C66AA2">
              <w:rPr>
                <w:color w:val="000000"/>
                <w:sz w:val="20"/>
                <w:szCs w:val="20"/>
              </w:rPr>
              <w:t>Использование словарей грам</w:t>
            </w:r>
            <w:r w:rsidRPr="00C66AA2">
              <w:rPr>
                <w:color w:val="000000"/>
                <w:sz w:val="20"/>
                <w:szCs w:val="20"/>
              </w:rPr>
              <w:softHyphen/>
              <w:t>матических трудностей рус</w:t>
            </w:r>
            <w:r w:rsidRPr="00C66AA2">
              <w:rPr>
                <w:color w:val="000000"/>
                <w:sz w:val="20"/>
                <w:szCs w:val="20"/>
              </w:rPr>
              <w:softHyphen/>
              <w:t>ского  языка для получения информации о языковой норме.</w:t>
            </w:r>
          </w:p>
          <w:p w:rsidR="00517FEA" w:rsidRPr="00BC5234" w:rsidRDefault="00517FEA" w:rsidP="007B6EC8">
            <w:pPr>
              <w:rPr>
                <w:color w:val="000000"/>
              </w:rPr>
            </w:pPr>
          </w:p>
        </w:tc>
        <w:tc>
          <w:tcPr>
            <w:tcW w:w="979" w:type="dxa"/>
          </w:tcPr>
          <w:p w:rsidR="00517FEA" w:rsidRPr="00BC5234" w:rsidRDefault="00517FEA" w:rsidP="007B6EC8">
            <w:pPr>
              <w:shd w:val="clear" w:color="auto" w:fill="FFFFFF"/>
              <w:autoSpaceDE w:val="0"/>
              <w:autoSpaceDN w:val="0"/>
              <w:adjustRightInd w:val="0"/>
              <w:jc w:val="both"/>
              <w:rPr>
                <w:color w:val="000000"/>
              </w:rPr>
            </w:pPr>
            <w:r>
              <w:rPr>
                <w:color w:val="000000"/>
              </w:rPr>
              <w:t>0709</w:t>
            </w:r>
          </w:p>
        </w:tc>
        <w:tc>
          <w:tcPr>
            <w:tcW w:w="979" w:type="dxa"/>
          </w:tcPr>
          <w:p w:rsidR="00517FEA" w:rsidRDefault="00517FEA" w:rsidP="007B6EC8">
            <w:pPr>
              <w:shd w:val="clear" w:color="auto" w:fill="FFFFFF"/>
              <w:autoSpaceDE w:val="0"/>
              <w:autoSpaceDN w:val="0"/>
              <w:adjustRightInd w:val="0"/>
              <w:jc w:val="both"/>
              <w:rPr>
                <w:color w:val="000000"/>
              </w:rPr>
            </w:pPr>
          </w:p>
        </w:tc>
      </w:tr>
      <w:tr w:rsidR="00517FEA" w:rsidRPr="00BC5234" w:rsidTr="00517FEA">
        <w:tc>
          <w:tcPr>
            <w:tcW w:w="10044" w:type="dxa"/>
            <w:gridSpan w:val="3"/>
          </w:tcPr>
          <w:p w:rsidR="00517FEA" w:rsidRPr="00BC5234" w:rsidRDefault="00517FEA" w:rsidP="007B6EC8">
            <w:pPr>
              <w:shd w:val="clear" w:color="auto" w:fill="FFFFFF"/>
              <w:autoSpaceDE w:val="0"/>
              <w:autoSpaceDN w:val="0"/>
              <w:adjustRightInd w:val="0"/>
              <w:jc w:val="center"/>
              <w:rPr>
                <w:b/>
                <w:color w:val="000000"/>
              </w:rPr>
            </w:pPr>
            <w:r w:rsidRPr="00BC5234">
              <w:rPr>
                <w:b/>
                <w:bCs/>
                <w:color w:val="000000"/>
              </w:rPr>
              <w:t xml:space="preserve">Речевое общение как социальное явление </w:t>
            </w:r>
          </w:p>
          <w:p w:rsidR="00517FEA" w:rsidRPr="00BC5234" w:rsidRDefault="00517FEA" w:rsidP="007B6EC8">
            <w:pPr>
              <w:shd w:val="clear" w:color="auto" w:fill="FFFFFF"/>
              <w:autoSpaceDE w:val="0"/>
              <w:autoSpaceDN w:val="0"/>
              <w:adjustRightInd w:val="0"/>
              <w:jc w:val="center"/>
              <w:rPr>
                <w:b/>
                <w:color w:val="000000"/>
              </w:rPr>
            </w:pPr>
            <w:r w:rsidRPr="00BC5234">
              <w:rPr>
                <w:b/>
                <w:color w:val="000000"/>
              </w:rPr>
              <w:t>(4ч)</w:t>
            </w:r>
          </w:p>
          <w:p w:rsidR="00517FEA" w:rsidRPr="00BC5234" w:rsidRDefault="00517FEA" w:rsidP="007B6EC8">
            <w:pPr>
              <w:shd w:val="clear" w:color="auto" w:fill="FFFFFF"/>
              <w:autoSpaceDE w:val="0"/>
              <w:autoSpaceDN w:val="0"/>
              <w:adjustRightInd w:val="0"/>
              <w:jc w:val="center"/>
              <w:rPr>
                <w:color w:val="000000"/>
                <w:sz w:val="28"/>
                <w:szCs w:val="28"/>
              </w:rPr>
            </w:pPr>
          </w:p>
        </w:tc>
        <w:tc>
          <w:tcPr>
            <w:tcW w:w="979" w:type="dxa"/>
          </w:tcPr>
          <w:p w:rsidR="00517FEA" w:rsidRPr="00BC5234" w:rsidRDefault="00517FEA" w:rsidP="007B6EC8">
            <w:pPr>
              <w:shd w:val="clear" w:color="auto" w:fill="FFFFFF"/>
              <w:autoSpaceDE w:val="0"/>
              <w:autoSpaceDN w:val="0"/>
              <w:adjustRightInd w:val="0"/>
              <w:jc w:val="center"/>
              <w:rPr>
                <w:b/>
                <w:bCs/>
                <w:color w:val="000000"/>
              </w:rPr>
            </w:pPr>
          </w:p>
        </w:tc>
        <w:tc>
          <w:tcPr>
            <w:tcW w:w="979" w:type="dxa"/>
          </w:tcPr>
          <w:p w:rsidR="00517FEA" w:rsidRPr="00BC5234" w:rsidRDefault="00517FEA" w:rsidP="007B6EC8">
            <w:pPr>
              <w:shd w:val="clear" w:color="auto" w:fill="FFFFFF"/>
              <w:autoSpaceDE w:val="0"/>
              <w:autoSpaceDN w:val="0"/>
              <w:adjustRightInd w:val="0"/>
              <w:jc w:val="center"/>
              <w:rPr>
                <w:b/>
                <w:bCs/>
                <w:color w:val="000000"/>
              </w:rPr>
            </w:pPr>
          </w:p>
        </w:tc>
      </w:tr>
      <w:tr w:rsidR="00517FEA" w:rsidRPr="00BC5234" w:rsidTr="00517FEA">
        <w:tc>
          <w:tcPr>
            <w:tcW w:w="5847" w:type="dxa"/>
            <w:gridSpan w:val="2"/>
          </w:tcPr>
          <w:p w:rsidR="00517FEA" w:rsidRPr="00BC5234" w:rsidRDefault="00517FEA" w:rsidP="007B6EC8">
            <w:pPr>
              <w:shd w:val="clear" w:color="auto" w:fill="FFFFFF"/>
              <w:autoSpaceDE w:val="0"/>
              <w:autoSpaceDN w:val="0"/>
              <w:adjustRightInd w:val="0"/>
              <w:jc w:val="both"/>
            </w:pPr>
            <w:r w:rsidRPr="00BC5234">
              <w:rPr>
                <w:b/>
                <w:bCs/>
              </w:rPr>
              <w:t xml:space="preserve"> </w:t>
            </w:r>
            <w:r w:rsidRPr="00BC5234">
              <w:rPr>
                <w:bCs/>
              </w:rPr>
              <w:t xml:space="preserve"> </w:t>
            </w:r>
            <w:r w:rsidRPr="00171523">
              <w:rPr>
                <w:b/>
                <w:u w:val="single"/>
              </w:rPr>
              <w:t>Социальная роль языка в обще</w:t>
            </w:r>
            <w:r w:rsidRPr="00171523">
              <w:rPr>
                <w:b/>
                <w:u w:val="single"/>
              </w:rPr>
              <w:softHyphen/>
              <w:t>стве</w:t>
            </w:r>
            <w:r w:rsidRPr="00BC5234">
              <w:t xml:space="preserve">.    </w:t>
            </w:r>
          </w:p>
          <w:p w:rsidR="00517FEA" w:rsidRPr="00C66AA2" w:rsidRDefault="00517FEA" w:rsidP="007B6EC8">
            <w:pPr>
              <w:shd w:val="clear" w:color="auto" w:fill="FFFFFF"/>
              <w:autoSpaceDE w:val="0"/>
              <w:autoSpaceDN w:val="0"/>
              <w:adjustRightInd w:val="0"/>
              <w:jc w:val="both"/>
              <w:rPr>
                <w:sz w:val="20"/>
                <w:szCs w:val="20"/>
              </w:rPr>
            </w:pPr>
            <w:r w:rsidRPr="00C66AA2">
              <w:rPr>
                <w:sz w:val="20"/>
                <w:szCs w:val="20"/>
              </w:rPr>
              <w:t>Изучение разных аспектов речевого общения в лингвистике, философии, социологии, культурологии, психологии.</w:t>
            </w:r>
          </w:p>
          <w:p w:rsidR="00517FEA" w:rsidRPr="00BC5234" w:rsidRDefault="00517FEA" w:rsidP="007B6EC8">
            <w:pPr>
              <w:shd w:val="clear" w:color="auto" w:fill="FFFFFF"/>
              <w:autoSpaceDE w:val="0"/>
              <w:autoSpaceDN w:val="0"/>
              <w:adjustRightInd w:val="0"/>
              <w:jc w:val="both"/>
            </w:pPr>
            <w:r w:rsidRPr="00C66AA2">
              <w:rPr>
                <w:sz w:val="20"/>
                <w:szCs w:val="20"/>
              </w:rPr>
              <w:t xml:space="preserve"> Обще</w:t>
            </w:r>
            <w:r w:rsidRPr="00C66AA2">
              <w:rPr>
                <w:sz w:val="20"/>
                <w:szCs w:val="20"/>
              </w:rPr>
              <w:softHyphen/>
              <w:t>ние как обмен информацией,  как передача и восприятие смысла высказывания</w:t>
            </w:r>
            <w:r w:rsidRPr="00BC5234">
              <w:t xml:space="preserve">.  </w:t>
            </w:r>
          </w:p>
        </w:tc>
        <w:tc>
          <w:tcPr>
            <w:tcW w:w="4197" w:type="dxa"/>
          </w:tcPr>
          <w:p w:rsidR="00517FEA" w:rsidRPr="00BC5234" w:rsidRDefault="00517FEA" w:rsidP="007B6EC8">
            <w:pPr>
              <w:rPr>
                <w:color w:val="000000"/>
              </w:rPr>
            </w:pPr>
          </w:p>
        </w:tc>
        <w:tc>
          <w:tcPr>
            <w:tcW w:w="979" w:type="dxa"/>
          </w:tcPr>
          <w:p w:rsidR="00517FEA" w:rsidRPr="00BC5234" w:rsidRDefault="00517FEA" w:rsidP="007B6EC8">
            <w:pPr>
              <w:rPr>
                <w:color w:val="000000"/>
              </w:rPr>
            </w:pPr>
            <w:r>
              <w:rPr>
                <w:color w:val="000000"/>
              </w:rPr>
              <w:t>0909</w:t>
            </w:r>
          </w:p>
        </w:tc>
        <w:tc>
          <w:tcPr>
            <w:tcW w:w="979" w:type="dxa"/>
          </w:tcPr>
          <w:p w:rsidR="00517FEA" w:rsidRDefault="00517FEA" w:rsidP="007B6EC8">
            <w:pPr>
              <w:rPr>
                <w:color w:val="000000"/>
              </w:rPr>
            </w:pPr>
          </w:p>
        </w:tc>
      </w:tr>
      <w:tr w:rsidR="00517FEA" w:rsidRPr="00BC5234" w:rsidTr="00517FEA">
        <w:tc>
          <w:tcPr>
            <w:tcW w:w="5847" w:type="dxa"/>
            <w:gridSpan w:val="2"/>
          </w:tcPr>
          <w:p w:rsidR="00517FEA" w:rsidRPr="00C66AA2" w:rsidRDefault="009E5464" w:rsidP="007B6EC8">
            <w:pPr>
              <w:shd w:val="clear" w:color="auto" w:fill="FFFFFF"/>
              <w:autoSpaceDE w:val="0"/>
              <w:autoSpaceDN w:val="0"/>
              <w:adjustRightInd w:val="0"/>
              <w:jc w:val="both"/>
              <w:rPr>
                <w:sz w:val="20"/>
                <w:szCs w:val="20"/>
              </w:rPr>
            </w:pPr>
            <w:r>
              <w:rPr>
                <w:b/>
                <w:u w:val="single"/>
              </w:rPr>
              <w:t xml:space="preserve">   Невербальные</w:t>
            </w:r>
            <w:r w:rsidR="00517FEA" w:rsidRPr="00171523">
              <w:rPr>
                <w:b/>
                <w:u w:val="single"/>
              </w:rPr>
              <w:t xml:space="preserve"> средств</w:t>
            </w:r>
            <w:r>
              <w:rPr>
                <w:b/>
                <w:u w:val="single"/>
              </w:rPr>
              <w:t>а</w:t>
            </w:r>
            <w:r w:rsidR="00517FEA" w:rsidRPr="00171523">
              <w:rPr>
                <w:b/>
                <w:u w:val="single"/>
              </w:rPr>
              <w:t xml:space="preserve">  общения</w:t>
            </w:r>
            <w:r w:rsidR="00517FEA" w:rsidRPr="00BC5234">
              <w:t xml:space="preserve"> </w:t>
            </w:r>
            <w:r w:rsidR="00517FEA" w:rsidRPr="00C66AA2">
              <w:rPr>
                <w:b/>
                <w:sz w:val="20"/>
                <w:szCs w:val="20"/>
              </w:rPr>
              <w:t>(</w:t>
            </w:r>
            <w:r w:rsidR="00517FEA" w:rsidRPr="00C66AA2">
              <w:rPr>
                <w:sz w:val="20"/>
                <w:szCs w:val="20"/>
              </w:rPr>
              <w:t>жесты, мимика, поза). * Учёт национальной специфики жестов как необходимое условие  речевого  общения.  *Виды жестов (дублирующие актуальную речевую информацию, замещающие  речевое   высказывание,</w:t>
            </w:r>
            <w:r w:rsidR="00517FEA" w:rsidRPr="00C66AA2">
              <w:rPr>
                <w:b/>
                <w:sz w:val="20"/>
                <w:szCs w:val="20"/>
              </w:rPr>
              <w:t xml:space="preserve"> </w:t>
            </w:r>
            <w:r w:rsidR="00517FEA" w:rsidRPr="00C66AA2">
              <w:rPr>
                <w:sz w:val="20"/>
                <w:szCs w:val="20"/>
              </w:rPr>
              <w:t>регулирующие речевое общение,</w:t>
            </w:r>
            <w:r w:rsidR="00517FEA" w:rsidRPr="00C66AA2">
              <w:rPr>
                <w:b/>
                <w:sz w:val="20"/>
                <w:szCs w:val="20"/>
              </w:rPr>
              <w:t xml:space="preserve"> </w:t>
            </w:r>
            <w:r w:rsidR="00517FEA" w:rsidRPr="00C66AA2">
              <w:rPr>
                <w:sz w:val="20"/>
                <w:szCs w:val="20"/>
              </w:rPr>
              <w:t>усиливающие содержание речи и др.).</w:t>
            </w:r>
          </w:p>
          <w:p w:rsidR="00517FEA" w:rsidRPr="00BC5234" w:rsidRDefault="00517FEA" w:rsidP="007B6EC8"/>
        </w:tc>
        <w:tc>
          <w:tcPr>
            <w:tcW w:w="4197" w:type="dxa"/>
          </w:tcPr>
          <w:p w:rsidR="00517FEA" w:rsidRPr="00C66AA2" w:rsidRDefault="00517FEA" w:rsidP="007B6EC8">
            <w:pPr>
              <w:autoSpaceDE w:val="0"/>
              <w:autoSpaceDN w:val="0"/>
              <w:adjustRightInd w:val="0"/>
              <w:jc w:val="both"/>
              <w:rPr>
                <w:color w:val="000000"/>
                <w:sz w:val="20"/>
                <w:szCs w:val="20"/>
              </w:rPr>
            </w:pPr>
            <w:r w:rsidRPr="00C66AA2">
              <w:rPr>
                <w:color w:val="000000"/>
                <w:sz w:val="20"/>
                <w:szCs w:val="20"/>
              </w:rPr>
              <w:t>Наблюдение за  использованием невербальных средств общения в речевой практике и оценка уместности их употребления.</w:t>
            </w:r>
          </w:p>
          <w:p w:rsidR="00517FEA" w:rsidRPr="00BC5234" w:rsidRDefault="00517FEA" w:rsidP="007B6EC8">
            <w:pPr>
              <w:autoSpaceDE w:val="0"/>
              <w:autoSpaceDN w:val="0"/>
              <w:adjustRightInd w:val="0"/>
              <w:jc w:val="both"/>
              <w:rPr>
                <w:color w:val="000000"/>
              </w:rPr>
            </w:pPr>
            <w:r w:rsidRPr="00C66AA2">
              <w:rPr>
                <w:color w:val="000000"/>
                <w:sz w:val="20"/>
                <w:szCs w:val="20"/>
              </w:rPr>
              <w:t>Наблюдение за  способами описания мимики и жестов персонажей литературных произведений</w:t>
            </w:r>
            <w:r w:rsidRPr="00BC5234">
              <w:rPr>
                <w:color w:val="000000"/>
              </w:rPr>
              <w:t xml:space="preserve">.   </w:t>
            </w:r>
          </w:p>
          <w:p w:rsidR="00517FEA" w:rsidRPr="00BC5234" w:rsidRDefault="00517FEA" w:rsidP="007B6EC8">
            <w:pPr>
              <w:rPr>
                <w:color w:val="000000"/>
              </w:rPr>
            </w:pPr>
          </w:p>
        </w:tc>
        <w:tc>
          <w:tcPr>
            <w:tcW w:w="979" w:type="dxa"/>
          </w:tcPr>
          <w:p w:rsidR="00517FEA" w:rsidRPr="00BC5234" w:rsidRDefault="00517FEA" w:rsidP="007B6EC8">
            <w:pPr>
              <w:autoSpaceDE w:val="0"/>
              <w:autoSpaceDN w:val="0"/>
              <w:adjustRightInd w:val="0"/>
              <w:jc w:val="both"/>
              <w:rPr>
                <w:color w:val="000000"/>
              </w:rPr>
            </w:pPr>
            <w:r>
              <w:rPr>
                <w:color w:val="000000"/>
              </w:rPr>
              <w:t>1209</w:t>
            </w:r>
          </w:p>
        </w:tc>
        <w:tc>
          <w:tcPr>
            <w:tcW w:w="979" w:type="dxa"/>
          </w:tcPr>
          <w:p w:rsidR="00517FEA" w:rsidRDefault="00517FEA" w:rsidP="007B6EC8">
            <w:pPr>
              <w:autoSpaceDE w:val="0"/>
              <w:autoSpaceDN w:val="0"/>
              <w:adjustRightInd w:val="0"/>
              <w:jc w:val="both"/>
              <w:rPr>
                <w:color w:val="000000"/>
              </w:rPr>
            </w:pPr>
          </w:p>
        </w:tc>
      </w:tr>
      <w:tr w:rsidR="00517FEA" w:rsidRPr="00BC5234" w:rsidTr="00517FEA">
        <w:tc>
          <w:tcPr>
            <w:tcW w:w="5847" w:type="dxa"/>
            <w:gridSpan w:val="2"/>
          </w:tcPr>
          <w:p w:rsidR="00517FEA" w:rsidRPr="00BC5234" w:rsidRDefault="009E5464" w:rsidP="007B6EC8">
            <w:pPr>
              <w:shd w:val="clear" w:color="auto" w:fill="FFFFFF"/>
              <w:autoSpaceDE w:val="0"/>
              <w:autoSpaceDN w:val="0"/>
              <w:adjustRightInd w:val="0"/>
              <w:jc w:val="both"/>
              <w:rPr>
                <w:color w:val="000000"/>
              </w:rPr>
            </w:pPr>
            <w:r>
              <w:rPr>
                <w:b/>
                <w:color w:val="000000"/>
                <w:u w:val="single"/>
              </w:rPr>
              <w:t>Графические знаки</w:t>
            </w:r>
            <w:r w:rsidR="00517FEA" w:rsidRPr="00171523">
              <w:rPr>
                <w:b/>
                <w:color w:val="000000"/>
                <w:u w:val="single"/>
              </w:rPr>
              <w:t xml:space="preserve"> в речевом общении</w:t>
            </w:r>
            <w:r w:rsidR="00517FEA" w:rsidRPr="00BC5234">
              <w:rPr>
                <w:color w:val="000000"/>
              </w:rPr>
              <w:t xml:space="preserve">   (графических символов, логотипов и т.п.).</w:t>
            </w:r>
          </w:p>
          <w:p w:rsidR="00517FEA" w:rsidRPr="00BC5234" w:rsidRDefault="00517FEA" w:rsidP="007B6EC8">
            <w:pPr>
              <w:rPr>
                <w:color w:val="000000"/>
              </w:rPr>
            </w:pPr>
          </w:p>
        </w:tc>
        <w:tc>
          <w:tcPr>
            <w:tcW w:w="4197" w:type="dxa"/>
          </w:tcPr>
          <w:p w:rsidR="00517FEA" w:rsidRPr="00C66AA2" w:rsidRDefault="00517FEA" w:rsidP="007B6EC8">
            <w:pPr>
              <w:autoSpaceDE w:val="0"/>
              <w:autoSpaceDN w:val="0"/>
              <w:adjustRightInd w:val="0"/>
              <w:jc w:val="both"/>
              <w:rPr>
                <w:color w:val="000000"/>
                <w:sz w:val="20"/>
                <w:szCs w:val="20"/>
              </w:rPr>
            </w:pPr>
            <w:r w:rsidRPr="00C66AA2">
              <w:rPr>
                <w:color w:val="000000"/>
                <w:sz w:val="20"/>
                <w:szCs w:val="20"/>
              </w:rPr>
              <w:t xml:space="preserve">Наблюдение за использованием разнообразных видов графических знаков в речевом общении:     графических символов – в письменной научной речи, логотипов  - в </w:t>
            </w:r>
            <w:r w:rsidRPr="00C66AA2">
              <w:rPr>
                <w:color w:val="000000"/>
                <w:sz w:val="20"/>
                <w:szCs w:val="20"/>
              </w:rPr>
              <w:lastRenderedPageBreak/>
              <w:t xml:space="preserve">повседневном общении и официально-деловом общении  т.п.). </w:t>
            </w:r>
          </w:p>
          <w:p w:rsidR="00517FEA" w:rsidRPr="00C66AA2" w:rsidRDefault="00517FEA" w:rsidP="007B6EC8">
            <w:pPr>
              <w:autoSpaceDE w:val="0"/>
              <w:autoSpaceDN w:val="0"/>
              <w:adjustRightInd w:val="0"/>
              <w:jc w:val="both"/>
              <w:rPr>
                <w:color w:val="000000"/>
                <w:sz w:val="20"/>
                <w:szCs w:val="20"/>
              </w:rPr>
            </w:pPr>
            <w:r w:rsidRPr="00C66AA2">
              <w:rPr>
                <w:sz w:val="20"/>
                <w:szCs w:val="20"/>
              </w:rPr>
              <w:t>Самостоятельное</w:t>
            </w:r>
            <w:r w:rsidRPr="00C66AA2">
              <w:rPr>
                <w:color w:val="000000"/>
                <w:sz w:val="20"/>
                <w:szCs w:val="20"/>
              </w:rPr>
              <w:t xml:space="preserve"> составление словарика  логотипов и научных символов.</w:t>
            </w:r>
          </w:p>
          <w:p w:rsidR="00517FEA" w:rsidRPr="00BC5234" w:rsidRDefault="00517FEA" w:rsidP="007B6EC8">
            <w:pPr>
              <w:rPr>
                <w:color w:val="000000"/>
              </w:rPr>
            </w:pPr>
          </w:p>
        </w:tc>
        <w:tc>
          <w:tcPr>
            <w:tcW w:w="979" w:type="dxa"/>
          </w:tcPr>
          <w:p w:rsidR="00517FEA" w:rsidRPr="00BC5234" w:rsidRDefault="00517FEA" w:rsidP="007B6EC8">
            <w:pPr>
              <w:autoSpaceDE w:val="0"/>
              <w:autoSpaceDN w:val="0"/>
              <w:adjustRightInd w:val="0"/>
              <w:jc w:val="both"/>
              <w:rPr>
                <w:color w:val="000000"/>
              </w:rPr>
            </w:pPr>
            <w:r>
              <w:rPr>
                <w:color w:val="000000"/>
              </w:rPr>
              <w:lastRenderedPageBreak/>
              <w:t>1409</w:t>
            </w:r>
          </w:p>
        </w:tc>
        <w:tc>
          <w:tcPr>
            <w:tcW w:w="979" w:type="dxa"/>
          </w:tcPr>
          <w:p w:rsidR="00517FEA" w:rsidRDefault="00517FEA" w:rsidP="007B6EC8">
            <w:pPr>
              <w:autoSpaceDE w:val="0"/>
              <w:autoSpaceDN w:val="0"/>
              <w:adjustRightInd w:val="0"/>
              <w:jc w:val="both"/>
              <w:rPr>
                <w:color w:val="000000"/>
              </w:rPr>
            </w:pPr>
          </w:p>
        </w:tc>
      </w:tr>
      <w:tr w:rsidR="00517FEA" w:rsidRPr="00BC5234" w:rsidTr="00517FEA">
        <w:tc>
          <w:tcPr>
            <w:tcW w:w="5847" w:type="dxa"/>
            <w:gridSpan w:val="2"/>
          </w:tcPr>
          <w:p w:rsidR="00517FEA" w:rsidRPr="00BC5234" w:rsidRDefault="00517FEA" w:rsidP="007B6EC8">
            <w:pPr>
              <w:shd w:val="clear" w:color="auto" w:fill="FFFFFF"/>
              <w:autoSpaceDE w:val="0"/>
              <w:autoSpaceDN w:val="0"/>
              <w:adjustRightInd w:val="0"/>
              <w:jc w:val="both"/>
              <w:rPr>
                <w:color w:val="000000"/>
              </w:rPr>
            </w:pPr>
            <w:r w:rsidRPr="00171523">
              <w:rPr>
                <w:b/>
                <w:color w:val="000000"/>
                <w:u w:val="single"/>
              </w:rPr>
              <w:lastRenderedPageBreak/>
              <w:t>Монолог,  диалог  и полилог как основные  разновидности речи</w:t>
            </w:r>
            <w:r w:rsidRPr="00BC5234">
              <w:rPr>
                <w:color w:val="000000"/>
              </w:rPr>
              <w:t>.</w:t>
            </w:r>
          </w:p>
          <w:p w:rsidR="00517FEA" w:rsidRPr="00C66AA2" w:rsidRDefault="00517FEA" w:rsidP="007B6EC8">
            <w:pPr>
              <w:shd w:val="clear" w:color="auto" w:fill="FFFFFF"/>
              <w:autoSpaceDE w:val="0"/>
              <w:autoSpaceDN w:val="0"/>
              <w:adjustRightInd w:val="0"/>
              <w:jc w:val="both"/>
              <w:rPr>
                <w:color w:val="000000"/>
                <w:sz w:val="20"/>
                <w:szCs w:val="20"/>
              </w:rPr>
            </w:pPr>
            <w:r w:rsidRPr="00C66AA2">
              <w:rPr>
                <w:color w:val="000000"/>
                <w:sz w:val="20"/>
                <w:szCs w:val="20"/>
              </w:rPr>
              <w:t>Виды монолога: внутренний (обычно протекает во внутренней речи)   и внешний (целенаправленное сообщение, сознательное обращение к слушателю).</w:t>
            </w:r>
          </w:p>
          <w:p w:rsidR="00517FEA" w:rsidRPr="00BC5234" w:rsidRDefault="00517FEA" w:rsidP="007B6EC8">
            <w:pPr>
              <w:rPr>
                <w:color w:val="000000"/>
              </w:rPr>
            </w:pPr>
          </w:p>
        </w:tc>
        <w:tc>
          <w:tcPr>
            <w:tcW w:w="4197" w:type="dxa"/>
          </w:tcPr>
          <w:p w:rsidR="00517FEA" w:rsidRPr="00BC5234" w:rsidRDefault="00517FEA" w:rsidP="007B6EC8">
            <w:pPr>
              <w:autoSpaceDE w:val="0"/>
              <w:autoSpaceDN w:val="0"/>
              <w:adjustRightInd w:val="0"/>
              <w:jc w:val="both"/>
              <w:rPr>
                <w:color w:val="000000"/>
              </w:rPr>
            </w:pPr>
            <w:r w:rsidRPr="00C66AA2">
              <w:rPr>
                <w:color w:val="000000"/>
                <w:sz w:val="20"/>
                <w:szCs w:val="20"/>
              </w:rPr>
              <w:t>Анализ примеров внутреннего и внешнего монолога  героя литературного произведения и объяснение роли монолога в художественном тексте</w:t>
            </w:r>
            <w:r w:rsidRPr="00BC5234">
              <w:rPr>
                <w:color w:val="000000"/>
              </w:rPr>
              <w:t>.</w:t>
            </w:r>
          </w:p>
          <w:p w:rsidR="00517FEA" w:rsidRPr="00BC5234" w:rsidRDefault="00517FEA" w:rsidP="007B6EC8">
            <w:pPr>
              <w:rPr>
                <w:color w:val="000000"/>
              </w:rPr>
            </w:pPr>
          </w:p>
        </w:tc>
        <w:tc>
          <w:tcPr>
            <w:tcW w:w="979" w:type="dxa"/>
          </w:tcPr>
          <w:p w:rsidR="00517FEA" w:rsidRPr="00BC5234" w:rsidRDefault="00517FEA" w:rsidP="007B6EC8">
            <w:pPr>
              <w:autoSpaceDE w:val="0"/>
              <w:autoSpaceDN w:val="0"/>
              <w:adjustRightInd w:val="0"/>
              <w:jc w:val="both"/>
              <w:rPr>
                <w:color w:val="000000"/>
              </w:rPr>
            </w:pPr>
            <w:r>
              <w:rPr>
                <w:color w:val="000000"/>
              </w:rPr>
              <w:t>1609</w:t>
            </w:r>
          </w:p>
        </w:tc>
        <w:tc>
          <w:tcPr>
            <w:tcW w:w="979" w:type="dxa"/>
          </w:tcPr>
          <w:p w:rsidR="00517FEA" w:rsidRDefault="00517FEA" w:rsidP="007B6EC8">
            <w:pPr>
              <w:autoSpaceDE w:val="0"/>
              <w:autoSpaceDN w:val="0"/>
              <w:adjustRightInd w:val="0"/>
              <w:jc w:val="both"/>
              <w:rPr>
                <w:color w:val="000000"/>
              </w:rPr>
            </w:pPr>
          </w:p>
        </w:tc>
      </w:tr>
      <w:tr w:rsidR="00517FEA" w:rsidRPr="00BC5234" w:rsidTr="00517FEA">
        <w:tc>
          <w:tcPr>
            <w:tcW w:w="5847" w:type="dxa"/>
            <w:gridSpan w:val="2"/>
          </w:tcPr>
          <w:p w:rsidR="00517FEA" w:rsidRPr="00C66AA2" w:rsidRDefault="00517FEA" w:rsidP="007B6EC8">
            <w:pPr>
              <w:shd w:val="clear" w:color="auto" w:fill="FFFFFF"/>
              <w:autoSpaceDE w:val="0"/>
              <w:autoSpaceDN w:val="0"/>
              <w:adjustRightInd w:val="0"/>
              <w:jc w:val="both"/>
              <w:rPr>
                <w:color w:val="000000"/>
                <w:sz w:val="20"/>
                <w:szCs w:val="20"/>
              </w:rPr>
            </w:pPr>
            <w:r w:rsidRPr="00171523">
              <w:rPr>
                <w:b/>
                <w:color w:val="000000"/>
                <w:u w:val="single"/>
              </w:rPr>
              <w:t>Виды монологической речи по цели высказывания</w:t>
            </w:r>
            <w:r w:rsidRPr="00BC5234">
              <w:rPr>
                <w:color w:val="000000"/>
              </w:rPr>
              <w:t xml:space="preserve">: </w:t>
            </w:r>
            <w:r w:rsidRPr="00C66AA2">
              <w:rPr>
                <w:rStyle w:val="ae"/>
                <w:color w:val="000000"/>
                <w:sz w:val="20"/>
                <w:szCs w:val="20"/>
              </w:rPr>
              <w:t>информационная, убеждающая и побуждающая</w:t>
            </w:r>
            <w:r w:rsidRPr="00C66AA2">
              <w:rPr>
                <w:i/>
                <w:color w:val="000000"/>
                <w:sz w:val="20"/>
                <w:szCs w:val="20"/>
              </w:rPr>
              <w:t>.</w:t>
            </w:r>
          </w:p>
          <w:p w:rsidR="00517FEA" w:rsidRPr="00C66AA2" w:rsidRDefault="00517FEA" w:rsidP="007B6EC8">
            <w:pPr>
              <w:shd w:val="clear" w:color="auto" w:fill="FFFFFF"/>
              <w:autoSpaceDE w:val="0"/>
              <w:autoSpaceDN w:val="0"/>
              <w:adjustRightInd w:val="0"/>
              <w:jc w:val="both"/>
              <w:rPr>
                <w:color w:val="000000"/>
                <w:sz w:val="20"/>
                <w:szCs w:val="20"/>
              </w:rPr>
            </w:pPr>
            <w:r w:rsidRPr="00C66AA2">
              <w:rPr>
                <w:color w:val="000000"/>
                <w:sz w:val="20"/>
                <w:szCs w:val="20"/>
              </w:rPr>
              <w:t>*Виды диалога и полилога  в соответствии с  ситуацией общения: бытовой диалог (полилог) и деловая беседа.</w:t>
            </w:r>
          </w:p>
          <w:p w:rsidR="00517FEA" w:rsidRPr="00BC5234" w:rsidRDefault="00517FEA" w:rsidP="007B6EC8">
            <w:pPr>
              <w:rPr>
                <w:color w:val="000000"/>
              </w:rPr>
            </w:pPr>
          </w:p>
        </w:tc>
        <w:tc>
          <w:tcPr>
            <w:tcW w:w="4197" w:type="dxa"/>
          </w:tcPr>
          <w:p w:rsidR="00517FEA" w:rsidRPr="00BC5234" w:rsidRDefault="00517FEA" w:rsidP="007B6EC8">
            <w:pPr>
              <w:rPr>
                <w:color w:val="000000"/>
              </w:rPr>
            </w:pPr>
          </w:p>
        </w:tc>
        <w:tc>
          <w:tcPr>
            <w:tcW w:w="979" w:type="dxa"/>
          </w:tcPr>
          <w:p w:rsidR="00517FEA" w:rsidRPr="00BC5234" w:rsidRDefault="00517FEA" w:rsidP="007B6EC8">
            <w:pPr>
              <w:rPr>
                <w:color w:val="000000"/>
              </w:rPr>
            </w:pPr>
            <w:r>
              <w:rPr>
                <w:color w:val="000000"/>
              </w:rPr>
              <w:t>1909</w:t>
            </w:r>
          </w:p>
        </w:tc>
        <w:tc>
          <w:tcPr>
            <w:tcW w:w="979" w:type="dxa"/>
          </w:tcPr>
          <w:p w:rsidR="00517FEA" w:rsidRDefault="00517FEA" w:rsidP="007B6EC8">
            <w:pPr>
              <w:rPr>
                <w:color w:val="000000"/>
              </w:rPr>
            </w:pPr>
          </w:p>
        </w:tc>
      </w:tr>
      <w:tr w:rsidR="00517FEA" w:rsidRPr="00BC5234" w:rsidTr="00517FEA">
        <w:tc>
          <w:tcPr>
            <w:tcW w:w="5847" w:type="dxa"/>
            <w:gridSpan w:val="2"/>
          </w:tcPr>
          <w:p w:rsidR="00517FEA" w:rsidRPr="00BC5234" w:rsidRDefault="00517FEA" w:rsidP="007B6EC8">
            <w:pPr>
              <w:shd w:val="clear" w:color="auto" w:fill="FFFFFF"/>
              <w:autoSpaceDE w:val="0"/>
              <w:autoSpaceDN w:val="0"/>
              <w:adjustRightInd w:val="0"/>
              <w:jc w:val="both"/>
              <w:rPr>
                <w:color w:val="000000"/>
              </w:rPr>
            </w:pPr>
            <w:r w:rsidRPr="00972A2B">
              <w:rPr>
                <w:b/>
                <w:color w:val="000000"/>
                <w:u w:val="single"/>
              </w:rPr>
              <w:t>Искусственные языки и их роль в речевом общении</w:t>
            </w:r>
            <w:r w:rsidRPr="00BC5234">
              <w:rPr>
                <w:color w:val="000000"/>
              </w:rPr>
              <w:t>. **Эсперанто.</w:t>
            </w:r>
          </w:p>
          <w:p w:rsidR="00517FEA" w:rsidRPr="00BC5234" w:rsidRDefault="00517FEA" w:rsidP="007B6EC8">
            <w:pPr>
              <w:rPr>
                <w:color w:val="000000"/>
              </w:rPr>
            </w:pPr>
          </w:p>
        </w:tc>
        <w:tc>
          <w:tcPr>
            <w:tcW w:w="4197" w:type="dxa"/>
          </w:tcPr>
          <w:p w:rsidR="00517FEA" w:rsidRPr="00C66AA2" w:rsidRDefault="00517FEA" w:rsidP="007B6EC8">
            <w:pPr>
              <w:autoSpaceDE w:val="0"/>
              <w:autoSpaceDN w:val="0"/>
              <w:adjustRightInd w:val="0"/>
              <w:jc w:val="both"/>
              <w:rPr>
                <w:color w:val="000000"/>
                <w:sz w:val="20"/>
                <w:szCs w:val="20"/>
              </w:rPr>
            </w:pPr>
            <w:r w:rsidRPr="00C66AA2">
              <w:rPr>
                <w:color w:val="000000"/>
                <w:sz w:val="20"/>
                <w:szCs w:val="20"/>
              </w:rPr>
              <w:t>Подготовка  информации об эсперанто в виде  мультимедийной презентации.</w:t>
            </w:r>
          </w:p>
          <w:p w:rsidR="00517FEA" w:rsidRPr="00BC5234" w:rsidRDefault="00517FEA" w:rsidP="007B6EC8">
            <w:pPr>
              <w:rPr>
                <w:color w:val="000000"/>
              </w:rPr>
            </w:pPr>
          </w:p>
        </w:tc>
        <w:tc>
          <w:tcPr>
            <w:tcW w:w="979" w:type="dxa"/>
          </w:tcPr>
          <w:p w:rsidR="00517FEA" w:rsidRPr="00BC5234" w:rsidRDefault="00517FEA" w:rsidP="007B6EC8">
            <w:pPr>
              <w:autoSpaceDE w:val="0"/>
              <w:autoSpaceDN w:val="0"/>
              <w:adjustRightInd w:val="0"/>
              <w:jc w:val="both"/>
              <w:rPr>
                <w:color w:val="000000"/>
              </w:rPr>
            </w:pPr>
            <w:r>
              <w:rPr>
                <w:color w:val="000000"/>
              </w:rPr>
              <w:t>2109</w:t>
            </w:r>
          </w:p>
        </w:tc>
        <w:tc>
          <w:tcPr>
            <w:tcW w:w="979" w:type="dxa"/>
          </w:tcPr>
          <w:p w:rsidR="00517FEA" w:rsidRDefault="00517FEA" w:rsidP="007B6EC8">
            <w:pPr>
              <w:autoSpaceDE w:val="0"/>
              <w:autoSpaceDN w:val="0"/>
              <w:adjustRightInd w:val="0"/>
              <w:jc w:val="both"/>
              <w:rPr>
                <w:color w:val="000000"/>
              </w:rPr>
            </w:pPr>
          </w:p>
        </w:tc>
      </w:tr>
      <w:tr w:rsidR="00517FEA" w:rsidRPr="00BC5234" w:rsidTr="00517FEA">
        <w:tc>
          <w:tcPr>
            <w:tcW w:w="10044" w:type="dxa"/>
            <w:gridSpan w:val="3"/>
          </w:tcPr>
          <w:p w:rsidR="00517FEA" w:rsidRPr="00BC5234" w:rsidRDefault="00517FEA" w:rsidP="007B6EC8">
            <w:pPr>
              <w:autoSpaceDE w:val="0"/>
              <w:autoSpaceDN w:val="0"/>
              <w:adjustRightInd w:val="0"/>
              <w:jc w:val="center"/>
              <w:rPr>
                <w:b/>
                <w:color w:val="000000"/>
              </w:rPr>
            </w:pPr>
          </w:p>
          <w:p w:rsidR="00517FEA" w:rsidRPr="00BC5234" w:rsidRDefault="00517FEA" w:rsidP="007B6EC8">
            <w:pPr>
              <w:autoSpaceDE w:val="0"/>
              <w:autoSpaceDN w:val="0"/>
              <w:adjustRightInd w:val="0"/>
              <w:jc w:val="center"/>
              <w:rPr>
                <w:b/>
                <w:color w:val="000000"/>
              </w:rPr>
            </w:pPr>
          </w:p>
          <w:p w:rsidR="00517FEA" w:rsidRPr="00BC5234" w:rsidRDefault="00517FEA" w:rsidP="007B6EC8">
            <w:pPr>
              <w:autoSpaceDE w:val="0"/>
              <w:autoSpaceDN w:val="0"/>
              <w:adjustRightInd w:val="0"/>
              <w:jc w:val="center"/>
              <w:rPr>
                <w:b/>
                <w:color w:val="000000"/>
              </w:rPr>
            </w:pPr>
          </w:p>
          <w:p w:rsidR="00517FEA" w:rsidRPr="00BC5234" w:rsidRDefault="00517FEA" w:rsidP="007B6EC8">
            <w:pPr>
              <w:autoSpaceDE w:val="0"/>
              <w:autoSpaceDN w:val="0"/>
              <w:adjustRightInd w:val="0"/>
              <w:jc w:val="center"/>
              <w:rPr>
                <w:b/>
                <w:color w:val="000000"/>
              </w:rPr>
            </w:pPr>
          </w:p>
          <w:p w:rsidR="00517FEA" w:rsidRDefault="00517FEA" w:rsidP="007B6EC8">
            <w:pPr>
              <w:autoSpaceDE w:val="0"/>
              <w:autoSpaceDN w:val="0"/>
              <w:adjustRightInd w:val="0"/>
              <w:jc w:val="center"/>
              <w:rPr>
                <w:b/>
                <w:color w:val="000000"/>
              </w:rPr>
            </w:pPr>
          </w:p>
          <w:p w:rsidR="00517FEA" w:rsidRPr="00BC5234" w:rsidRDefault="00517FEA" w:rsidP="007B6EC8">
            <w:pPr>
              <w:autoSpaceDE w:val="0"/>
              <w:autoSpaceDN w:val="0"/>
              <w:adjustRightInd w:val="0"/>
              <w:jc w:val="center"/>
              <w:rPr>
                <w:b/>
                <w:color w:val="000000"/>
              </w:rPr>
            </w:pPr>
            <w:r w:rsidRPr="00BC5234">
              <w:rPr>
                <w:b/>
                <w:color w:val="000000"/>
              </w:rPr>
              <w:t xml:space="preserve">Устная и письменная речь  как формы речевого общения  </w:t>
            </w:r>
          </w:p>
          <w:p w:rsidR="00517FEA" w:rsidRPr="00BC5234" w:rsidRDefault="00517FEA" w:rsidP="007B6EC8">
            <w:pPr>
              <w:autoSpaceDE w:val="0"/>
              <w:autoSpaceDN w:val="0"/>
              <w:adjustRightInd w:val="0"/>
              <w:jc w:val="center"/>
              <w:rPr>
                <w:b/>
                <w:color w:val="000000"/>
              </w:rPr>
            </w:pPr>
            <w:r w:rsidRPr="00BC5234">
              <w:rPr>
                <w:b/>
                <w:color w:val="000000"/>
              </w:rPr>
              <w:t>(4ч)</w:t>
            </w:r>
          </w:p>
          <w:p w:rsidR="00517FEA" w:rsidRPr="00BC5234" w:rsidRDefault="00517FEA" w:rsidP="007B6EC8">
            <w:pPr>
              <w:autoSpaceDE w:val="0"/>
              <w:autoSpaceDN w:val="0"/>
              <w:adjustRightInd w:val="0"/>
              <w:jc w:val="both"/>
              <w:rPr>
                <w:color w:val="000000"/>
                <w:highlight w:val="cyan"/>
              </w:rPr>
            </w:pPr>
          </w:p>
        </w:tc>
        <w:tc>
          <w:tcPr>
            <w:tcW w:w="979" w:type="dxa"/>
          </w:tcPr>
          <w:p w:rsidR="00517FEA" w:rsidRPr="00BC5234" w:rsidRDefault="00517FEA" w:rsidP="007B6EC8">
            <w:pPr>
              <w:autoSpaceDE w:val="0"/>
              <w:autoSpaceDN w:val="0"/>
              <w:adjustRightInd w:val="0"/>
              <w:jc w:val="center"/>
              <w:rPr>
                <w:b/>
                <w:color w:val="000000"/>
              </w:rPr>
            </w:pPr>
          </w:p>
        </w:tc>
        <w:tc>
          <w:tcPr>
            <w:tcW w:w="979" w:type="dxa"/>
          </w:tcPr>
          <w:p w:rsidR="00517FEA" w:rsidRPr="00BC5234" w:rsidRDefault="00517FEA" w:rsidP="007B6EC8">
            <w:pPr>
              <w:autoSpaceDE w:val="0"/>
              <w:autoSpaceDN w:val="0"/>
              <w:adjustRightInd w:val="0"/>
              <w:jc w:val="center"/>
              <w:rPr>
                <w:b/>
                <w:color w:val="000000"/>
              </w:rPr>
            </w:pPr>
          </w:p>
        </w:tc>
      </w:tr>
      <w:tr w:rsidR="00517FEA" w:rsidRPr="00BC5234" w:rsidTr="00517FEA">
        <w:tc>
          <w:tcPr>
            <w:tcW w:w="5847" w:type="dxa"/>
            <w:gridSpan w:val="2"/>
          </w:tcPr>
          <w:p w:rsidR="00517FEA" w:rsidRPr="00C66AA2" w:rsidRDefault="00517FEA" w:rsidP="007B6EC8">
            <w:pPr>
              <w:jc w:val="both"/>
              <w:rPr>
                <w:color w:val="000000"/>
                <w:sz w:val="20"/>
                <w:szCs w:val="20"/>
              </w:rPr>
            </w:pPr>
            <w:r w:rsidRPr="00972A2B">
              <w:rPr>
                <w:b/>
                <w:color w:val="000000"/>
                <w:u w:val="single"/>
              </w:rPr>
              <w:t>Основные особенности  устной речи</w:t>
            </w:r>
            <w:r w:rsidRPr="00BC5234">
              <w:rPr>
                <w:color w:val="000000"/>
              </w:rPr>
              <w:t xml:space="preserve">: </w:t>
            </w:r>
            <w:r w:rsidRPr="00C66AA2">
              <w:rPr>
                <w:bCs/>
                <w:color w:val="000000"/>
                <w:sz w:val="20"/>
                <w:szCs w:val="20"/>
              </w:rPr>
              <w:t>неподготовленность, спонтанность</w:t>
            </w:r>
            <w:r w:rsidRPr="00C66AA2">
              <w:rPr>
                <w:b/>
                <w:bCs/>
                <w:color w:val="000000"/>
                <w:sz w:val="20"/>
                <w:szCs w:val="20"/>
              </w:rPr>
              <w:t xml:space="preserve">, </w:t>
            </w:r>
            <w:r w:rsidRPr="00C66AA2">
              <w:rPr>
                <w:bCs/>
                <w:color w:val="000000"/>
                <w:sz w:val="20"/>
                <w:szCs w:val="20"/>
              </w:rPr>
              <w:t xml:space="preserve">прерывистость; </w:t>
            </w:r>
            <w:r w:rsidRPr="00C66AA2">
              <w:rPr>
                <w:color w:val="000000"/>
                <w:sz w:val="20"/>
                <w:szCs w:val="20"/>
              </w:rPr>
              <w:t>ориентированность на слуховое и зрительное восприятие, на присутствие собеседника, его реакцию</w:t>
            </w:r>
            <w:r w:rsidRPr="00C66AA2">
              <w:rPr>
                <w:bCs/>
                <w:color w:val="000000"/>
                <w:sz w:val="20"/>
                <w:szCs w:val="20"/>
              </w:rPr>
              <w:t xml:space="preserve">; </w:t>
            </w:r>
            <w:r w:rsidRPr="00C66AA2">
              <w:rPr>
                <w:color w:val="000000"/>
                <w:sz w:val="20"/>
                <w:szCs w:val="20"/>
              </w:rPr>
              <w:t xml:space="preserve"> передача эмоций при помощи интонации, мимики, жестов; возможность воспроизведения речи только при наличии специальных технических устройств; необходимость соблюдения орфоэпических и интонационных норм.  </w:t>
            </w:r>
          </w:p>
          <w:p w:rsidR="00517FEA" w:rsidRPr="00C66AA2" w:rsidRDefault="00517FEA" w:rsidP="007B6EC8">
            <w:pPr>
              <w:autoSpaceDE w:val="0"/>
              <w:autoSpaceDN w:val="0"/>
              <w:adjustRightInd w:val="0"/>
              <w:jc w:val="both"/>
              <w:rPr>
                <w:color w:val="000000"/>
                <w:sz w:val="20"/>
                <w:szCs w:val="20"/>
              </w:rPr>
            </w:pPr>
            <w:r w:rsidRPr="00C66AA2">
              <w:rPr>
                <w:b/>
                <w:bCs/>
                <w:color w:val="000000"/>
                <w:sz w:val="20"/>
                <w:szCs w:val="20"/>
              </w:rPr>
              <w:t xml:space="preserve">  *</w:t>
            </w:r>
            <w:r w:rsidRPr="00C66AA2">
              <w:rPr>
                <w:color w:val="000000"/>
                <w:sz w:val="20"/>
                <w:szCs w:val="20"/>
              </w:rPr>
              <w:t>Наличие в устной речи неполных предложений, незаконченных фраз,</w:t>
            </w:r>
            <w:r w:rsidRPr="00C66AA2">
              <w:rPr>
                <w:b/>
                <w:color w:val="000000"/>
                <w:sz w:val="20"/>
                <w:szCs w:val="20"/>
              </w:rPr>
              <w:t xml:space="preserve"> </w:t>
            </w:r>
            <w:r w:rsidRPr="00C66AA2">
              <w:rPr>
                <w:color w:val="000000"/>
                <w:sz w:val="20"/>
                <w:szCs w:val="20"/>
              </w:rPr>
              <w:t xml:space="preserve">  лексических повторов,   конструкций с именительным темы,   подхватов,    самоперебивов и др.   </w:t>
            </w:r>
          </w:p>
          <w:p w:rsidR="00517FEA" w:rsidRPr="00BC5234" w:rsidRDefault="00517FEA" w:rsidP="007B6EC8">
            <w:pPr>
              <w:autoSpaceDE w:val="0"/>
              <w:autoSpaceDN w:val="0"/>
              <w:adjustRightInd w:val="0"/>
              <w:jc w:val="both"/>
              <w:rPr>
                <w:color w:val="000000"/>
              </w:rPr>
            </w:pPr>
            <w:r w:rsidRPr="00C66AA2">
              <w:rPr>
                <w:color w:val="000000"/>
                <w:sz w:val="20"/>
                <w:szCs w:val="20"/>
              </w:rPr>
              <w:t>Основные жанры устной речи:  устный рассказ, выступление перед аудиторией, со</w:t>
            </w:r>
            <w:r w:rsidRPr="00C66AA2">
              <w:rPr>
                <w:color w:val="000000"/>
                <w:sz w:val="20"/>
                <w:szCs w:val="20"/>
              </w:rPr>
              <w:softHyphen/>
              <w:t>общение, доклад, ответ (краткий и развернутый) на уроке, дру</w:t>
            </w:r>
            <w:r w:rsidRPr="00C66AA2">
              <w:rPr>
                <w:color w:val="000000"/>
                <w:sz w:val="20"/>
                <w:szCs w:val="20"/>
              </w:rPr>
              <w:softHyphen/>
              <w:t>жеская беседа, диспут, дискуссия и т.д</w:t>
            </w:r>
            <w:r w:rsidRPr="00BC5234">
              <w:rPr>
                <w:color w:val="000000"/>
              </w:rPr>
              <w:t>.</w:t>
            </w:r>
          </w:p>
          <w:p w:rsidR="00517FEA" w:rsidRPr="00BC5234" w:rsidRDefault="00517FEA" w:rsidP="007B6EC8">
            <w:pPr>
              <w:rPr>
                <w:color w:val="000000"/>
              </w:rPr>
            </w:pPr>
          </w:p>
        </w:tc>
        <w:tc>
          <w:tcPr>
            <w:tcW w:w="4197" w:type="dxa"/>
          </w:tcPr>
          <w:p w:rsidR="00517FEA" w:rsidRPr="00BC5234" w:rsidRDefault="00517FEA" w:rsidP="007B6EC8">
            <w:pPr>
              <w:rPr>
                <w:color w:val="000000"/>
              </w:rPr>
            </w:pPr>
          </w:p>
          <w:p w:rsidR="00517FEA" w:rsidRPr="00BC5234" w:rsidRDefault="00517FEA" w:rsidP="007B6EC8">
            <w:pPr>
              <w:rPr>
                <w:color w:val="000000"/>
              </w:rPr>
            </w:pPr>
          </w:p>
          <w:p w:rsidR="00517FEA" w:rsidRPr="00BC5234" w:rsidRDefault="00517FEA" w:rsidP="007B6EC8">
            <w:pPr>
              <w:jc w:val="both"/>
              <w:rPr>
                <w:color w:val="000000"/>
              </w:rPr>
            </w:pPr>
            <w:r w:rsidRPr="00C66AA2">
              <w:rPr>
                <w:color w:val="000000"/>
                <w:sz w:val="20"/>
                <w:szCs w:val="20"/>
              </w:rPr>
              <w:t>Анализ устного высказывания с целью определения  основных его особенностей, характерных для   устной речи</w:t>
            </w:r>
            <w:r w:rsidRPr="00BC5234">
              <w:rPr>
                <w:color w:val="000000"/>
              </w:rPr>
              <w:t>.</w:t>
            </w:r>
          </w:p>
          <w:p w:rsidR="00517FEA" w:rsidRPr="00BC5234" w:rsidRDefault="00517FEA" w:rsidP="007B6EC8">
            <w:pPr>
              <w:rPr>
                <w:color w:val="000000"/>
              </w:rPr>
            </w:pPr>
          </w:p>
          <w:p w:rsidR="00517FEA" w:rsidRPr="00BC5234" w:rsidRDefault="00517FEA" w:rsidP="007B6EC8">
            <w:pPr>
              <w:rPr>
                <w:color w:val="000000"/>
              </w:rPr>
            </w:pPr>
            <w:r w:rsidRPr="00BC5234">
              <w:rPr>
                <w:color w:val="000000"/>
              </w:rPr>
              <w:t xml:space="preserve">  </w:t>
            </w:r>
          </w:p>
        </w:tc>
        <w:tc>
          <w:tcPr>
            <w:tcW w:w="979" w:type="dxa"/>
          </w:tcPr>
          <w:p w:rsidR="00517FEA" w:rsidRDefault="00517FEA" w:rsidP="007B6EC8">
            <w:pPr>
              <w:rPr>
                <w:color w:val="000000"/>
              </w:rPr>
            </w:pPr>
            <w:r>
              <w:rPr>
                <w:color w:val="000000"/>
              </w:rPr>
              <w:t>2303</w:t>
            </w:r>
          </w:p>
          <w:p w:rsidR="00517FEA" w:rsidRPr="00BC5234" w:rsidRDefault="00517FEA" w:rsidP="007B6EC8">
            <w:pPr>
              <w:rPr>
                <w:color w:val="000000"/>
              </w:rPr>
            </w:pPr>
            <w:r>
              <w:rPr>
                <w:color w:val="000000"/>
              </w:rPr>
              <w:t>2609</w:t>
            </w:r>
          </w:p>
        </w:tc>
        <w:tc>
          <w:tcPr>
            <w:tcW w:w="979" w:type="dxa"/>
          </w:tcPr>
          <w:p w:rsidR="00517FEA" w:rsidRDefault="00517FEA" w:rsidP="007B6EC8">
            <w:pPr>
              <w:rPr>
                <w:color w:val="000000"/>
              </w:rPr>
            </w:pPr>
          </w:p>
        </w:tc>
      </w:tr>
      <w:tr w:rsidR="00517FEA" w:rsidRPr="00BC5234" w:rsidTr="00517FEA">
        <w:tc>
          <w:tcPr>
            <w:tcW w:w="5847" w:type="dxa"/>
            <w:gridSpan w:val="2"/>
          </w:tcPr>
          <w:p w:rsidR="00517FEA" w:rsidRPr="00BC5234" w:rsidRDefault="00517FEA" w:rsidP="007B6EC8">
            <w:pPr>
              <w:tabs>
                <w:tab w:val="left" w:pos="4536"/>
              </w:tabs>
              <w:jc w:val="both"/>
              <w:rPr>
                <w:color w:val="000000"/>
              </w:rPr>
            </w:pPr>
            <w:r w:rsidRPr="00972A2B">
              <w:rPr>
                <w:b/>
                <w:color w:val="000000"/>
                <w:u w:val="single"/>
              </w:rPr>
              <w:t>Анализ устной речи</w:t>
            </w:r>
            <w:r>
              <w:rPr>
                <w:color w:val="000000"/>
              </w:rPr>
              <w:t>: интонация и грамматика</w:t>
            </w:r>
            <w:r w:rsidRPr="00BC5234">
              <w:rPr>
                <w:color w:val="000000"/>
              </w:rPr>
              <w:t xml:space="preserve">.  </w:t>
            </w:r>
          </w:p>
        </w:tc>
        <w:tc>
          <w:tcPr>
            <w:tcW w:w="4197" w:type="dxa"/>
          </w:tcPr>
          <w:p w:rsidR="00517FEA" w:rsidRPr="00C66AA2" w:rsidRDefault="00517FEA" w:rsidP="007B6EC8">
            <w:pPr>
              <w:autoSpaceDE w:val="0"/>
              <w:autoSpaceDN w:val="0"/>
              <w:adjustRightInd w:val="0"/>
              <w:jc w:val="both"/>
              <w:rPr>
                <w:color w:val="000000"/>
                <w:sz w:val="20"/>
                <w:szCs w:val="20"/>
              </w:rPr>
            </w:pPr>
            <w:r w:rsidRPr="00C66AA2">
              <w:rPr>
                <w:color w:val="000000"/>
                <w:sz w:val="20"/>
                <w:szCs w:val="20"/>
              </w:rPr>
              <w:t>Анализ и оценка устной речи с точки зрения проявления в ней типичных недостатков (интонационной и грамматической</w:t>
            </w:r>
            <w:r w:rsidRPr="00C66AA2">
              <w:rPr>
                <w:b/>
                <w:bCs/>
                <w:color w:val="000000"/>
                <w:sz w:val="20"/>
                <w:szCs w:val="20"/>
              </w:rPr>
              <w:t xml:space="preserve"> </w:t>
            </w:r>
            <w:r w:rsidRPr="00C66AA2">
              <w:rPr>
                <w:bCs/>
                <w:color w:val="000000"/>
                <w:sz w:val="20"/>
                <w:szCs w:val="20"/>
              </w:rPr>
              <w:t>нерасчлененности</w:t>
            </w:r>
            <w:r w:rsidRPr="00C66AA2">
              <w:rPr>
                <w:color w:val="000000"/>
                <w:sz w:val="20"/>
                <w:szCs w:val="20"/>
              </w:rPr>
              <w:t xml:space="preserve">, бедности).  </w:t>
            </w:r>
          </w:p>
          <w:p w:rsidR="00517FEA" w:rsidRPr="00BC5234" w:rsidRDefault="00517FEA" w:rsidP="007B6EC8">
            <w:pPr>
              <w:rPr>
                <w:color w:val="000000"/>
              </w:rPr>
            </w:pPr>
          </w:p>
        </w:tc>
        <w:tc>
          <w:tcPr>
            <w:tcW w:w="979" w:type="dxa"/>
          </w:tcPr>
          <w:p w:rsidR="00517FEA" w:rsidRPr="00BC5234" w:rsidRDefault="00517FEA" w:rsidP="007B6EC8">
            <w:pPr>
              <w:autoSpaceDE w:val="0"/>
              <w:autoSpaceDN w:val="0"/>
              <w:adjustRightInd w:val="0"/>
              <w:jc w:val="both"/>
              <w:rPr>
                <w:color w:val="000000"/>
              </w:rPr>
            </w:pPr>
            <w:r>
              <w:rPr>
                <w:color w:val="000000"/>
              </w:rPr>
              <w:t>2809</w:t>
            </w:r>
          </w:p>
        </w:tc>
        <w:tc>
          <w:tcPr>
            <w:tcW w:w="979" w:type="dxa"/>
          </w:tcPr>
          <w:p w:rsidR="00517FEA" w:rsidRDefault="00517FEA" w:rsidP="007B6EC8">
            <w:pPr>
              <w:autoSpaceDE w:val="0"/>
              <w:autoSpaceDN w:val="0"/>
              <w:adjustRightInd w:val="0"/>
              <w:jc w:val="both"/>
              <w:rPr>
                <w:color w:val="000000"/>
              </w:rPr>
            </w:pPr>
          </w:p>
        </w:tc>
      </w:tr>
      <w:tr w:rsidR="00517FEA" w:rsidRPr="00BC5234" w:rsidTr="00517FEA">
        <w:tc>
          <w:tcPr>
            <w:tcW w:w="5847" w:type="dxa"/>
            <w:gridSpan w:val="2"/>
          </w:tcPr>
          <w:p w:rsidR="00517FEA" w:rsidRPr="00B3596D" w:rsidRDefault="00517FEA" w:rsidP="007B6EC8">
            <w:pPr>
              <w:autoSpaceDE w:val="0"/>
              <w:autoSpaceDN w:val="0"/>
              <w:adjustRightInd w:val="0"/>
              <w:jc w:val="both"/>
              <w:rPr>
                <w:sz w:val="20"/>
                <w:szCs w:val="20"/>
              </w:rPr>
            </w:pPr>
            <w:r>
              <w:rPr>
                <w:noProof/>
              </w:rPr>
              <w:t xml:space="preserve"> </w:t>
            </w:r>
            <w:r w:rsidRPr="00676FCB">
              <w:rPr>
                <w:b/>
                <w:noProof/>
                <w:u w:val="single"/>
              </w:rPr>
              <w:t xml:space="preserve">Фонетическая </w:t>
            </w:r>
            <w:r w:rsidRPr="00676FCB">
              <w:rPr>
                <w:b/>
                <w:u w:val="single"/>
              </w:rPr>
              <w:t>транскрипция</w:t>
            </w:r>
            <w:r w:rsidRPr="00BC5234">
              <w:t xml:space="preserve">, </w:t>
            </w:r>
            <w:r w:rsidRPr="00B3596D">
              <w:rPr>
                <w:sz w:val="20"/>
                <w:szCs w:val="20"/>
              </w:rPr>
              <w:t>интонационная разметка текста,  использование современных звукозаписывающих технических средств).</w:t>
            </w:r>
          </w:p>
          <w:p w:rsidR="00517FEA" w:rsidRPr="00BC5234" w:rsidRDefault="00517FEA" w:rsidP="007B6EC8"/>
        </w:tc>
        <w:tc>
          <w:tcPr>
            <w:tcW w:w="4197" w:type="dxa"/>
          </w:tcPr>
          <w:p w:rsidR="00517FEA" w:rsidRPr="00B3596D" w:rsidRDefault="00517FEA" w:rsidP="007B6EC8">
            <w:pPr>
              <w:jc w:val="both"/>
              <w:rPr>
                <w:sz w:val="20"/>
                <w:szCs w:val="20"/>
              </w:rPr>
            </w:pPr>
            <w:r w:rsidRPr="00B3596D">
              <w:rPr>
                <w:noProof/>
                <w:sz w:val="20"/>
                <w:szCs w:val="20"/>
              </w:rPr>
              <w:t>Наблюдение за различными формами фиксации устной речи (фонетическая</w:t>
            </w:r>
            <w:r w:rsidRPr="00B3596D">
              <w:rPr>
                <w:b/>
                <w:noProof/>
                <w:sz w:val="20"/>
                <w:szCs w:val="20"/>
              </w:rPr>
              <w:t xml:space="preserve"> </w:t>
            </w:r>
            <w:r w:rsidRPr="00B3596D">
              <w:rPr>
                <w:sz w:val="20"/>
                <w:szCs w:val="20"/>
              </w:rPr>
              <w:t xml:space="preserve">транскрипция, интонационная разметка текста,  использование современных звукозаписывающих технических средств). </w:t>
            </w:r>
          </w:p>
          <w:p w:rsidR="00517FEA" w:rsidRPr="00BC5234" w:rsidRDefault="00517FEA" w:rsidP="007B6EC8"/>
        </w:tc>
        <w:tc>
          <w:tcPr>
            <w:tcW w:w="979" w:type="dxa"/>
          </w:tcPr>
          <w:p w:rsidR="00517FEA" w:rsidRPr="00BC5234" w:rsidRDefault="00517FEA" w:rsidP="007B6EC8">
            <w:pPr>
              <w:jc w:val="both"/>
              <w:rPr>
                <w:noProof/>
              </w:rPr>
            </w:pPr>
            <w:r>
              <w:rPr>
                <w:noProof/>
              </w:rPr>
              <w:t>3009</w:t>
            </w:r>
          </w:p>
        </w:tc>
        <w:tc>
          <w:tcPr>
            <w:tcW w:w="979" w:type="dxa"/>
          </w:tcPr>
          <w:p w:rsidR="00517FEA" w:rsidRDefault="00517FEA" w:rsidP="007B6EC8">
            <w:pPr>
              <w:jc w:val="both"/>
              <w:rPr>
                <w:noProof/>
              </w:rPr>
            </w:pPr>
          </w:p>
        </w:tc>
      </w:tr>
      <w:tr w:rsidR="00517FEA" w:rsidRPr="00BC5234" w:rsidTr="00517FEA">
        <w:tc>
          <w:tcPr>
            <w:tcW w:w="5847" w:type="dxa"/>
            <w:gridSpan w:val="2"/>
          </w:tcPr>
          <w:p w:rsidR="00517FEA" w:rsidRPr="00BC5234" w:rsidRDefault="009E5464" w:rsidP="007B6EC8">
            <w:pPr>
              <w:autoSpaceDE w:val="0"/>
              <w:autoSpaceDN w:val="0"/>
              <w:adjustRightInd w:val="0"/>
              <w:jc w:val="both"/>
              <w:rPr>
                <w:color w:val="000000"/>
              </w:rPr>
            </w:pPr>
            <w:r>
              <w:rPr>
                <w:b/>
                <w:color w:val="000000"/>
                <w:u w:val="single"/>
              </w:rPr>
              <w:t xml:space="preserve">  Письменная  форма  речи </w:t>
            </w:r>
            <w:r w:rsidR="00517FEA" w:rsidRPr="00BC5234">
              <w:rPr>
                <w:color w:val="000000"/>
              </w:rPr>
              <w:t xml:space="preserve">, </w:t>
            </w:r>
            <w:r>
              <w:rPr>
                <w:color w:val="000000"/>
              </w:rPr>
              <w:t xml:space="preserve"> (речь, </w:t>
            </w:r>
            <w:r w:rsidR="00517FEA" w:rsidRPr="00BC5234">
              <w:rPr>
                <w:color w:val="000000"/>
              </w:rPr>
              <w:t>созданная с помощью   графических знаков на бумаге,   экране монитора, мобильного телефона и т.п.</w:t>
            </w:r>
          </w:p>
          <w:p w:rsidR="00517FEA" w:rsidRPr="00BC5234" w:rsidRDefault="00517FEA" w:rsidP="007B6EC8">
            <w:pPr>
              <w:autoSpaceDE w:val="0"/>
              <w:autoSpaceDN w:val="0"/>
              <w:adjustRightInd w:val="0"/>
              <w:jc w:val="both"/>
              <w:rPr>
                <w:noProof/>
                <w:color w:val="000000"/>
                <w:highlight w:val="cyan"/>
              </w:rPr>
            </w:pPr>
          </w:p>
        </w:tc>
        <w:tc>
          <w:tcPr>
            <w:tcW w:w="4197" w:type="dxa"/>
          </w:tcPr>
          <w:p w:rsidR="00517FEA" w:rsidRPr="00BC5234" w:rsidRDefault="00517FEA" w:rsidP="007B6EC8">
            <w:pPr>
              <w:jc w:val="both"/>
              <w:rPr>
                <w:noProof/>
                <w:color w:val="000000"/>
                <w:highlight w:val="cyan"/>
              </w:rPr>
            </w:pPr>
          </w:p>
        </w:tc>
        <w:tc>
          <w:tcPr>
            <w:tcW w:w="979" w:type="dxa"/>
          </w:tcPr>
          <w:p w:rsidR="00517FEA" w:rsidRPr="00676FCB" w:rsidRDefault="00517FEA" w:rsidP="007B6EC8">
            <w:pPr>
              <w:jc w:val="both"/>
              <w:rPr>
                <w:noProof/>
                <w:color w:val="000000"/>
              </w:rPr>
            </w:pPr>
            <w:r w:rsidRPr="00676FCB">
              <w:rPr>
                <w:noProof/>
                <w:color w:val="000000"/>
              </w:rPr>
              <w:t>0310</w:t>
            </w:r>
          </w:p>
        </w:tc>
        <w:tc>
          <w:tcPr>
            <w:tcW w:w="979" w:type="dxa"/>
          </w:tcPr>
          <w:p w:rsidR="00517FEA" w:rsidRPr="00676FCB" w:rsidRDefault="00517FEA" w:rsidP="007B6EC8">
            <w:pPr>
              <w:jc w:val="both"/>
              <w:rPr>
                <w:noProof/>
                <w:color w:val="000000"/>
              </w:rPr>
            </w:pPr>
          </w:p>
        </w:tc>
      </w:tr>
      <w:tr w:rsidR="00517FEA" w:rsidRPr="00BC5234" w:rsidTr="00517FEA">
        <w:tc>
          <w:tcPr>
            <w:tcW w:w="5847" w:type="dxa"/>
            <w:gridSpan w:val="2"/>
          </w:tcPr>
          <w:p w:rsidR="00517FEA" w:rsidRPr="00B3596D" w:rsidRDefault="00517FEA" w:rsidP="007B6EC8">
            <w:pPr>
              <w:jc w:val="both"/>
              <w:rPr>
                <w:color w:val="000000"/>
                <w:sz w:val="20"/>
                <w:szCs w:val="20"/>
              </w:rPr>
            </w:pPr>
            <w:r w:rsidRPr="00676FCB">
              <w:rPr>
                <w:b/>
                <w:color w:val="000000"/>
                <w:u w:val="single"/>
              </w:rPr>
              <w:lastRenderedPageBreak/>
              <w:t>Основные особенности   письменной речи</w:t>
            </w:r>
            <w:r w:rsidRPr="00BC5234">
              <w:rPr>
                <w:color w:val="000000"/>
              </w:rPr>
              <w:t xml:space="preserve">: </w:t>
            </w:r>
            <w:r w:rsidRPr="00BC5234">
              <w:rPr>
                <w:bCs/>
                <w:color w:val="000000"/>
              </w:rPr>
              <w:t xml:space="preserve"> </w:t>
            </w:r>
            <w:r w:rsidRPr="00BC5234">
              <w:rPr>
                <w:b/>
                <w:bCs/>
                <w:color w:val="000000"/>
              </w:rPr>
              <w:t xml:space="preserve">  </w:t>
            </w:r>
            <w:r w:rsidRPr="00B3596D">
              <w:rPr>
                <w:color w:val="000000"/>
                <w:sz w:val="20"/>
                <w:szCs w:val="20"/>
              </w:rPr>
              <w:t>подготовленность,   логичность, точность изложения; ориентированность  только на зрительное восприятие и отсутствие собеседника</w:t>
            </w:r>
            <w:r w:rsidRPr="00B3596D">
              <w:rPr>
                <w:bCs/>
                <w:color w:val="000000"/>
                <w:sz w:val="20"/>
                <w:szCs w:val="20"/>
              </w:rPr>
              <w:t>;</w:t>
            </w:r>
            <w:r w:rsidRPr="00B3596D">
              <w:rPr>
                <w:color w:val="000000"/>
                <w:sz w:val="20"/>
                <w:szCs w:val="20"/>
              </w:rPr>
              <w:t xml:space="preserve"> передача   эмоций при помощи знаков препинания и некоторых других графических средств; возможность многократного воспроизведения, возвращения к тексту, возможность многократного совершенствования;  необходимость  соблюдения орфографических и пунктуационных норм.</w:t>
            </w:r>
          </w:p>
          <w:p w:rsidR="00517FEA" w:rsidRPr="00BC5234" w:rsidRDefault="00517FEA" w:rsidP="007B6EC8">
            <w:pPr>
              <w:rPr>
                <w:color w:val="000000"/>
              </w:rPr>
            </w:pPr>
          </w:p>
        </w:tc>
        <w:tc>
          <w:tcPr>
            <w:tcW w:w="4197" w:type="dxa"/>
          </w:tcPr>
          <w:p w:rsidR="00517FEA" w:rsidRPr="00B3596D" w:rsidRDefault="00517FEA" w:rsidP="007B6EC8">
            <w:pPr>
              <w:jc w:val="both"/>
              <w:rPr>
                <w:color w:val="000000"/>
                <w:sz w:val="20"/>
                <w:szCs w:val="20"/>
              </w:rPr>
            </w:pPr>
            <w:r>
              <w:rPr>
                <w:color w:val="000000"/>
              </w:rPr>
              <w:t xml:space="preserve"> </w:t>
            </w:r>
            <w:r w:rsidRPr="00B3596D">
              <w:rPr>
                <w:color w:val="000000"/>
                <w:sz w:val="20"/>
                <w:szCs w:val="20"/>
              </w:rPr>
              <w:t>Анализ письменного высказывания с целью определения  основных его особенностей, характерных для   письменной речи.</w:t>
            </w:r>
          </w:p>
          <w:p w:rsidR="00517FEA" w:rsidRPr="00BC5234" w:rsidRDefault="00517FEA" w:rsidP="007B6EC8">
            <w:pPr>
              <w:rPr>
                <w:color w:val="000000"/>
              </w:rPr>
            </w:pPr>
          </w:p>
        </w:tc>
        <w:tc>
          <w:tcPr>
            <w:tcW w:w="979" w:type="dxa"/>
          </w:tcPr>
          <w:p w:rsidR="00517FEA" w:rsidRPr="00BC5234" w:rsidRDefault="00517FEA" w:rsidP="007B6EC8">
            <w:pPr>
              <w:jc w:val="both"/>
              <w:rPr>
                <w:color w:val="000000"/>
              </w:rPr>
            </w:pPr>
          </w:p>
        </w:tc>
        <w:tc>
          <w:tcPr>
            <w:tcW w:w="979" w:type="dxa"/>
          </w:tcPr>
          <w:p w:rsidR="00517FEA" w:rsidRPr="00BC5234" w:rsidRDefault="00517FEA" w:rsidP="007B6EC8">
            <w:pPr>
              <w:jc w:val="both"/>
              <w:rPr>
                <w:color w:val="000000"/>
              </w:rPr>
            </w:pPr>
          </w:p>
        </w:tc>
      </w:tr>
      <w:tr w:rsidR="00517FEA" w:rsidRPr="00BC5234" w:rsidTr="00517FEA">
        <w:tc>
          <w:tcPr>
            <w:tcW w:w="5847" w:type="dxa"/>
            <w:gridSpan w:val="2"/>
          </w:tcPr>
          <w:p w:rsidR="00517FEA" w:rsidRPr="00BC5234" w:rsidRDefault="00517FEA" w:rsidP="007B6EC8">
            <w:pPr>
              <w:autoSpaceDE w:val="0"/>
              <w:autoSpaceDN w:val="0"/>
              <w:adjustRightInd w:val="0"/>
              <w:jc w:val="both"/>
              <w:rPr>
                <w:bCs/>
                <w:color w:val="000000"/>
              </w:rPr>
            </w:pPr>
            <w:r w:rsidRPr="00676FCB">
              <w:rPr>
                <w:b/>
                <w:color w:val="000000"/>
                <w:u w:val="single"/>
              </w:rPr>
              <w:t>Основные жанры</w:t>
            </w:r>
            <w:r w:rsidR="009E5464">
              <w:rPr>
                <w:b/>
                <w:color w:val="000000"/>
                <w:u w:val="single"/>
              </w:rPr>
              <w:t xml:space="preserve"> письменной речи</w:t>
            </w:r>
            <w:r w:rsidRPr="00676FCB">
              <w:rPr>
                <w:b/>
                <w:color w:val="000000"/>
                <w:u w:val="single"/>
              </w:rPr>
              <w:t>: п</w:t>
            </w:r>
            <w:r w:rsidRPr="00676FCB">
              <w:rPr>
                <w:b/>
                <w:color w:val="000000"/>
                <w:sz w:val="20"/>
                <w:szCs w:val="20"/>
                <w:u w:val="single"/>
              </w:rPr>
              <w:fldChar w:fldCharType="begin"/>
            </w:r>
            <w:r w:rsidRPr="00676FCB">
              <w:rPr>
                <w:b/>
                <w:color w:val="000000"/>
                <w:u w:val="single"/>
              </w:rPr>
              <w:instrText>eq \o (и;´)</w:instrText>
            </w:r>
            <w:r w:rsidRPr="00676FCB">
              <w:rPr>
                <w:b/>
                <w:color w:val="000000"/>
                <w:sz w:val="20"/>
                <w:szCs w:val="20"/>
                <w:u w:val="single"/>
              </w:rPr>
              <w:fldChar w:fldCharType="end"/>
            </w:r>
            <w:r w:rsidR="009E5464">
              <w:rPr>
                <w:b/>
                <w:color w:val="000000"/>
                <w:u w:val="single"/>
              </w:rPr>
              <w:t>сьмо</w:t>
            </w:r>
            <w:r w:rsidRPr="00676FCB">
              <w:rPr>
                <w:b/>
                <w:color w:val="000000"/>
                <w:u w:val="single"/>
              </w:rPr>
              <w:t>,  записки, деловые бумаги, рецензии, статьи, репортажи, сочинения, конспекты, планы, рефераты</w:t>
            </w:r>
          </w:p>
          <w:p w:rsidR="00517FEA" w:rsidRPr="00BC5234" w:rsidRDefault="00517FEA" w:rsidP="007B6EC8">
            <w:pPr>
              <w:autoSpaceDE w:val="0"/>
              <w:autoSpaceDN w:val="0"/>
              <w:adjustRightInd w:val="0"/>
              <w:jc w:val="both"/>
              <w:rPr>
                <w:color w:val="000000"/>
              </w:rPr>
            </w:pPr>
          </w:p>
        </w:tc>
        <w:tc>
          <w:tcPr>
            <w:tcW w:w="4197" w:type="dxa"/>
          </w:tcPr>
          <w:p w:rsidR="00517FEA" w:rsidRPr="00BC5234" w:rsidRDefault="00517FEA" w:rsidP="007B6EC8">
            <w:pPr>
              <w:autoSpaceDE w:val="0"/>
              <w:autoSpaceDN w:val="0"/>
              <w:adjustRightInd w:val="0"/>
              <w:jc w:val="both"/>
              <w:rPr>
                <w:color w:val="000000"/>
              </w:rPr>
            </w:pPr>
          </w:p>
        </w:tc>
        <w:tc>
          <w:tcPr>
            <w:tcW w:w="979" w:type="dxa"/>
          </w:tcPr>
          <w:p w:rsidR="00517FEA" w:rsidRPr="00BC5234" w:rsidRDefault="00517FEA" w:rsidP="007B6EC8">
            <w:pPr>
              <w:autoSpaceDE w:val="0"/>
              <w:autoSpaceDN w:val="0"/>
              <w:adjustRightInd w:val="0"/>
              <w:jc w:val="both"/>
              <w:rPr>
                <w:color w:val="000000"/>
              </w:rPr>
            </w:pPr>
            <w:r>
              <w:rPr>
                <w:color w:val="000000"/>
              </w:rPr>
              <w:t>с/р</w:t>
            </w:r>
          </w:p>
        </w:tc>
        <w:tc>
          <w:tcPr>
            <w:tcW w:w="979" w:type="dxa"/>
          </w:tcPr>
          <w:p w:rsidR="00517FEA" w:rsidRDefault="00517FEA" w:rsidP="007B6EC8">
            <w:pPr>
              <w:autoSpaceDE w:val="0"/>
              <w:autoSpaceDN w:val="0"/>
              <w:adjustRightInd w:val="0"/>
              <w:jc w:val="both"/>
              <w:rPr>
                <w:color w:val="000000"/>
              </w:rPr>
            </w:pPr>
          </w:p>
        </w:tc>
      </w:tr>
      <w:tr w:rsidR="00517FEA" w:rsidRPr="00BC5234" w:rsidTr="00517FEA">
        <w:tc>
          <w:tcPr>
            <w:tcW w:w="10044" w:type="dxa"/>
            <w:gridSpan w:val="3"/>
          </w:tcPr>
          <w:p w:rsidR="00517FEA" w:rsidRPr="00BC5234" w:rsidRDefault="00517FEA" w:rsidP="007B6EC8">
            <w:pPr>
              <w:jc w:val="center"/>
              <w:rPr>
                <w:b/>
                <w:color w:val="000000"/>
              </w:rPr>
            </w:pPr>
            <w:r w:rsidRPr="00BC5234">
              <w:rPr>
                <w:b/>
                <w:bCs/>
                <w:color w:val="000000"/>
              </w:rPr>
              <w:t xml:space="preserve">Основные условия эффективного общения </w:t>
            </w:r>
          </w:p>
          <w:p w:rsidR="00517FEA" w:rsidRPr="00BC5234" w:rsidRDefault="00517FEA" w:rsidP="007B6EC8">
            <w:pPr>
              <w:jc w:val="center"/>
              <w:rPr>
                <w:b/>
                <w:bCs/>
                <w:color w:val="000000"/>
              </w:rPr>
            </w:pPr>
            <w:r w:rsidRPr="00BC5234">
              <w:rPr>
                <w:b/>
                <w:color w:val="000000"/>
              </w:rPr>
              <w:t>(4ч)</w:t>
            </w:r>
          </w:p>
          <w:p w:rsidR="00517FEA" w:rsidRPr="00BC5234" w:rsidRDefault="00517FEA" w:rsidP="007B6EC8">
            <w:pPr>
              <w:rPr>
                <w:color w:val="000000"/>
              </w:rPr>
            </w:pPr>
          </w:p>
        </w:tc>
        <w:tc>
          <w:tcPr>
            <w:tcW w:w="979" w:type="dxa"/>
          </w:tcPr>
          <w:p w:rsidR="00517FEA" w:rsidRPr="00BC5234" w:rsidRDefault="00517FEA" w:rsidP="007B6EC8">
            <w:pPr>
              <w:jc w:val="center"/>
              <w:rPr>
                <w:b/>
                <w:bCs/>
                <w:color w:val="000000"/>
              </w:rPr>
            </w:pPr>
          </w:p>
        </w:tc>
        <w:tc>
          <w:tcPr>
            <w:tcW w:w="979" w:type="dxa"/>
          </w:tcPr>
          <w:p w:rsidR="00517FEA" w:rsidRPr="00BC5234" w:rsidRDefault="00517FEA" w:rsidP="007B6EC8">
            <w:pPr>
              <w:jc w:val="center"/>
              <w:rPr>
                <w:b/>
                <w:bCs/>
                <w:color w:val="000000"/>
              </w:rPr>
            </w:pPr>
          </w:p>
        </w:tc>
      </w:tr>
      <w:tr w:rsidR="00517FEA" w:rsidRPr="00BC5234" w:rsidTr="00517FEA">
        <w:tc>
          <w:tcPr>
            <w:tcW w:w="5847" w:type="dxa"/>
            <w:gridSpan w:val="2"/>
          </w:tcPr>
          <w:p w:rsidR="00517FEA" w:rsidRPr="00B3596D" w:rsidRDefault="00517FEA" w:rsidP="007B6EC8">
            <w:pPr>
              <w:jc w:val="both"/>
              <w:rPr>
                <w:color w:val="000000"/>
                <w:sz w:val="20"/>
                <w:szCs w:val="20"/>
              </w:rPr>
            </w:pPr>
            <w:r w:rsidRPr="00676FCB">
              <w:rPr>
                <w:b/>
                <w:color w:val="000000"/>
                <w:u w:val="single"/>
              </w:rPr>
              <w:t>Что такое эффективное  общение</w:t>
            </w:r>
            <w:r w:rsidRPr="00BC5234">
              <w:rPr>
                <w:color w:val="000000"/>
              </w:rPr>
              <w:t xml:space="preserve">: </w:t>
            </w:r>
            <w:r w:rsidRPr="00B3596D">
              <w:rPr>
                <w:color w:val="000000"/>
                <w:sz w:val="20"/>
                <w:szCs w:val="20"/>
              </w:rPr>
              <w:t>1) готовность к общению</w:t>
            </w:r>
            <w:r w:rsidRPr="00B3596D">
              <w:rPr>
                <w:b/>
                <w:color w:val="000000"/>
                <w:sz w:val="20"/>
                <w:szCs w:val="20"/>
              </w:rPr>
              <w:t xml:space="preserve"> </w:t>
            </w:r>
            <w:r w:rsidRPr="00B3596D">
              <w:rPr>
                <w:color w:val="000000"/>
                <w:sz w:val="20"/>
                <w:szCs w:val="20"/>
              </w:rPr>
              <w:t>(обоюдное желание собеседников высказать своё мнение по обсуждаемому вопросу,    выслушать своего партнёра;  наличие общих интересов у собеседников, достаточного жизненного опыта, начитанности, научных знаний  для   понимания смысла речи собеседника; владение достаточным объёмом  культурологических знаний и др.); 2) достаточно высокий уровень владения языком и коммуникативными навыками; 3) соблюдение норм речевого поведения и др.</w:t>
            </w:r>
          </w:p>
          <w:p w:rsidR="00517FEA" w:rsidRPr="00BC5234" w:rsidRDefault="00517FEA" w:rsidP="007B6EC8">
            <w:pPr>
              <w:autoSpaceDE w:val="0"/>
              <w:autoSpaceDN w:val="0"/>
              <w:adjustRightInd w:val="0"/>
              <w:jc w:val="both"/>
              <w:rPr>
                <w:color w:val="000000"/>
                <w:highlight w:val="cyan"/>
              </w:rPr>
            </w:pPr>
          </w:p>
        </w:tc>
        <w:tc>
          <w:tcPr>
            <w:tcW w:w="4197" w:type="dxa"/>
          </w:tcPr>
          <w:p w:rsidR="00517FEA" w:rsidRPr="00BC5234" w:rsidRDefault="00517FEA" w:rsidP="007B6EC8">
            <w:pPr>
              <w:rPr>
                <w:color w:val="000000"/>
              </w:rPr>
            </w:pPr>
            <w:r w:rsidRPr="00B3596D">
              <w:rPr>
                <w:color w:val="000000"/>
                <w:sz w:val="20"/>
                <w:szCs w:val="20"/>
              </w:rPr>
              <w:t>Анализ речевых ситуаций с целью выявления нарушений основных условий эффективного общения</w:t>
            </w:r>
            <w:r w:rsidRPr="00BC5234">
              <w:rPr>
                <w:color w:val="000000"/>
              </w:rPr>
              <w:t>.</w:t>
            </w:r>
          </w:p>
        </w:tc>
        <w:tc>
          <w:tcPr>
            <w:tcW w:w="979" w:type="dxa"/>
          </w:tcPr>
          <w:p w:rsidR="00517FEA" w:rsidRPr="00BC5234" w:rsidRDefault="00517FEA" w:rsidP="007B6EC8">
            <w:pPr>
              <w:rPr>
                <w:color w:val="000000"/>
              </w:rPr>
            </w:pPr>
            <w:r>
              <w:rPr>
                <w:color w:val="000000"/>
              </w:rPr>
              <w:t>0510</w:t>
            </w:r>
          </w:p>
        </w:tc>
        <w:tc>
          <w:tcPr>
            <w:tcW w:w="979" w:type="dxa"/>
          </w:tcPr>
          <w:p w:rsidR="00517FEA" w:rsidRDefault="00517FEA" w:rsidP="007B6EC8">
            <w:pPr>
              <w:rPr>
                <w:color w:val="000000"/>
              </w:rPr>
            </w:pPr>
          </w:p>
        </w:tc>
      </w:tr>
      <w:tr w:rsidR="00517FEA" w:rsidRPr="00BC5234" w:rsidTr="00517FEA">
        <w:tc>
          <w:tcPr>
            <w:tcW w:w="5847" w:type="dxa"/>
            <w:gridSpan w:val="2"/>
          </w:tcPr>
          <w:p w:rsidR="00517FEA" w:rsidRPr="00B3596D" w:rsidRDefault="00517FEA" w:rsidP="007B6EC8">
            <w:pPr>
              <w:jc w:val="both"/>
              <w:rPr>
                <w:color w:val="000000"/>
                <w:sz w:val="20"/>
                <w:szCs w:val="20"/>
              </w:rPr>
            </w:pPr>
            <w:r w:rsidRPr="00676FCB">
              <w:rPr>
                <w:b/>
                <w:color w:val="000000"/>
                <w:u w:val="single"/>
              </w:rPr>
              <w:t>Коммуникативный барьер</w:t>
            </w:r>
            <w:r w:rsidRPr="00BC5234">
              <w:rPr>
                <w:color w:val="000000"/>
              </w:rPr>
              <w:t xml:space="preserve">  </w:t>
            </w:r>
            <w:r w:rsidRPr="00B3596D">
              <w:rPr>
                <w:color w:val="000000"/>
                <w:sz w:val="20"/>
                <w:szCs w:val="20"/>
              </w:rPr>
              <w:t xml:space="preserve">как  психологическое препятствие, которое может стать  причиной  непонимания или  возникновения отрицательных эмоций в процессе  общения.     </w:t>
            </w:r>
          </w:p>
          <w:p w:rsidR="00517FEA" w:rsidRPr="00BC5234" w:rsidRDefault="00517FEA" w:rsidP="007B6EC8">
            <w:pPr>
              <w:jc w:val="both"/>
              <w:rPr>
                <w:color w:val="000000"/>
              </w:rPr>
            </w:pPr>
          </w:p>
        </w:tc>
        <w:tc>
          <w:tcPr>
            <w:tcW w:w="4197" w:type="dxa"/>
          </w:tcPr>
          <w:p w:rsidR="00517FEA" w:rsidRPr="00B3596D" w:rsidRDefault="00517FEA" w:rsidP="007B6EC8">
            <w:pPr>
              <w:jc w:val="both"/>
              <w:rPr>
                <w:color w:val="000000"/>
                <w:sz w:val="20"/>
                <w:szCs w:val="20"/>
              </w:rPr>
            </w:pPr>
            <w:r w:rsidRPr="00B3596D">
              <w:rPr>
                <w:color w:val="000000"/>
                <w:sz w:val="20"/>
                <w:szCs w:val="20"/>
              </w:rPr>
              <w:t>Элементарный анализ</w:t>
            </w:r>
            <w:r w:rsidRPr="00B3596D">
              <w:rPr>
                <w:b/>
                <w:color w:val="000000"/>
                <w:sz w:val="20"/>
                <w:szCs w:val="20"/>
              </w:rPr>
              <w:t xml:space="preserve"> </w:t>
            </w:r>
            <w:r w:rsidRPr="00B3596D">
              <w:rPr>
                <w:color w:val="000000"/>
                <w:sz w:val="20"/>
                <w:szCs w:val="20"/>
              </w:rPr>
              <w:t>накопленного   речевого опыта, связанного с преодолением     коммуникативных барьеров в процессе общения.</w:t>
            </w:r>
          </w:p>
          <w:p w:rsidR="00517FEA" w:rsidRPr="00B3596D" w:rsidRDefault="00517FEA" w:rsidP="007B6EC8">
            <w:pPr>
              <w:jc w:val="both"/>
              <w:rPr>
                <w:color w:val="000000"/>
                <w:sz w:val="20"/>
                <w:szCs w:val="20"/>
              </w:rPr>
            </w:pPr>
            <w:r w:rsidRPr="00B3596D">
              <w:rPr>
                <w:color w:val="000000"/>
                <w:sz w:val="20"/>
                <w:szCs w:val="20"/>
              </w:rPr>
              <w:t xml:space="preserve">Составление рекомендаций (правил), которыми должен пользоваться каждый, кто хочет научиться преодолевать коммуникативные барьеры в речевом общении. </w:t>
            </w:r>
          </w:p>
          <w:p w:rsidR="00517FEA" w:rsidRPr="00BC5234" w:rsidRDefault="00517FEA" w:rsidP="007B6EC8">
            <w:pPr>
              <w:jc w:val="both"/>
              <w:rPr>
                <w:color w:val="000000"/>
              </w:rPr>
            </w:pPr>
          </w:p>
        </w:tc>
        <w:tc>
          <w:tcPr>
            <w:tcW w:w="979" w:type="dxa"/>
          </w:tcPr>
          <w:p w:rsidR="00517FEA" w:rsidRPr="00BC5234" w:rsidRDefault="00517FEA" w:rsidP="007B6EC8">
            <w:pPr>
              <w:jc w:val="both"/>
              <w:rPr>
                <w:b/>
                <w:color w:val="000000"/>
              </w:rPr>
            </w:pPr>
            <w:r>
              <w:rPr>
                <w:b/>
                <w:color w:val="000000"/>
              </w:rPr>
              <w:t>1010</w:t>
            </w:r>
          </w:p>
        </w:tc>
        <w:tc>
          <w:tcPr>
            <w:tcW w:w="979" w:type="dxa"/>
          </w:tcPr>
          <w:p w:rsidR="00517FEA" w:rsidRDefault="00517FEA" w:rsidP="007B6EC8">
            <w:pPr>
              <w:jc w:val="both"/>
              <w:rPr>
                <w:b/>
                <w:color w:val="000000"/>
              </w:rPr>
            </w:pPr>
          </w:p>
        </w:tc>
      </w:tr>
      <w:tr w:rsidR="00517FEA" w:rsidRPr="00BC5234" w:rsidTr="00517FEA">
        <w:tc>
          <w:tcPr>
            <w:tcW w:w="5847" w:type="dxa"/>
            <w:gridSpan w:val="2"/>
          </w:tcPr>
          <w:p w:rsidR="00517FEA" w:rsidRPr="00676FCB" w:rsidRDefault="00517FEA" w:rsidP="007B6EC8">
            <w:pPr>
              <w:jc w:val="both"/>
              <w:rPr>
                <w:b/>
                <w:color w:val="000000"/>
                <w:u w:val="single"/>
              </w:rPr>
            </w:pPr>
            <w:r w:rsidRPr="00676FCB">
              <w:rPr>
                <w:b/>
                <w:color w:val="000000"/>
                <w:u w:val="single"/>
              </w:rPr>
              <w:t>Коммуникативная задача</w:t>
            </w:r>
          </w:p>
          <w:p w:rsidR="00517FEA" w:rsidRPr="00BC5234" w:rsidRDefault="00517FEA" w:rsidP="007B6EC8">
            <w:pPr>
              <w:jc w:val="both"/>
              <w:rPr>
                <w:color w:val="000000"/>
              </w:rPr>
            </w:pPr>
            <w:r w:rsidRPr="00B3596D">
              <w:rPr>
                <w:color w:val="000000"/>
                <w:sz w:val="20"/>
                <w:szCs w:val="20"/>
              </w:rPr>
              <w:t xml:space="preserve">Типичные коммуникативные неудачи, встречающиеся в письменных экзаменационных работах старшеклассников: неясно выраженная мысль, нарушение этических норм общения (например, неоправданная агрессия речи, </w:t>
            </w:r>
            <w:r w:rsidRPr="00B3596D">
              <w:rPr>
                <w:bCs/>
                <w:color w:val="000000"/>
                <w:sz w:val="20"/>
                <w:szCs w:val="20"/>
              </w:rPr>
              <w:t>преувеличение  степени речевой свободы,  допустимой  в  коммуникативной ситуации экзамена</w:t>
            </w:r>
            <w:r w:rsidRPr="00B3596D">
              <w:rPr>
                <w:color w:val="000000"/>
                <w:sz w:val="20"/>
                <w:szCs w:val="20"/>
              </w:rPr>
              <w:t>), неуместное использование того или иного языкового средства выразительности и др</w:t>
            </w:r>
            <w:r w:rsidRPr="00BC5234">
              <w:rPr>
                <w:color w:val="000000"/>
              </w:rPr>
              <w:t xml:space="preserve">. </w:t>
            </w:r>
          </w:p>
        </w:tc>
        <w:tc>
          <w:tcPr>
            <w:tcW w:w="4197" w:type="dxa"/>
          </w:tcPr>
          <w:p w:rsidR="00517FEA" w:rsidRPr="00B3596D" w:rsidRDefault="00517FEA" w:rsidP="007B6EC8">
            <w:pPr>
              <w:jc w:val="both"/>
              <w:rPr>
                <w:color w:val="000000"/>
                <w:sz w:val="20"/>
                <w:szCs w:val="20"/>
              </w:rPr>
            </w:pPr>
            <w:r w:rsidRPr="00B3596D">
              <w:rPr>
                <w:color w:val="000000"/>
                <w:sz w:val="20"/>
                <w:szCs w:val="20"/>
              </w:rPr>
              <w:t xml:space="preserve">Анализ и редактирование фрагментов из сочинений старшеклассников с целью исправления ошибок и коммуникативных недочётов </w:t>
            </w:r>
            <w:r w:rsidRPr="00B3596D">
              <w:rPr>
                <w:sz w:val="20"/>
                <w:szCs w:val="20"/>
              </w:rPr>
              <w:t>(в течение всего учебного года).</w:t>
            </w:r>
          </w:p>
        </w:tc>
        <w:tc>
          <w:tcPr>
            <w:tcW w:w="979" w:type="dxa"/>
          </w:tcPr>
          <w:p w:rsidR="00517FEA" w:rsidRPr="00BC5234" w:rsidRDefault="00517FEA" w:rsidP="007B6EC8">
            <w:pPr>
              <w:jc w:val="both"/>
              <w:rPr>
                <w:color w:val="000000"/>
              </w:rPr>
            </w:pPr>
            <w:r>
              <w:rPr>
                <w:color w:val="000000"/>
              </w:rPr>
              <w:t>1210</w:t>
            </w:r>
          </w:p>
        </w:tc>
        <w:tc>
          <w:tcPr>
            <w:tcW w:w="979" w:type="dxa"/>
          </w:tcPr>
          <w:p w:rsidR="00517FEA" w:rsidRDefault="00517FEA" w:rsidP="007B6EC8">
            <w:pPr>
              <w:jc w:val="both"/>
              <w:rPr>
                <w:color w:val="000000"/>
              </w:rPr>
            </w:pPr>
          </w:p>
        </w:tc>
      </w:tr>
      <w:tr w:rsidR="00517FEA" w:rsidRPr="00BC5234" w:rsidTr="00517FEA">
        <w:tc>
          <w:tcPr>
            <w:tcW w:w="10044" w:type="dxa"/>
            <w:gridSpan w:val="3"/>
          </w:tcPr>
          <w:p w:rsidR="00517FEA" w:rsidRPr="00BC5234" w:rsidRDefault="00517FEA" w:rsidP="007B6EC8">
            <w:pPr>
              <w:jc w:val="center"/>
              <w:rPr>
                <w:b/>
                <w:color w:val="000000"/>
                <w:sz w:val="28"/>
                <w:szCs w:val="28"/>
              </w:rPr>
            </w:pPr>
            <w:r w:rsidRPr="00BC5234">
              <w:rPr>
                <w:b/>
                <w:color w:val="000000"/>
                <w:sz w:val="28"/>
                <w:szCs w:val="28"/>
              </w:rPr>
              <w:t>Виды речевой деятельности и информационная переработка текста   (55ч)</w:t>
            </w:r>
          </w:p>
          <w:p w:rsidR="00517FEA" w:rsidRPr="00BC5234" w:rsidRDefault="00517FEA" w:rsidP="007B6EC8">
            <w:pPr>
              <w:jc w:val="center"/>
              <w:rPr>
                <w:b/>
                <w:color w:val="000000"/>
              </w:rPr>
            </w:pPr>
            <w:r w:rsidRPr="00BC5234">
              <w:rPr>
                <w:b/>
                <w:bCs/>
                <w:color w:val="000000"/>
              </w:rPr>
              <w:t xml:space="preserve">Виды речевой деятельности </w:t>
            </w:r>
          </w:p>
          <w:p w:rsidR="00517FEA" w:rsidRPr="00BC5234" w:rsidRDefault="00517FEA" w:rsidP="007B6EC8">
            <w:pPr>
              <w:jc w:val="center"/>
              <w:rPr>
                <w:color w:val="000000"/>
              </w:rPr>
            </w:pPr>
            <w:r w:rsidRPr="00BC5234">
              <w:rPr>
                <w:b/>
                <w:color w:val="000000"/>
              </w:rPr>
              <w:t>(4ч)</w:t>
            </w:r>
          </w:p>
        </w:tc>
        <w:tc>
          <w:tcPr>
            <w:tcW w:w="979" w:type="dxa"/>
          </w:tcPr>
          <w:p w:rsidR="00517FEA" w:rsidRPr="00BC5234" w:rsidRDefault="00517FEA" w:rsidP="007B6EC8">
            <w:pPr>
              <w:jc w:val="center"/>
              <w:rPr>
                <w:b/>
                <w:color w:val="000000"/>
                <w:sz w:val="28"/>
                <w:szCs w:val="28"/>
              </w:rPr>
            </w:pPr>
          </w:p>
        </w:tc>
        <w:tc>
          <w:tcPr>
            <w:tcW w:w="979" w:type="dxa"/>
          </w:tcPr>
          <w:p w:rsidR="00517FEA" w:rsidRPr="00BC5234" w:rsidRDefault="00517FEA" w:rsidP="007B6EC8">
            <w:pPr>
              <w:jc w:val="center"/>
              <w:rPr>
                <w:b/>
                <w:color w:val="000000"/>
                <w:sz w:val="28"/>
                <w:szCs w:val="28"/>
              </w:rPr>
            </w:pPr>
          </w:p>
        </w:tc>
      </w:tr>
      <w:tr w:rsidR="00517FEA" w:rsidRPr="00BC5234" w:rsidTr="00517FEA">
        <w:tc>
          <w:tcPr>
            <w:tcW w:w="5847" w:type="dxa"/>
            <w:gridSpan w:val="2"/>
          </w:tcPr>
          <w:p w:rsidR="00517FEA" w:rsidRPr="00B3596D" w:rsidRDefault="00517FEA" w:rsidP="007B6EC8">
            <w:pPr>
              <w:autoSpaceDE w:val="0"/>
              <w:autoSpaceDN w:val="0"/>
              <w:adjustRightInd w:val="0"/>
              <w:jc w:val="both"/>
              <w:rPr>
                <w:color w:val="000000"/>
                <w:sz w:val="20"/>
                <w:szCs w:val="20"/>
              </w:rPr>
            </w:pPr>
            <w:r w:rsidRPr="00676FCB">
              <w:rPr>
                <w:b/>
                <w:color w:val="000000"/>
                <w:u w:val="single"/>
              </w:rPr>
              <w:t>Виды речевой деятельности:</w:t>
            </w:r>
            <w:r w:rsidRPr="00BC5234">
              <w:rPr>
                <w:color w:val="000000"/>
              </w:rPr>
              <w:t xml:space="preserve"> 1</w:t>
            </w:r>
            <w:r w:rsidRPr="00B3596D">
              <w:rPr>
                <w:color w:val="000000"/>
                <w:sz w:val="20"/>
                <w:szCs w:val="20"/>
              </w:rPr>
              <w:t>) связанные с восприятием и пониманием чужой речи (ауди</w:t>
            </w:r>
            <w:r w:rsidRPr="00B3596D">
              <w:rPr>
                <w:color w:val="000000"/>
                <w:sz w:val="20"/>
                <w:szCs w:val="20"/>
              </w:rPr>
              <w:softHyphen/>
              <w:t>рование, чтение); 2) связанные с созданием собственного рече</w:t>
            </w:r>
            <w:r w:rsidRPr="00B3596D">
              <w:rPr>
                <w:color w:val="000000"/>
                <w:sz w:val="20"/>
                <w:szCs w:val="20"/>
              </w:rPr>
              <w:softHyphen/>
              <w:t xml:space="preserve">вого высказывания (говорение, письмо). </w:t>
            </w:r>
          </w:p>
          <w:p w:rsidR="00517FEA" w:rsidRPr="00BC5234" w:rsidRDefault="00517FEA" w:rsidP="007B6EC8">
            <w:pPr>
              <w:rPr>
                <w:color w:val="000000"/>
              </w:rPr>
            </w:pPr>
          </w:p>
        </w:tc>
        <w:tc>
          <w:tcPr>
            <w:tcW w:w="4197" w:type="dxa"/>
          </w:tcPr>
          <w:p w:rsidR="00517FEA" w:rsidRPr="00B3596D" w:rsidRDefault="00517FEA" w:rsidP="007B6EC8">
            <w:pPr>
              <w:pStyle w:val="af"/>
              <w:spacing w:line="240" w:lineRule="auto"/>
              <w:ind w:right="-2"/>
              <w:jc w:val="both"/>
              <w:rPr>
                <w:rFonts w:ascii="Times New Roman" w:hAnsi="Times New Roman"/>
                <w:b w:val="0"/>
                <w:color w:val="000000"/>
                <w:sz w:val="20"/>
              </w:rPr>
            </w:pPr>
            <w:r w:rsidRPr="00B3596D">
              <w:rPr>
                <w:rFonts w:ascii="Times New Roman" w:hAnsi="Times New Roman"/>
                <w:b w:val="0"/>
                <w:color w:val="000000"/>
                <w:sz w:val="20"/>
              </w:rPr>
              <w:t xml:space="preserve">Анализ памяток-инструкций («Как читать текст, чтобы понять его содержание», «Как слушать текст, чтобы понять его содержание», «Как писать сочинение», «О чём нужно помнить, выступая перед аудиторией с докладом, сообщением» и др.)  с точки зрения   особенностей вида речевой деятельности, который  помогает организовать каждая из них. </w:t>
            </w:r>
          </w:p>
          <w:p w:rsidR="00517FEA" w:rsidRPr="00BC5234" w:rsidRDefault="00517FEA" w:rsidP="007B6EC8">
            <w:pPr>
              <w:rPr>
                <w:color w:val="000000"/>
              </w:rPr>
            </w:pPr>
          </w:p>
        </w:tc>
        <w:tc>
          <w:tcPr>
            <w:tcW w:w="979" w:type="dxa"/>
          </w:tcPr>
          <w:p w:rsidR="00517FEA" w:rsidRPr="00BC5234" w:rsidRDefault="00517FEA" w:rsidP="007B6EC8">
            <w:pPr>
              <w:pStyle w:val="af"/>
              <w:spacing w:line="240" w:lineRule="auto"/>
              <w:ind w:right="-2"/>
              <w:jc w:val="both"/>
              <w:rPr>
                <w:rFonts w:ascii="Times New Roman" w:hAnsi="Times New Roman"/>
                <w:b w:val="0"/>
                <w:color w:val="000000"/>
                <w:sz w:val="22"/>
                <w:szCs w:val="22"/>
              </w:rPr>
            </w:pPr>
            <w:r>
              <w:rPr>
                <w:rFonts w:ascii="Times New Roman" w:hAnsi="Times New Roman"/>
                <w:b w:val="0"/>
                <w:color w:val="000000"/>
                <w:sz w:val="22"/>
                <w:szCs w:val="22"/>
              </w:rPr>
              <w:lastRenderedPageBreak/>
              <w:t>1410</w:t>
            </w:r>
          </w:p>
        </w:tc>
        <w:tc>
          <w:tcPr>
            <w:tcW w:w="979" w:type="dxa"/>
          </w:tcPr>
          <w:p w:rsidR="00517FEA" w:rsidRDefault="00517FEA" w:rsidP="007B6EC8">
            <w:pPr>
              <w:pStyle w:val="af"/>
              <w:spacing w:line="240" w:lineRule="auto"/>
              <w:ind w:right="-2"/>
              <w:jc w:val="both"/>
              <w:rPr>
                <w:rFonts w:ascii="Times New Roman" w:hAnsi="Times New Roman"/>
                <w:b w:val="0"/>
                <w:color w:val="000000"/>
                <w:sz w:val="22"/>
                <w:szCs w:val="22"/>
              </w:rPr>
            </w:pPr>
          </w:p>
        </w:tc>
      </w:tr>
      <w:tr w:rsidR="00517FEA" w:rsidRPr="00BC5234" w:rsidTr="00517FEA">
        <w:tc>
          <w:tcPr>
            <w:tcW w:w="5847" w:type="dxa"/>
            <w:gridSpan w:val="2"/>
          </w:tcPr>
          <w:p w:rsidR="00517FEA" w:rsidRPr="00B3596D" w:rsidRDefault="00517FEA" w:rsidP="007B6EC8">
            <w:pPr>
              <w:jc w:val="both"/>
              <w:rPr>
                <w:color w:val="000000"/>
                <w:sz w:val="20"/>
                <w:szCs w:val="20"/>
              </w:rPr>
            </w:pPr>
            <w:r w:rsidRPr="00676FCB">
              <w:rPr>
                <w:b/>
                <w:color w:val="000000"/>
                <w:u w:val="single"/>
              </w:rPr>
              <w:lastRenderedPageBreak/>
              <w:t>Четыре этапа речевой деятельности</w:t>
            </w:r>
            <w:r w:rsidRPr="00BC5234">
              <w:rPr>
                <w:color w:val="000000"/>
              </w:rPr>
              <w:t xml:space="preserve">: </w:t>
            </w:r>
            <w:r w:rsidRPr="00B3596D">
              <w:rPr>
                <w:color w:val="000000"/>
                <w:sz w:val="20"/>
                <w:szCs w:val="20"/>
              </w:rPr>
              <w:t xml:space="preserve">1) ориентировочный, 2) этап планирования, 3)  этап исполнения, 4) этап контроля.  </w:t>
            </w:r>
          </w:p>
          <w:p w:rsidR="00517FEA" w:rsidRPr="00BC5234" w:rsidRDefault="00517FEA" w:rsidP="007B6EC8">
            <w:pPr>
              <w:jc w:val="both"/>
              <w:rPr>
                <w:color w:val="000000"/>
              </w:rPr>
            </w:pPr>
          </w:p>
        </w:tc>
        <w:tc>
          <w:tcPr>
            <w:tcW w:w="4197" w:type="dxa"/>
          </w:tcPr>
          <w:p w:rsidR="00517FEA" w:rsidRPr="00BC5234" w:rsidRDefault="00517FEA" w:rsidP="007B6EC8">
            <w:pPr>
              <w:jc w:val="both"/>
              <w:rPr>
                <w:color w:val="000000"/>
              </w:rPr>
            </w:pPr>
            <w:r w:rsidRPr="00B3596D">
              <w:rPr>
                <w:color w:val="000000"/>
                <w:sz w:val="20"/>
                <w:szCs w:val="20"/>
              </w:rPr>
              <w:t xml:space="preserve">Анализ памяток-инструкций («Как читать текст, чтобы понять его содержание», «Как слушать текст, чтобы понять его содержание», «Как писать сочинение», «О чём нужно помнить, выступая перед аудиторией с докладом, сообщением» и др.)  </w:t>
            </w:r>
            <w:r w:rsidRPr="00B3596D">
              <w:rPr>
                <w:sz w:val="20"/>
                <w:szCs w:val="20"/>
              </w:rPr>
              <w:t>с точки зрения    отражения в них основных этапов речевой деятельности</w:t>
            </w:r>
            <w:r w:rsidRPr="00BC5234">
              <w:t>.</w:t>
            </w:r>
            <w:r w:rsidRPr="00BC5234">
              <w:rPr>
                <w:color w:val="000000"/>
              </w:rPr>
              <w:t xml:space="preserve">  </w:t>
            </w:r>
          </w:p>
        </w:tc>
        <w:tc>
          <w:tcPr>
            <w:tcW w:w="979" w:type="dxa"/>
          </w:tcPr>
          <w:p w:rsidR="00517FEA" w:rsidRPr="00BC5234" w:rsidRDefault="00517FEA" w:rsidP="007B6EC8">
            <w:pPr>
              <w:jc w:val="both"/>
              <w:rPr>
                <w:color w:val="000000"/>
              </w:rPr>
            </w:pPr>
            <w:r>
              <w:rPr>
                <w:color w:val="000000"/>
              </w:rPr>
              <w:t>1710</w:t>
            </w:r>
          </w:p>
        </w:tc>
        <w:tc>
          <w:tcPr>
            <w:tcW w:w="979" w:type="dxa"/>
          </w:tcPr>
          <w:p w:rsidR="00517FEA" w:rsidRDefault="00517FEA" w:rsidP="007B6EC8">
            <w:pPr>
              <w:jc w:val="both"/>
              <w:rPr>
                <w:color w:val="000000"/>
              </w:rPr>
            </w:pPr>
          </w:p>
        </w:tc>
      </w:tr>
      <w:tr w:rsidR="00517FEA" w:rsidRPr="00BC5234" w:rsidTr="00517FEA">
        <w:tc>
          <w:tcPr>
            <w:tcW w:w="5847" w:type="dxa"/>
            <w:gridSpan w:val="2"/>
          </w:tcPr>
          <w:p w:rsidR="00517FEA" w:rsidRPr="00B3596D" w:rsidRDefault="00517FEA" w:rsidP="007B6EC8">
            <w:pPr>
              <w:pStyle w:val="ac"/>
              <w:spacing w:before="0" w:after="0"/>
              <w:rPr>
                <w:b/>
                <w:color w:val="000000"/>
                <w:sz w:val="22"/>
                <w:szCs w:val="22"/>
                <w:u w:val="single"/>
              </w:rPr>
            </w:pPr>
            <w:r w:rsidRPr="00676FCB">
              <w:rPr>
                <w:b/>
                <w:color w:val="000000"/>
                <w:sz w:val="22"/>
                <w:szCs w:val="22"/>
                <w:u w:val="single"/>
              </w:rPr>
              <w:t>Внутренний монолог</w:t>
            </w:r>
            <w:r>
              <w:rPr>
                <w:b/>
                <w:color w:val="000000"/>
                <w:sz w:val="22"/>
                <w:szCs w:val="22"/>
                <w:u w:val="single"/>
              </w:rPr>
              <w:t xml:space="preserve"> </w:t>
            </w:r>
            <w:r w:rsidRPr="00B3596D">
              <w:rPr>
                <w:color w:val="000000"/>
                <w:sz w:val="20"/>
                <w:szCs w:val="20"/>
              </w:rPr>
              <w:t xml:space="preserve">Речь внешняя как речь, доступная   восприятию (слуху, зрению) других людей.  *Речь внутренняя как речь, </w:t>
            </w:r>
            <w:r w:rsidRPr="00B3596D">
              <w:rPr>
                <w:b/>
                <w:color w:val="000000"/>
                <w:sz w:val="20"/>
                <w:szCs w:val="20"/>
              </w:rPr>
              <w:t xml:space="preserve"> </w:t>
            </w:r>
            <w:r w:rsidRPr="00B3596D">
              <w:rPr>
                <w:color w:val="000000"/>
                <w:sz w:val="20"/>
                <w:szCs w:val="20"/>
              </w:rPr>
              <w:t>недоступная восприятию других людей. **Особенности внутренней речи  (очень сокращена, свёрнута).</w:t>
            </w:r>
            <w:r w:rsidRPr="00B3596D">
              <w:rPr>
                <w:b/>
                <w:noProof/>
                <w:color w:val="000000"/>
                <w:sz w:val="20"/>
                <w:szCs w:val="20"/>
              </w:rPr>
              <w:t xml:space="preserve"> </w:t>
            </w:r>
            <w:r w:rsidRPr="00B3596D">
              <w:rPr>
                <w:color w:val="000000"/>
                <w:sz w:val="20"/>
                <w:szCs w:val="20"/>
              </w:rPr>
              <w:t>Несобственно-прямая речь как один из способов передачи</w:t>
            </w:r>
            <w:r w:rsidRPr="00B3596D">
              <w:rPr>
                <w:b/>
                <w:color w:val="000000"/>
                <w:sz w:val="20"/>
                <w:szCs w:val="20"/>
              </w:rPr>
              <w:t xml:space="preserve"> </w:t>
            </w:r>
            <w:r w:rsidRPr="00B3596D">
              <w:rPr>
                <w:color w:val="000000"/>
                <w:sz w:val="20"/>
                <w:szCs w:val="20"/>
              </w:rPr>
              <w:t>внутренней речи персонажа литературного произведения</w:t>
            </w:r>
            <w:r w:rsidRPr="00BC5234">
              <w:rPr>
                <w:color w:val="000000"/>
                <w:sz w:val="22"/>
                <w:szCs w:val="22"/>
              </w:rPr>
              <w:t>.</w:t>
            </w:r>
          </w:p>
          <w:p w:rsidR="00517FEA" w:rsidRPr="00BC5234" w:rsidRDefault="00517FEA" w:rsidP="007B6EC8">
            <w:pPr>
              <w:rPr>
                <w:color w:val="000000"/>
              </w:rPr>
            </w:pPr>
          </w:p>
        </w:tc>
        <w:tc>
          <w:tcPr>
            <w:tcW w:w="4197" w:type="dxa"/>
          </w:tcPr>
          <w:p w:rsidR="00517FEA" w:rsidRPr="00B3596D" w:rsidRDefault="00517FEA" w:rsidP="007B6EC8">
            <w:pPr>
              <w:pStyle w:val="ac"/>
              <w:spacing w:before="0" w:after="0"/>
              <w:rPr>
                <w:color w:val="000000"/>
                <w:sz w:val="20"/>
                <w:szCs w:val="20"/>
              </w:rPr>
            </w:pPr>
            <w:r w:rsidRPr="00B3596D">
              <w:rPr>
                <w:color w:val="000000"/>
                <w:sz w:val="20"/>
                <w:szCs w:val="20"/>
              </w:rPr>
              <w:t>Наблюдение за способами передачи</w:t>
            </w:r>
            <w:r w:rsidRPr="00B3596D">
              <w:rPr>
                <w:b/>
                <w:color w:val="000000"/>
                <w:sz w:val="20"/>
                <w:szCs w:val="20"/>
              </w:rPr>
              <w:t xml:space="preserve"> </w:t>
            </w:r>
            <w:r w:rsidRPr="00B3596D">
              <w:rPr>
                <w:color w:val="000000"/>
                <w:sz w:val="20"/>
                <w:szCs w:val="20"/>
              </w:rPr>
              <w:t>внутренней речи персонажа литературного произведения (прямая, косвенная, несобственно-прямая речь).</w:t>
            </w:r>
          </w:p>
          <w:p w:rsidR="00517FEA" w:rsidRPr="00BC5234" w:rsidRDefault="00517FEA" w:rsidP="007B6EC8">
            <w:pPr>
              <w:rPr>
                <w:color w:val="000000"/>
              </w:rPr>
            </w:pPr>
          </w:p>
        </w:tc>
        <w:tc>
          <w:tcPr>
            <w:tcW w:w="979" w:type="dxa"/>
          </w:tcPr>
          <w:p w:rsidR="00517FEA" w:rsidRDefault="00517FEA" w:rsidP="007B6EC8">
            <w:pPr>
              <w:pStyle w:val="ac"/>
              <w:spacing w:before="0" w:after="0"/>
              <w:rPr>
                <w:color w:val="000000"/>
                <w:sz w:val="22"/>
                <w:szCs w:val="22"/>
              </w:rPr>
            </w:pPr>
            <w:r>
              <w:rPr>
                <w:color w:val="000000"/>
                <w:sz w:val="22"/>
                <w:szCs w:val="22"/>
              </w:rPr>
              <w:t>1910</w:t>
            </w:r>
          </w:p>
          <w:p w:rsidR="00517FEA" w:rsidRPr="00BC5234" w:rsidRDefault="00517FEA" w:rsidP="007B6EC8">
            <w:pPr>
              <w:pStyle w:val="ac"/>
              <w:spacing w:before="0" w:after="0"/>
              <w:rPr>
                <w:color w:val="000000"/>
                <w:sz w:val="22"/>
                <w:szCs w:val="22"/>
              </w:rPr>
            </w:pPr>
            <w:r>
              <w:rPr>
                <w:color w:val="000000"/>
                <w:sz w:val="22"/>
                <w:szCs w:val="22"/>
              </w:rPr>
              <w:t>0911</w:t>
            </w:r>
          </w:p>
        </w:tc>
        <w:tc>
          <w:tcPr>
            <w:tcW w:w="979" w:type="dxa"/>
          </w:tcPr>
          <w:p w:rsidR="00517FEA" w:rsidRDefault="00517FEA" w:rsidP="007B6EC8">
            <w:pPr>
              <w:pStyle w:val="ac"/>
              <w:spacing w:before="0" w:after="0"/>
              <w:rPr>
                <w:color w:val="000000"/>
                <w:sz w:val="22"/>
                <w:szCs w:val="22"/>
              </w:rPr>
            </w:pPr>
          </w:p>
        </w:tc>
      </w:tr>
      <w:tr w:rsidR="00517FEA" w:rsidRPr="00BC5234" w:rsidTr="00517FEA">
        <w:tc>
          <w:tcPr>
            <w:tcW w:w="10044" w:type="dxa"/>
            <w:gridSpan w:val="3"/>
          </w:tcPr>
          <w:p w:rsidR="00517FEA" w:rsidRPr="00BC5234" w:rsidRDefault="00517FEA" w:rsidP="007B6EC8">
            <w:pPr>
              <w:jc w:val="center"/>
              <w:rPr>
                <w:b/>
                <w:color w:val="000000"/>
              </w:rPr>
            </w:pPr>
            <w:r w:rsidRPr="00BC5234">
              <w:rPr>
                <w:b/>
                <w:bCs/>
                <w:color w:val="000000"/>
              </w:rPr>
              <w:t xml:space="preserve">Чтение как вид  речевой деятельности </w:t>
            </w:r>
          </w:p>
          <w:p w:rsidR="00517FEA" w:rsidRPr="00BC5234" w:rsidRDefault="00517FEA" w:rsidP="007B6EC8">
            <w:pPr>
              <w:jc w:val="center"/>
              <w:rPr>
                <w:color w:val="000000"/>
              </w:rPr>
            </w:pPr>
            <w:r w:rsidRPr="00BC5234">
              <w:rPr>
                <w:b/>
                <w:color w:val="000000"/>
              </w:rPr>
              <w:t>(7ч)</w:t>
            </w:r>
          </w:p>
        </w:tc>
        <w:tc>
          <w:tcPr>
            <w:tcW w:w="979" w:type="dxa"/>
          </w:tcPr>
          <w:p w:rsidR="00517FEA" w:rsidRPr="00BC5234" w:rsidRDefault="00517FEA" w:rsidP="007B6EC8">
            <w:pPr>
              <w:jc w:val="center"/>
              <w:rPr>
                <w:b/>
                <w:bCs/>
                <w:color w:val="000000"/>
              </w:rPr>
            </w:pPr>
          </w:p>
        </w:tc>
        <w:tc>
          <w:tcPr>
            <w:tcW w:w="979" w:type="dxa"/>
          </w:tcPr>
          <w:p w:rsidR="00517FEA" w:rsidRPr="00BC5234" w:rsidRDefault="00517FEA" w:rsidP="007B6EC8">
            <w:pPr>
              <w:jc w:val="center"/>
              <w:rPr>
                <w:b/>
                <w:bCs/>
                <w:color w:val="000000"/>
              </w:rPr>
            </w:pPr>
          </w:p>
        </w:tc>
      </w:tr>
      <w:tr w:rsidR="00517FEA" w:rsidRPr="00BC5234" w:rsidTr="00517FEA">
        <w:tc>
          <w:tcPr>
            <w:tcW w:w="5847" w:type="dxa"/>
            <w:gridSpan w:val="2"/>
          </w:tcPr>
          <w:p w:rsidR="00517FEA" w:rsidRPr="00B3596D" w:rsidRDefault="00517FEA" w:rsidP="007B6EC8">
            <w:pPr>
              <w:shd w:val="clear" w:color="auto" w:fill="FFFFFF"/>
              <w:autoSpaceDE w:val="0"/>
              <w:autoSpaceDN w:val="0"/>
              <w:adjustRightInd w:val="0"/>
              <w:jc w:val="both"/>
              <w:rPr>
                <w:color w:val="000000"/>
                <w:sz w:val="20"/>
                <w:szCs w:val="20"/>
              </w:rPr>
            </w:pPr>
            <w:r w:rsidRPr="00676FCB">
              <w:rPr>
                <w:b/>
                <w:color w:val="000000"/>
                <w:u w:val="single"/>
              </w:rPr>
              <w:t xml:space="preserve">Чтение как процесс </w:t>
            </w:r>
            <w:r w:rsidRPr="00676FCB">
              <w:rPr>
                <w:b/>
                <w:iCs/>
                <w:color w:val="000000"/>
                <w:u w:val="single"/>
              </w:rPr>
              <w:t>восприятия</w:t>
            </w:r>
            <w:r w:rsidRPr="00BC5234">
              <w:rPr>
                <w:iCs/>
                <w:color w:val="000000"/>
              </w:rPr>
              <w:t xml:space="preserve">, </w:t>
            </w:r>
            <w:r w:rsidRPr="00B3596D">
              <w:rPr>
                <w:iCs/>
                <w:color w:val="000000"/>
                <w:sz w:val="20"/>
                <w:szCs w:val="20"/>
              </w:rPr>
              <w:t>ос</w:t>
            </w:r>
            <w:r w:rsidRPr="00B3596D">
              <w:rPr>
                <w:iCs/>
                <w:color w:val="000000"/>
                <w:sz w:val="20"/>
                <w:szCs w:val="20"/>
              </w:rPr>
              <w:softHyphen/>
              <w:t xml:space="preserve">мысления и понимания </w:t>
            </w:r>
            <w:r w:rsidRPr="00B3596D">
              <w:rPr>
                <w:color w:val="000000"/>
                <w:sz w:val="20"/>
                <w:szCs w:val="20"/>
              </w:rPr>
              <w:t xml:space="preserve">письменного высказывания.  </w:t>
            </w:r>
          </w:p>
          <w:p w:rsidR="00517FEA" w:rsidRPr="00BC5234" w:rsidRDefault="00517FEA" w:rsidP="007B6EC8">
            <w:pPr>
              <w:autoSpaceDE w:val="0"/>
              <w:autoSpaceDN w:val="0"/>
              <w:adjustRightInd w:val="0"/>
              <w:jc w:val="both"/>
              <w:rPr>
                <w:color w:val="000000"/>
              </w:rPr>
            </w:pPr>
          </w:p>
          <w:p w:rsidR="00517FEA" w:rsidRPr="00BC5234" w:rsidRDefault="00517FEA" w:rsidP="007B6EC8">
            <w:pPr>
              <w:rPr>
                <w:color w:val="000000"/>
              </w:rPr>
            </w:pPr>
          </w:p>
        </w:tc>
        <w:tc>
          <w:tcPr>
            <w:tcW w:w="4197" w:type="dxa"/>
          </w:tcPr>
          <w:p w:rsidR="00517FEA" w:rsidRPr="00BC5234" w:rsidRDefault="00517FEA" w:rsidP="007B6EC8">
            <w:pPr>
              <w:rPr>
                <w:color w:val="000000"/>
              </w:rPr>
            </w:pPr>
          </w:p>
        </w:tc>
        <w:tc>
          <w:tcPr>
            <w:tcW w:w="979" w:type="dxa"/>
          </w:tcPr>
          <w:p w:rsidR="00517FEA" w:rsidRPr="00BC5234" w:rsidRDefault="00517FEA" w:rsidP="007B6EC8">
            <w:pPr>
              <w:rPr>
                <w:color w:val="000000"/>
              </w:rPr>
            </w:pPr>
            <w:r>
              <w:rPr>
                <w:color w:val="000000"/>
              </w:rPr>
              <w:t>1111</w:t>
            </w:r>
          </w:p>
        </w:tc>
        <w:tc>
          <w:tcPr>
            <w:tcW w:w="979" w:type="dxa"/>
          </w:tcPr>
          <w:p w:rsidR="00517FEA" w:rsidRDefault="00517FEA" w:rsidP="007B6EC8">
            <w:pPr>
              <w:rPr>
                <w:color w:val="000000"/>
              </w:rPr>
            </w:pPr>
          </w:p>
        </w:tc>
      </w:tr>
      <w:tr w:rsidR="00517FEA" w:rsidRPr="00BC5234" w:rsidTr="00517FEA">
        <w:tc>
          <w:tcPr>
            <w:tcW w:w="5847" w:type="dxa"/>
            <w:gridSpan w:val="2"/>
          </w:tcPr>
          <w:p w:rsidR="00517FEA" w:rsidRPr="00B3596D" w:rsidRDefault="00517FEA" w:rsidP="007B6EC8">
            <w:pPr>
              <w:pStyle w:val="a5"/>
              <w:spacing w:after="0" w:line="240" w:lineRule="auto"/>
              <w:ind w:left="0"/>
              <w:jc w:val="both"/>
              <w:rPr>
                <w:rFonts w:ascii="Times New Roman" w:eastAsia="Times New Roman" w:hAnsi="Times New Roman"/>
                <w:color w:val="000000"/>
                <w:sz w:val="20"/>
                <w:szCs w:val="20"/>
              </w:rPr>
            </w:pPr>
            <w:r w:rsidRPr="00676FCB">
              <w:rPr>
                <w:rFonts w:ascii="Times New Roman" w:eastAsia="Times New Roman" w:hAnsi="Times New Roman"/>
                <w:b/>
                <w:u w:val="single"/>
              </w:rPr>
              <w:t>Основные виды</w:t>
            </w:r>
            <w:r w:rsidRPr="00676FCB">
              <w:rPr>
                <w:rFonts w:ascii="Times New Roman" w:eastAsia="Times New Roman" w:hAnsi="Times New Roman"/>
                <w:b/>
                <w:color w:val="000000"/>
                <w:u w:val="single"/>
              </w:rPr>
              <w:t xml:space="preserve"> чтения</w:t>
            </w:r>
            <w:r w:rsidRPr="00BC5234">
              <w:rPr>
                <w:rFonts w:ascii="Times New Roman" w:eastAsia="Times New Roman" w:hAnsi="Times New Roman"/>
                <w:color w:val="000000"/>
              </w:rPr>
              <w:t xml:space="preserve">:   </w:t>
            </w:r>
            <w:r w:rsidRPr="00B3596D">
              <w:rPr>
                <w:rFonts w:ascii="Times New Roman" w:eastAsia="Times New Roman" w:hAnsi="Times New Roman"/>
                <w:color w:val="000000"/>
                <w:sz w:val="20"/>
                <w:szCs w:val="20"/>
              </w:rPr>
              <w:t xml:space="preserve">поисковое просмóтровое, ознакомительное, изучающее  (обобщение). </w:t>
            </w:r>
          </w:p>
          <w:p w:rsidR="00517FEA" w:rsidRPr="00BC5234" w:rsidRDefault="00517FEA" w:rsidP="007B6EC8">
            <w:pPr>
              <w:autoSpaceDE w:val="0"/>
              <w:autoSpaceDN w:val="0"/>
              <w:adjustRightInd w:val="0"/>
              <w:jc w:val="both"/>
              <w:rPr>
                <w:color w:val="000000"/>
              </w:rPr>
            </w:pPr>
            <w:r w:rsidRPr="00B3596D">
              <w:rPr>
                <w:color w:val="000000"/>
                <w:sz w:val="20"/>
                <w:szCs w:val="20"/>
              </w:rPr>
              <w:t>Основ</w:t>
            </w:r>
            <w:r w:rsidRPr="00B3596D">
              <w:rPr>
                <w:color w:val="000000"/>
                <w:sz w:val="20"/>
                <w:szCs w:val="20"/>
              </w:rPr>
              <w:softHyphen/>
              <w:t>ные этапы работы с текстом</w:t>
            </w:r>
            <w:r w:rsidRPr="00BC5234">
              <w:rPr>
                <w:color w:val="000000"/>
              </w:rPr>
              <w:t xml:space="preserve">. </w:t>
            </w:r>
          </w:p>
          <w:p w:rsidR="00517FEA" w:rsidRPr="00BC5234" w:rsidRDefault="00517FEA" w:rsidP="007B6EC8">
            <w:pPr>
              <w:jc w:val="both"/>
              <w:rPr>
                <w:color w:val="000000"/>
              </w:rPr>
            </w:pPr>
          </w:p>
        </w:tc>
        <w:tc>
          <w:tcPr>
            <w:tcW w:w="4197" w:type="dxa"/>
          </w:tcPr>
          <w:p w:rsidR="00517FEA" w:rsidRPr="00B3596D" w:rsidRDefault="00517FEA" w:rsidP="007B6EC8">
            <w:pPr>
              <w:jc w:val="both"/>
              <w:rPr>
                <w:color w:val="000000"/>
                <w:sz w:val="20"/>
                <w:szCs w:val="20"/>
              </w:rPr>
            </w:pPr>
            <w:r w:rsidRPr="00B3596D">
              <w:rPr>
                <w:color w:val="000000"/>
                <w:sz w:val="20"/>
                <w:szCs w:val="20"/>
              </w:rPr>
              <w:t>Выбор вида чтения в зависимости от коммуникативной задачи.</w:t>
            </w:r>
          </w:p>
        </w:tc>
        <w:tc>
          <w:tcPr>
            <w:tcW w:w="979" w:type="dxa"/>
          </w:tcPr>
          <w:p w:rsidR="00517FEA" w:rsidRPr="00BC5234" w:rsidRDefault="00517FEA" w:rsidP="007B6EC8">
            <w:pPr>
              <w:jc w:val="both"/>
              <w:rPr>
                <w:color w:val="000000"/>
              </w:rPr>
            </w:pPr>
            <w:r>
              <w:rPr>
                <w:color w:val="000000"/>
              </w:rPr>
              <w:t>1411</w:t>
            </w:r>
          </w:p>
        </w:tc>
        <w:tc>
          <w:tcPr>
            <w:tcW w:w="979" w:type="dxa"/>
          </w:tcPr>
          <w:p w:rsidR="00517FEA" w:rsidRDefault="00517FEA" w:rsidP="007B6EC8">
            <w:pPr>
              <w:jc w:val="both"/>
              <w:rPr>
                <w:color w:val="000000"/>
              </w:rPr>
            </w:pPr>
          </w:p>
        </w:tc>
      </w:tr>
      <w:tr w:rsidR="00517FEA" w:rsidRPr="00BC5234" w:rsidTr="00517FEA">
        <w:tc>
          <w:tcPr>
            <w:tcW w:w="5847" w:type="dxa"/>
            <w:gridSpan w:val="2"/>
          </w:tcPr>
          <w:p w:rsidR="00517FEA" w:rsidRPr="00676FCB" w:rsidRDefault="00517FEA" w:rsidP="007B6EC8">
            <w:pPr>
              <w:pStyle w:val="ac"/>
              <w:spacing w:before="0" w:after="0"/>
              <w:rPr>
                <w:i/>
                <w:color w:val="000000"/>
                <w:sz w:val="22"/>
                <w:szCs w:val="22"/>
              </w:rPr>
            </w:pPr>
            <w:r w:rsidRPr="00676FCB">
              <w:rPr>
                <w:b/>
                <w:bCs/>
                <w:color w:val="000000"/>
                <w:sz w:val="22"/>
                <w:szCs w:val="22"/>
                <w:u w:val="single"/>
              </w:rPr>
              <w:t xml:space="preserve"> </w:t>
            </w:r>
            <w:r w:rsidRPr="00676FCB">
              <w:rPr>
                <w:b/>
                <w:color w:val="000000"/>
                <w:sz w:val="22"/>
                <w:szCs w:val="22"/>
                <w:u w:val="single"/>
              </w:rPr>
              <w:t>Фрагментов текста при изучающем чтении  (</w:t>
            </w:r>
            <w:r w:rsidRPr="00676FCB">
              <w:rPr>
                <w:i/>
                <w:color w:val="000000"/>
                <w:sz w:val="22"/>
                <w:szCs w:val="22"/>
              </w:rPr>
              <w:t xml:space="preserve">закладки с пометками; подчёркивание карандашом; выделения с помощью маркера;  использование специальных  знаков и др.). </w:t>
            </w:r>
          </w:p>
          <w:p w:rsidR="00517FEA" w:rsidRPr="00676FCB" w:rsidRDefault="00517FEA" w:rsidP="007B6EC8">
            <w:pPr>
              <w:jc w:val="both"/>
              <w:rPr>
                <w:b/>
                <w:color w:val="000000"/>
                <w:u w:val="single"/>
              </w:rPr>
            </w:pPr>
          </w:p>
        </w:tc>
        <w:tc>
          <w:tcPr>
            <w:tcW w:w="4197" w:type="dxa"/>
          </w:tcPr>
          <w:p w:rsidR="00517FEA" w:rsidRPr="00BC5234" w:rsidRDefault="00517FEA" w:rsidP="007B6EC8">
            <w:pPr>
              <w:pStyle w:val="ac"/>
              <w:spacing w:before="0" w:after="0"/>
              <w:rPr>
                <w:color w:val="000000"/>
                <w:sz w:val="22"/>
                <w:szCs w:val="22"/>
              </w:rPr>
            </w:pPr>
            <w:r w:rsidRPr="00BC5234">
              <w:rPr>
                <w:color w:val="000000"/>
                <w:sz w:val="22"/>
                <w:szCs w:val="22"/>
              </w:rPr>
              <w:t xml:space="preserve">Использование различных </w:t>
            </w:r>
            <w:r w:rsidRPr="00BC5234">
              <w:rPr>
                <w:bCs/>
                <w:color w:val="000000"/>
                <w:sz w:val="22"/>
                <w:szCs w:val="22"/>
              </w:rPr>
              <w:t>способов маркировки</w:t>
            </w:r>
            <w:r w:rsidRPr="00BC5234">
              <w:rPr>
                <w:b/>
                <w:bCs/>
                <w:color w:val="000000"/>
                <w:sz w:val="22"/>
                <w:szCs w:val="22"/>
              </w:rPr>
              <w:t xml:space="preserve"> </w:t>
            </w:r>
            <w:r w:rsidRPr="00BC5234">
              <w:rPr>
                <w:color w:val="000000"/>
                <w:sz w:val="22"/>
                <w:szCs w:val="22"/>
              </w:rPr>
              <w:t>фрагментов текста при изучающем чтении.</w:t>
            </w:r>
          </w:p>
          <w:p w:rsidR="00517FEA" w:rsidRPr="00BC5234" w:rsidRDefault="00517FEA" w:rsidP="007B6EC8">
            <w:pPr>
              <w:rPr>
                <w:color w:val="000000"/>
              </w:rPr>
            </w:pPr>
          </w:p>
        </w:tc>
        <w:tc>
          <w:tcPr>
            <w:tcW w:w="979" w:type="dxa"/>
          </w:tcPr>
          <w:p w:rsidR="00517FEA" w:rsidRPr="00BC5234" w:rsidRDefault="00517FEA" w:rsidP="007B6EC8">
            <w:pPr>
              <w:pStyle w:val="ac"/>
              <w:spacing w:before="0" w:after="0"/>
              <w:rPr>
                <w:color w:val="000000"/>
                <w:sz w:val="22"/>
                <w:szCs w:val="22"/>
              </w:rPr>
            </w:pPr>
            <w:r>
              <w:rPr>
                <w:color w:val="000000"/>
                <w:sz w:val="22"/>
                <w:szCs w:val="22"/>
              </w:rPr>
              <w:t>1611</w:t>
            </w:r>
          </w:p>
        </w:tc>
        <w:tc>
          <w:tcPr>
            <w:tcW w:w="979" w:type="dxa"/>
          </w:tcPr>
          <w:p w:rsidR="00517FEA" w:rsidRDefault="00517FEA" w:rsidP="007B6EC8">
            <w:pPr>
              <w:pStyle w:val="ac"/>
              <w:spacing w:before="0" w:after="0"/>
              <w:rPr>
                <w:color w:val="000000"/>
                <w:sz w:val="22"/>
                <w:szCs w:val="22"/>
              </w:rPr>
            </w:pPr>
          </w:p>
        </w:tc>
      </w:tr>
      <w:tr w:rsidR="00517FEA" w:rsidRPr="00BC5234" w:rsidTr="00517FEA">
        <w:tc>
          <w:tcPr>
            <w:tcW w:w="5847" w:type="dxa"/>
            <w:gridSpan w:val="2"/>
          </w:tcPr>
          <w:p w:rsidR="00517FEA" w:rsidRPr="00301C35" w:rsidRDefault="00517FEA" w:rsidP="007B6EC8">
            <w:pPr>
              <w:rPr>
                <w:b/>
                <w:color w:val="000000"/>
                <w:u w:val="single"/>
              </w:rPr>
            </w:pPr>
            <w:r w:rsidRPr="00301C35">
              <w:rPr>
                <w:b/>
                <w:color w:val="000000"/>
                <w:u w:val="single"/>
              </w:rPr>
              <w:t>Мультимедийные средства для получения информации</w:t>
            </w:r>
          </w:p>
        </w:tc>
        <w:tc>
          <w:tcPr>
            <w:tcW w:w="4197" w:type="dxa"/>
          </w:tcPr>
          <w:p w:rsidR="00517FEA" w:rsidRPr="00BC5234" w:rsidRDefault="00517FEA" w:rsidP="007B6EC8">
            <w:pPr>
              <w:autoSpaceDE w:val="0"/>
              <w:autoSpaceDN w:val="0"/>
              <w:adjustRightInd w:val="0"/>
              <w:jc w:val="both"/>
              <w:rPr>
                <w:color w:val="000000"/>
              </w:rPr>
            </w:pPr>
            <w:r w:rsidRPr="00B3596D">
              <w:rPr>
                <w:color w:val="000000"/>
                <w:sz w:val="20"/>
                <w:szCs w:val="20"/>
              </w:rPr>
              <w:t>Работа с гипертекстом в усло</w:t>
            </w:r>
            <w:r w:rsidRPr="00B3596D">
              <w:rPr>
                <w:color w:val="000000"/>
                <w:sz w:val="20"/>
                <w:szCs w:val="20"/>
              </w:rPr>
              <w:softHyphen/>
              <w:t>виях использования мульти</w:t>
            </w:r>
            <w:r w:rsidRPr="00B3596D">
              <w:rPr>
                <w:color w:val="000000"/>
                <w:sz w:val="20"/>
                <w:szCs w:val="20"/>
              </w:rPr>
              <w:softHyphen/>
              <w:t>медийных средств для получе</w:t>
            </w:r>
            <w:r w:rsidRPr="00B3596D">
              <w:rPr>
                <w:color w:val="000000"/>
                <w:sz w:val="20"/>
                <w:szCs w:val="20"/>
              </w:rPr>
              <w:softHyphen/>
              <w:t>ния информации</w:t>
            </w:r>
            <w:r w:rsidRPr="00BC5234">
              <w:rPr>
                <w:color w:val="000000"/>
              </w:rPr>
              <w:t>.</w:t>
            </w:r>
          </w:p>
          <w:p w:rsidR="00517FEA" w:rsidRPr="00BC5234" w:rsidRDefault="00517FEA" w:rsidP="007B6EC8">
            <w:pPr>
              <w:rPr>
                <w:color w:val="000000"/>
              </w:rPr>
            </w:pPr>
          </w:p>
        </w:tc>
        <w:tc>
          <w:tcPr>
            <w:tcW w:w="979" w:type="dxa"/>
          </w:tcPr>
          <w:p w:rsidR="00517FEA" w:rsidRPr="00BC5234" w:rsidRDefault="00517FEA" w:rsidP="007B6EC8">
            <w:pPr>
              <w:autoSpaceDE w:val="0"/>
              <w:autoSpaceDN w:val="0"/>
              <w:adjustRightInd w:val="0"/>
              <w:jc w:val="both"/>
              <w:rPr>
                <w:color w:val="000000"/>
              </w:rPr>
            </w:pPr>
            <w:r>
              <w:rPr>
                <w:color w:val="000000"/>
              </w:rPr>
              <w:t>1811</w:t>
            </w:r>
          </w:p>
        </w:tc>
        <w:tc>
          <w:tcPr>
            <w:tcW w:w="979" w:type="dxa"/>
          </w:tcPr>
          <w:p w:rsidR="00517FEA" w:rsidRDefault="00517FEA" w:rsidP="007B6EC8">
            <w:pPr>
              <w:autoSpaceDE w:val="0"/>
              <w:autoSpaceDN w:val="0"/>
              <w:adjustRightInd w:val="0"/>
              <w:jc w:val="both"/>
              <w:rPr>
                <w:color w:val="000000"/>
              </w:rPr>
            </w:pPr>
          </w:p>
        </w:tc>
      </w:tr>
      <w:tr w:rsidR="00517FEA" w:rsidRPr="00BC5234" w:rsidTr="00517FEA">
        <w:tc>
          <w:tcPr>
            <w:tcW w:w="5847" w:type="dxa"/>
            <w:gridSpan w:val="2"/>
          </w:tcPr>
          <w:p w:rsidR="00517FEA" w:rsidRDefault="00517FEA" w:rsidP="007B6EC8">
            <w:pPr>
              <w:rPr>
                <w:b/>
                <w:color w:val="000000"/>
                <w:u w:val="single"/>
              </w:rPr>
            </w:pPr>
            <w:r>
              <w:rPr>
                <w:b/>
                <w:color w:val="000000"/>
                <w:u w:val="single"/>
              </w:rPr>
              <w:t>Гипертекст и его особенности</w:t>
            </w:r>
          </w:p>
          <w:p w:rsidR="00517FEA" w:rsidRDefault="00517FEA" w:rsidP="007B6EC8">
            <w:pPr>
              <w:rPr>
                <w:b/>
                <w:color w:val="000000"/>
                <w:u w:val="single"/>
              </w:rPr>
            </w:pPr>
          </w:p>
          <w:p w:rsidR="00517FEA" w:rsidRPr="00301C35" w:rsidRDefault="00517FEA" w:rsidP="007B6EC8">
            <w:pPr>
              <w:rPr>
                <w:b/>
                <w:color w:val="000000"/>
                <w:u w:val="single"/>
              </w:rPr>
            </w:pPr>
          </w:p>
        </w:tc>
        <w:tc>
          <w:tcPr>
            <w:tcW w:w="4197" w:type="dxa"/>
          </w:tcPr>
          <w:p w:rsidR="00517FEA" w:rsidRPr="00BC5234" w:rsidRDefault="00517FEA" w:rsidP="007B6EC8">
            <w:pPr>
              <w:autoSpaceDE w:val="0"/>
              <w:autoSpaceDN w:val="0"/>
              <w:adjustRightInd w:val="0"/>
              <w:jc w:val="both"/>
              <w:rPr>
                <w:color w:val="000000"/>
              </w:rPr>
            </w:pPr>
          </w:p>
        </w:tc>
        <w:tc>
          <w:tcPr>
            <w:tcW w:w="979" w:type="dxa"/>
          </w:tcPr>
          <w:p w:rsidR="00517FEA" w:rsidRDefault="00517FEA" w:rsidP="007B6EC8">
            <w:pPr>
              <w:autoSpaceDE w:val="0"/>
              <w:autoSpaceDN w:val="0"/>
              <w:adjustRightInd w:val="0"/>
              <w:jc w:val="both"/>
              <w:rPr>
                <w:color w:val="000000"/>
              </w:rPr>
            </w:pPr>
          </w:p>
        </w:tc>
        <w:tc>
          <w:tcPr>
            <w:tcW w:w="979" w:type="dxa"/>
          </w:tcPr>
          <w:p w:rsidR="00517FEA" w:rsidRDefault="00517FEA" w:rsidP="007B6EC8">
            <w:pPr>
              <w:autoSpaceDE w:val="0"/>
              <w:autoSpaceDN w:val="0"/>
              <w:adjustRightInd w:val="0"/>
              <w:jc w:val="both"/>
              <w:rPr>
                <w:color w:val="000000"/>
              </w:rPr>
            </w:pPr>
          </w:p>
        </w:tc>
      </w:tr>
      <w:tr w:rsidR="00517FEA" w:rsidRPr="00BC5234" w:rsidTr="00517FEA">
        <w:tc>
          <w:tcPr>
            <w:tcW w:w="5847" w:type="dxa"/>
            <w:gridSpan w:val="2"/>
          </w:tcPr>
          <w:p w:rsidR="00517FEA" w:rsidRDefault="00517FEA" w:rsidP="007B6EC8">
            <w:pPr>
              <w:jc w:val="both"/>
              <w:rPr>
                <w:b/>
                <w:bCs/>
                <w:color w:val="000000"/>
              </w:rPr>
            </w:pPr>
            <w:r w:rsidRPr="00BC5234">
              <w:rPr>
                <w:b/>
                <w:bCs/>
                <w:color w:val="000000"/>
              </w:rPr>
              <w:t xml:space="preserve">   </w:t>
            </w:r>
            <w:r>
              <w:rPr>
                <w:b/>
                <w:bCs/>
                <w:color w:val="000000"/>
              </w:rPr>
              <w:t xml:space="preserve">Рекомендации по </w:t>
            </w:r>
            <w:r w:rsidRPr="00BC5234">
              <w:rPr>
                <w:b/>
                <w:bCs/>
                <w:color w:val="000000"/>
              </w:rPr>
              <w:t xml:space="preserve">   </w:t>
            </w:r>
            <w:r>
              <w:rPr>
                <w:b/>
                <w:bCs/>
                <w:color w:val="000000"/>
              </w:rPr>
              <w:t>эффективному чтению</w:t>
            </w:r>
          </w:p>
          <w:p w:rsidR="00517FEA" w:rsidRPr="00B3596D" w:rsidRDefault="00517FEA" w:rsidP="007B6EC8">
            <w:pPr>
              <w:jc w:val="both"/>
              <w:rPr>
                <w:color w:val="000000"/>
                <w:sz w:val="20"/>
                <w:szCs w:val="20"/>
              </w:rPr>
            </w:pPr>
            <w:r w:rsidRPr="00B3596D">
              <w:rPr>
                <w:bCs/>
                <w:color w:val="000000"/>
                <w:sz w:val="20"/>
                <w:szCs w:val="20"/>
              </w:rPr>
              <w:t xml:space="preserve">Типичные недостатки чтения: 1) отсутствие гибкой стратегии чтения, 2) </w:t>
            </w:r>
            <w:r w:rsidRPr="00B3596D">
              <w:rPr>
                <w:color w:val="000000"/>
                <w:sz w:val="20"/>
                <w:szCs w:val="20"/>
              </w:rPr>
              <w:t xml:space="preserve"> непонимание смысла прочитанного текста или его фрагментов, 3)   н</w:t>
            </w:r>
            <w:r w:rsidRPr="00B3596D">
              <w:rPr>
                <w:bCs/>
                <w:color w:val="000000"/>
                <w:sz w:val="20"/>
                <w:szCs w:val="20"/>
              </w:rPr>
              <w:t xml:space="preserve">аличие регрессий,    то есть  неоправданных, ненужных возвратов к прочитанному, 4) сопровождение чтения артикуляцией, 5) </w:t>
            </w:r>
            <w:r w:rsidRPr="00B3596D">
              <w:rPr>
                <w:color w:val="000000"/>
                <w:sz w:val="20"/>
                <w:szCs w:val="20"/>
              </w:rPr>
              <w:t xml:space="preserve"> н</w:t>
            </w:r>
            <w:r w:rsidRPr="00B3596D">
              <w:rPr>
                <w:bCs/>
                <w:color w:val="000000"/>
                <w:sz w:val="20"/>
                <w:szCs w:val="20"/>
              </w:rPr>
              <w:t xml:space="preserve">изкий уровень организации внимания, 6) </w:t>
            </w:r>
            <w:r w:rsidRPr="00B3596D">
              <w:rPr>
                <w:color w:val="000000"/>
                <w:sz w:val="20"/>
                <w:szCs w:val="20"/>
              </w:rPr>
              <w:t>м</w:t>
            </w:r>
            <w:r w:rsidRPr="00B3596D">
              <w:rPr>
                <w:bCs/>
                <w:color w:val="000000"/>
                <w:sz w:val="20"/>
                <w:szCs w:val="20"/>
              </w:rPr>
              <w:t>алое поле зрения</w:t>
            </w:r>
            <w:r w:rsidRPr="00B3596D">
              <w:rPr>
                <w:color w:val="000000"/>
                <w:sz w:val="20"/>
                <w:szCs w:val="20"/>
              </w:rPr>
              <w:t>, 7)  с</w:t>
            </w:r>
            <w:r w:rsidRPr="00B3596D">
              <w:rPr>
                <w:bCs/>
                <w:color w:val="000000"/>
                <w:sz w:val="20"/>
                <w:szCs w:val="20"/>
              </w:rPr>
              <w:t>лабое развитие механизма смыслового прогнозирования.</w:t>
            </w:r>
            <w:r w:rsidRPr="00B3596D">
              <w:rPr>
                <w:color w:val="000000"/>
                <w:sz w:val="20"/>
                <w:szCs w:val="20"/>
              </w:rPr>
              <w:t xml:space="preserve">  </w:t>
            </w:r>
          </w:p>
          <w:p w:rsidR="00517FEA" w:rsidRPr="00BC5234" w:rsidRDefault="00517FEA" w:rsidP="007B6EC8">
            <w:pPr>
              <w:rPr>
                <w:color w:val="000000"/>
              </w:rPr>
            </w:pPr>
          </w:p>
        </w:tc>
        <w:tc>
          <w:tcPr>
            <w:tcW w:w="4197" w:type="dxa"/>
          </w:tcPr>
          <w:p w:rsidR="00517FEA" w:rsidRPr="00B3596D" w:rsidRDefault="00517FEA" w:rsidP="007B6EC8">
            <w:pPr>
              <w:jc w:val="both"/>
              <w:rPr>
                <w:color w:val="000000"/>
                <w:sz w:val="20"/>
                <w:szCs w:val="20"/>
              </w:rPr>
            </w:pPr>
            <w:r w:rsidRPr="00B3596D">
              <w:rPr>
                <w:color w:val="000000"/>
                <w:sz w:val="20"/>
                <w:szCs w:val="20"/>
              </w:rPr>
              <w:t>Элементарный анализ</w:t>
            </w:r>
            <w:r w:rsidRPr="00B3596D">
              <w:rPr>
                <w:b/>
                <w:color w:val="000000"/>
                <w:sz w:val="20"/>
                <w:szCs w:val="20"/>
              </w:rPr>
              <w:t xml:space="preserve"> </w:t>
            </w:r>
            <w:r w:rsidRPr="00B3596D">
              <w:rPr>
                <w:color w:val="000000"/>
                <w:sz w:val="20"/>
                <w:szCs w:val="20"/>
              </w:rPr>
              <w:t>накопленного   речевого опыта, связанного с преодолением     недостатков чтения.</w:t>
            </w:r>
          </w:p>
          <w:p w:rsidR="00517FEA" w:rsidRPr="00B3596D" w:rsidRDefault="00517FEA" w:rsidP="007B6EC8">
            <w:pPr>
              <w:jc w:val="both"/>
              <w:rPr>
                <w:color w:val="000000"/>
                <w:sz w:val="20"/>
                <w:szCs w:val="20"/>
              </w:rPr>
            </w:pPr>
            <w:r w:rsidRPr="00B3596D">
              <w:rPr>
                <w:color w:val="000000"/>
                <w:sz w:val="20"/>
                <w:szCs w:val="20"/>
              </w:rPr>
              <w:t>Составление рекомендаций (правил), которыми должен пользоваться каждый, кто хочет  преодолеть    недостатки чтения.</w:t>
            </w:r>
          </w:p>
          <w:p w:rsidR="00517FEA" w:rsidRPr="00B3596D" w:rsidRDefault="00517FEA" w:rsidP="007B6EC8">
            <w:pPr>
              <w:jc w:val="both"/>
              <w:rPr>
                <w:color w:val="000000"/>
                <w:sz w:val="20"/>
                <w:szCs w:val="20"/>
              </w:rPr>
            </w:pPr>
          </w:p>
          <w:p w:rsidR="00517FEA" w:rsidRPr="00B3596D" w:rsidRDefault="00517FEA" w:rsidP="007B6EC8">
            <w:pPr>
              <w:jc w:val="both"/>
              <w:rPr>
                <w:color w:val="000000"/>
                <w:sz w:val="20"/>
                <w:szCs w:val="20"/>
              </w:rPr>
            </w:pPr>
            <w:r w:rsidRPr="00B3596D">
              <w:rPr>
                <w:color w:val="000000"/>
                <w:sz w:val="20"/>
                <w:szCs w:val="20"/>
              </w:rPr>
              <w:t xml:space="preserve">Использование на уроках по другим предметам коммуникативного опыта    чтения учебно-научного и художественного текста.   </w:t>
            </w:r>
          </w:p>
          <w:p w:rsidR="00517FEA" w:rsidRPr="00BC5234" w:rsidRDefault="00517FEA" w:rsidP="007B6EC8">
            <w:pPr>
              <w:rPr>
                <w:color w:val="000000"/>
              </w:rPr>
            </w:pPr>
          </w:p>
        </w:tc>
        <w:tc>
          <w:tcPr>
            <w:tcW w:w="979" w:type="dxa"/>
          </w:tcPr>
          <w:p w:rsidR="00517FEA" w:rsidRPr="00BC5234" w:rsidRDefault="00517FEA" w:rsidP="007B6EC8">
            <w:pPr>
              <w:jc w:val="both"/>
              <w:rPr>
                <w:b/>
                <w:color w:val="000000"/>
              </w:rPr>
            </w:pPr>
            <w:r>
              <w:rPr>
                <w:b/>
                <w:color w:val="000000"/>
              </w:rPr>
              <w:t>2311</w:t>
            </w:r>
          </w:p>
        </w:tc>
        <w:tc>
          <w:tcPr>
            <w:tcW w:w="979" w:type="dxa"/>
          </w:tcPr>
          <w:p w:rsidR="00517FEA" w:rsidRDefault="00517FEA" w:rsidP="007B6EC8">
            <w:pPr>
              <w:jc w:val="both"/>
              <w:rPr>
                <w:b/>
                <w:color w:val="000000"/>
              </w:rPr>
            </w:pPr>
          </w:p>
        </w:tc>
      </w:tr>
      <w:tr w:rsidR="00517FEA" w:rsidRPr="00BC5234" w:rsidTr="00517FEA">
        <w:tc>
          <w:tcPr>
            <w:tcW w:w="10044" w:type="dxa"/>
            <w:gridSpan w:val="3"/>
          </w:tcPr>
          <w:p w:rsidR="00517FEA" w:rsidRPr="00BC5234" w:rsidRDefault="00517FEA" w:rsidP="007B6EC8">
            <w:pPr>
              <w:jc w:val="center"/>
              <w:rPr>
                <w:b/>
                <w:color w:val="000000"/>
              </w:rPr>
            </w:pPr>
            <w:r w:rsidRPr="00BC5234">
              <w:rPr>
                <w:b/>
                <w:bCs/>
                <w:color w:val="000000"/>
              </w:rPr>
              <w:t xml:space="preserve">Аудирование как вид  речевой деятельности </w:t>
            </w:r>
          </w:p>
          <w:p w:rsidR="00517FEA" w:rsidRPr="00BC5234" w:rsidRDefault="00517FEA" w:rsidP="007B6EC8">
            <w:pPr>
              <w:jc w:val="center"/>
              <w:rPr>
                <w:color w:val="000000"/>
              </w:rPr>
            </w:pPr>
            <w:r w:rsidRPr="00BC5234">
              <w:rPr>
                <w:b/>
                <w:color w:val="000000"/>
              </w:rPr>
              <w:t>(7ч)</w:t>
            </w:r>
          </w:p>
        </w:tc>
        <w:tc>
          <w:tcPr>
            <w:tcW w:w="979" w:type="dxa"/>
          </w:tcPr>
          <w:p w:rsidR="00517FEA" w:rsidRPr="00BC5234" w:rsidRDefault="00517FEA" w:rsidP="007B6EC8">
            <w:pPr>
              <w:jc w:val="center"/>
              <w:rPr>
                <w:b/>
                <w:bCs/>
                <w:color w:val="000000"/>
              </w:rPr>
            </w:pPr>
          </w:p>
        </w:tc>
        <w:tc>
          <w:tcPr>
            <w:tcW w:w="979" w:type="dxa"/>
          </w:tcPr>
          <w:p w:rsidR="00517FEA" w:rsidRPr="00BC5234" w:rsidRDefault="00517FEA" w:rsidP="007B6EC8">
            <w:pPr>
              <w:jc w:val="center"/>
              <w:rPr>
                <w:b/>
                <w:bCs/>
                <w:color w:val="000000"/>
              </w:rPr>
            </w:pPr>
          </w:p>
        </w:tc>
      </w:tr>
      <w:tr w:rsidR="00517FEA" w:rsidRPr="00BC5234" w:rsidTr="00517FEA">
        <w:tc>
          <w:tcPr>
            <w:tcW w:w="5847" w:type="dxa"/>
            <w:gridSpan w:val="2"/>
          </w:tcPr>
          <w:p w:rsidR="00517FEA" w:rsidRPr="00BC5234" w:rsidRDefault="00517FEA" w:rsidP="007B6EC8">
            <w:pPr>
              <w:shd w:val="clear" w:color="auto" w:fill="FFFFFF"/>
              <w:autoSpaceDE w:val="0"/>
              <w:autoSpaceDN w:val="0"/>
              <w:adjustRightInd w:val="0"/>
              <w:jc w:val="both"/>
              <w:rPr>
                <w:color w:val="000000"/>
              </w:rPr>
            </w:pPr>
            <w:r w:rsidRPr="00301C35">
              <w:rPr>
                <w:b/>
                <w:color w:val="000000"/>
                <w:u w:val="single"/>
              </w:rPr>
              <w:t xml:space="preserve">Аудирование как процесс </w:t>
            </w:r>
            <w:r w:rsidRPr="00301C35">
              <w:rPr>
                <w:b/>
                <w:iCs/>
                <w:color w:val="000000"/>
                <w:u w:val="single"/>
              </w:rPr>
              <w:t>восприятия, осмысления и понимания речи говорящего</w:t>
            </w:r>
            <w:r w:rsidRPr="00BC5234">
              <w:rPr>
                <w:iCs/>
                <w:color w:val="000000"/>
              </w:rPr>
              <w:t xml:space="preserve">. </w:t>
            </w:r>
            <w:r w:rsidRPr="00BC5234">
              <w:rPr>
                <w:color w:val="000000"/>
              </w:rPr>
              <w:t xml:space="preserve">    </w:t>
            </w:r>
          </w:p>
          <w:p w:rsidR="00517FEA" w:rsidRPr="00BC5234" w:rsidRDefault="00517FEA" w:rsidP="007B6EC8">
            <w:pPr>
              <w:rPr>
                <w:color w:val="000000"/>
              </w:rPr>
            </w:pPr>
          </w:p>
        </w:tc>
        <w:tc>
          <w:tcPr>
            <w:tcW w:w="4197" w:type="dxa"/>
          </w:tcPr>
          <w:p w:rsidR="00517FEA" w:rsidRPr="00BC5234" w:rsidRDefault="00517FEA" w:rsidP="007B6EC8">
            <w:pPr>
              <w:rPr>
                <w:color w:val="000000"/>
              </w:rPr>
            </w:pPr>
          </w:p>
        </w:tc>
        <w:tc>
          <w:tcPr>
            <w:tcW w:w="979" w:type="dxa"/>
          </w:tcPr>
          <w:p w:rsidR="00517FEA" w:rsidRPr="00BC5234" w:rsidRDefault="00517FEA" w:rsidP="007B6EC8">
            <w:pPr>
              <w:rPr>
                <w:color w:val="000000"/>
              </w:rPr>
            </w:pPr>
            <w:r>
              <w:rPr>
                <w:color w:val="000000"/>
              </w:rPr>
              <w:t>2511</w:t>
            </w:r>
          </w:p>
        </w:tc>
        <w:tc>
          <w:tcPr>
            <w:tcW w:w="979" w:type="dxa"/>
          </w:tcPr>
          <w:p w:rsidR="00517FEA" w:rsidRDefault="00517FEA" w:rsidP="007B6EC8">
            <w:pPr>
              <w:rPr>
                <w:color w:val="000000"/>
              </w:rPr>
            </w:pPr>
          </w:p>
        </w:tc>
      </w:tr>
      <w:tr w:rsidR="00517FEA" w:rsidRPr="00BC5234" w:rsidTr="00517FEA">
        <w:tc>
          <w:tcPr>
            <w:tcW w:w="5847" w:type="dxa"/>
            <w:gridSpan w:val="2"/>
          </w:tcPr>
          <w:p w:rsidR="00517FEA" w:rsidRPr="00301C35" w:rsidRDefault="00517FEA" w:rsidP="007B6EC8">
            <w:pPr>
              <w:ind w:right="-1"/>
              <w:jc w:val="both"/>
              <w:rPr>
                <w:b/>
                <w:color w:val="000000"/>
                <w:u w:val="single"/>
              </w:rPr>
            </w:pPr>
            <w:r w:rsidRPr="00301C35">
              <w:rPr>
                <w:b/>
                <w:color w:val="000000"/>
                <w:u w:val="single"/>
              </w:rPr>
              <w:t>Собеседник. Способы привлечения внимания</w:t>
            </w:r>
          </w:p>
          <w:p w:rsidR="00517FEA" w:rsidRPr="00BC5234" w:rsidRDefault="00517FEA" w:rsidP="007B6EC8">
            <w:pPr>
              <w:ind w:right="-1"/>
              <w:jc w:val="both"/>
              <w:rPr>
                <w:color w:val="000000"/>
              </w:rPr>
            </w:pPr>
            <w:r w:rsidRPr="00B3596D">
              <w:rPr>
                <w:color w:val="000000"/>
                <w:sz w:val="20"/>
                <w:szCs w:val="20"/>
              </w:rPr>
              <w:lastRenderedPageBreak/>
              <w:t>Нерефлексивное (слушатель  не вмешивается в речь собеседника, не высказывает  своих замечаний и вопросов) и рефлексивное аудирование (слушатель  активно  вмешивается в речь собеседни</w:t>
            </w:r>
            <w:r w:rsidRPr="00B3596D">
              <w:rPr>
                <w:color w:val="000000"/>
                <w:sz w:val="20"/>
                <w:szCs w:val="20"/>
              </w:rPr>
              <w:softHyphen/>
              <w:t xml:space="preserve">ка). </w:t>
            </w:r>
            <w:r w:rsidRPr="00B3596D">
              <w:rPr>
                <w:sz w:val="20"/>
                <w:szCs w:val="20"/>
              </w:rPr>
              <w:t>Основные</w:t>
            </w:r>
            <w:r w:rsidRPr="00B3596D">
              <w:rPr>
                <w:color w:val="000000"/>
                <w:sz w:val="20"/>
                <w:szCs w:val="20"/>
              </w:rPr>
              <w:t xml:space="preserve"> приёмы рефлексивного слушания: выяснение, перефразирование, резюмирование, проявление эмоциональной реакции</w:t>
            </w:r>
            <w:r w:rsidRPr="00BC5234">
              <w:rPr>
                <w:color w:val="000000"/>
              </w:rPr>
              <w:t xml:space="preserve">.  </w:t>
            </w:r>
          </w:p>
          <w:p w:rsidR="00517FEA" w:rsidRPr="00BC5234" w:rsidRDefault="00517FEA" w:rsidP="007B6EC8">
            <w:pPr>
              <w:jc w:val="both"/>
              <w:rPr>
                <w:color w:val="000000"/>
              </w:rPr>
            </w:pPr>
          </w:p>
        </w:tc>
        <w:tc>
          <w:tcPr>
            <w:tcW w:w="4197" w:type="dxa"/>
          </w:tcPr>
          <w:p w:rsidR="00517FEA" w:rsidRPr="00BC5234" w:rsidRDefault="00517FEA" w:rsidP="007B6EC8">
            <w:pPr>
              <w:rPr>
                <w:color w:val="000000"/>
              </w:rPr>
            </w:pPr>
          </w:p>
        </w:tc>
        <w:tc>
          <w:tcPr>
            <w:tcW w:w="979" w:type="dxa"/>
          </w:tcPr>
          <w:p w:rsidR="00517FEA" w:rsidRPr="00BC5234" w:rsidRDefault="00517FEA" w:rsidP="007B6EC8">
            <w:pPr>
              <w:rPr>
                <w:color w:val="000000"/>
              </w:rPr>
            </w:pPr>
            <w:r>
              <w:rPr>
                <w:color w:val="000000"/>
              </w:rPr>
              <w:t>2811</w:t>
            </w:r>
          </w:p>
        </w:tc>
        <w:tc>
          <w:tcPr>
            <w:tcW w:w="979" w:type="dxa"/>
          </w:tcPr>
          <w:p w:rsidR="00517FEA" w:rsidRDefault="00517FEA" w:rsidP="007B6EC8">
            <w:pPr>
              <w:rPr>
                <w:color w:val="000000"/>
              </w:rPr>
            </w:pPr>
          </w:p>
        </w:tc>
      </w:tr>
      <w:tr w:rsidR="00517FEA" w:rsidRPr="00BC5234" w:rsidTr="00517FEA">
        <w:tc>
          <w:tcPr>
            <w:tcW w:w="5847" w:type="dxa"/>
            <w:gridSpan w:val="2"/>
          </w:tcPr>
          <w:p w:rsidR="00517FEA" w:rsidRPr="00B3596D" w:rsidRDefault="00517FEA" w:rsidP="007B6EC8">
            <w:pPr>
              <w:shd w:val="clear" w:color="auto" w:fill="FFFFFF"/>
              <w:autoSpaceDE w:val="0"/>
              <w:autoSpaceDN w:val="0"/>
              <w:adjustRightInd w:val="0"/>
              <w:jc w:val="both"/>
              <w:rPr>
                <w:color w:val="000000"/>
                <w:sz w:val="20"/>
                <w:szCs w:val="20"/>
              </w:rPr>
            </w:pPr>
            <w:r w:rsidRPr="00301C35">
              <w:rPr>
                <w:b/>
                <w:u w:val="single"/>
              </w:rPr>
              <w:lastRenderedPageBreak/>
              <w:t>Основные</w:t>
            </w:r>
            <w:r w:rsidRPr="00301C35">
              <w:rPr>
                <w:b/>
                <w:color w:val="000000"/>
                <w:u w:val="single"/>
              </w:rPr>
              <w:t xml:space="preserve"> виды аудирования</w:t>
            </w:r>
            <w:r w:rsidRPr="00BC5234">
              <w:rPr>
                <w:color w:val="000000"/>
              </w:rPr>
              <w:t xml:space="preserve"> </w:t>
            </w:r>
            <w:r w:rsidRPr="00B3596D">
              <w:rPr>
                <w:color w:val="000000"/>
                <w:sz w:val="20"/>
                <w:szCs w:val="20"/>
              </w:rPr>
              <w:t xml:space="preserve">зависимости от необходимой глубины восприятия исходного аудиотекста:  выборочное,  ознакомительное,  детальное. </w:t>
            </w:r>
          </w:p>
          <w:p w:rsidR="00517FEA" w:rsidRPr="00BC5234" w:rsidRDefault="00517FEA" w:rsidP="007B6EC8">
            <w:pPr>
              <w:jc w:val="both"/>
              <w:rPr>
                <w:color w:val="000000"/>
              </w:rPr>
            </w:pPr>
            <w:r w:rsidRPr="00B3596D">
              <w:rPr>
                <w:color w:val="000000"/>
                <w:sz w:val="20"/>
                <w:szCs w:val="20"/>
              </w:rPr>
              <w:t xml:space="preserve">Правила </w:t>
            </w:r>
            <w:r w:rsidRPr="00B3596D">
              <w:rPr>
                <w:bCs/>
                <w:color w:val="000000"/>
                <w:sz w:val="20"/>
                <w:szCs w:val="20"/>
              </w:rPr>
              <w:t xml:space="preserve">эффективного  слушания: </w:t>
            </w:r>
            <w:r w:rsidRPr="00B3596D">
              <w:rPr>
                <w:iCs/>
                <w:color w:val="000000"/>
                <w:sz w:val="20"/>
                <w:szCs w:val="20"/>
              </w:rPr>
              <w:t>максимальная концентрация внимания  на   собеседнике; демонстрация с помощью  реплик, мимики, жестов своего внимания к собеседнику, понимания/непонимания, одобрения/неодобрения  его речи; максимальная сдержанность в выражении  оценок,   со</w:t>
            </w:r>
            <w:r w:rsidRPr="00B3596D">
              <w:rPr>
                <w:iCs/>
                <w:color w:val="000000"/>
                <w:sz w:val="20"/>
                <w:szCs w:val="20"/>
              </w:rPr>
              <w:softHyphen/>
              <w:t>ветов.</w:t>
            </w:r>
            <w:r w:rsidRPr="00BC5234">
              <w:rPr>
                <w:i/>
                <w:iCs/>
                <w:color w:val="000000"/>
              </w:rPr>
              <w:t xml:space="preserve"> </w:t>
            </w:r>
            <w:r w:rsidRPr="00BC5234">
              <w:rPr>
                <w:b/>
                <w:bCs/>
                <w:color w:val="000000"/>
              </w:rPr>
              <w:t xml:space="preserve"> </w:t>
            </w:r>
            <w:r w:rsidRPr="00BC5234">
              <w:rPr>
                <w:color w:val="000000"/>
              </w:rPr>
              <w:t xml:space="preserve"> </w:t>
            </w:r>
          </w:p>
        </w:tc>
        <w:tc>
          <w:tcPr>
            <w:tcW w:w="4197" w:type="dxa"/>
          </w:tcPr>
          <w:p w:rsidR="00517FEA" w:rsidRPr="00BC5234" w:rsidRDefault="00517FEA" w:rsidP="007B6EC8">
            <w:pPr>
              <w:shd w:val="clear" w:color="auto" w:fill="FFFFFF"/>
              <w:autoSpaceDE w:val="0"/>
              <w:autoSpaceDN w:val="0"/>
              <w:adjustRightInd w:val="0"/>
              <w:jc w:val="both"/>
              <w:rPr>
                <w:color w:val="000000"/>
              </w:rPr>
            </w:pPr>
            <w:r w:rsidRPr="00B3596D">
              <w:rPr>
                <w:color w:val="000000"/>
                <w:sz w:val="20"/>
                <w:szCs w:val="20"/>
              </w:rPr>
              <w:t>Выбор вида аудирования в зависимости от коммуникативной задачи</w:t>
            </w:r>
            <w:r w:rsidRPr="00BC5234">
              <w:rPr>
                <w:color w:val="000000"/>
              </w:rPr>
              <w:t xml:space="preserve">.  </w:t>
            </w:r>
          </w:p>
          <w:p w:rsidR="00517FEA" w:rsidRPr="00BC5234" w:rsidRDefault="00517FEA" w:rsidP="007B6EC8">
            <w:pPr>
              <w:rPr>
                <w:color w:val="000000"/>
              </w:rPr>
            </w:pPr>
          </w:p>
          <w:p w:rsidR="00517FEA" w:rsidRPr="00BC5234" w:rsidRDefault="00517FEA" w:rsidP="007B6EC8">
            <w:pPr>
              <w:rPr>
                <w:color w:val="000000"/>
              </w:rPr>
            </w:pPr>
          </w:p>
          <w:p w:rsidR="00517FEA" w:rsidRPr="00BC5234" w:rsidRDefault="00517FEA" w:rsidP="007B6EC8">
            <w:pPr>
              <w:jc w:val="both"/>
              <w:rPr>
                <w:color w:val="000000"/>
              </w:rPr>
            </w:pPr>
          </w:p>
        </w:tc>
        <w:tc>
          <w:tcPr>
            <w:tcW w:w="979" w:type="dxa"/>
          </w:tcPr>
          <w:p w:rsidR="00517FEA" w:rsidRDefault="00517FEA" w:rsidP="007B6EC8">
            <w:pPr>
              <w:shd w:val="clear" w:color="auto" w:fill="FFFFFF"/>
              <w:autoSpaceDE w:val="0"/>
              <w:autoSpaceDN w:val="0"/>
              <w:adjustRightInd w:val="0"/>
              <w:jc w:val="both"/>
              <w:rPr>
                <w:color w:val="000000"/>
              </w:rPr>
            </w:pPr>
            <w:r>
              <w:rPr>
                <w:color w:val="000000"/>
              </w:rPr>
              <w:t>3011</w:t>
            </w:r>
          </w:p>
          <w:p w:rsidR="00517FEA" w:rsidRPr="00BC5234" w:rsidRDefault="00517FEA" w:rsidP="007B6EC8">
            <w:pPr>
              <w:shd w:val="clear" w:color="auto" w:fill="FFFFFF"/>
              <w:autoSpaceDE w:val="0"/>
              <w:autoSpaceDN w:val="0"/>
              <w:adjustRightInd w:val="0"/>
              <w:jc w:val="both"/>
              <w:rPr>
                <w:color w:val="000000"/>
              </w:rPr>
            </w:pPr>
            <w:r>
              <w:rPr>
                <w:color w:val="000000"/>
              </w:rPr>
              <w:t>0212</w:t>
            </w:r>
          </w:p>
        </w:tc>
        <w:tc>
          <w:tcPr>
            <w:tcW w:w="979" w:type="dxa"/>
          </w:tcPr>
          <w:p w:rsidR="00517FEA" w:rsidRDefault="00517FEA" w:rsidP="007B6EC8">
            <w:pPr>
              <w:shd w:val="clear" w:color="auto" w:fill="FFFFFF"/>
              <w:autoSpaceDE w:val="0"/>
              <w:autoSpaceDN w:val="0"/>
              <w:adjustRightInd w:val="0"/>
              <w:jc w:val="both"/>
              <w:rPr>
                <w:color w:val="000000"/>
              </w:rPr>
            </w:pPr>
          </w:p>
        </w:tc>
      </w:tr>
      <w:tr w:rsidR="00517FEA" w:rsidRPr="00BC5234" w:rsidTr="00517FEA">
        <w:tc>
          <w:tcPr>
            <w:tcW w:w="5847" w:type="dxa"/>
            <w:gridSpan w:val="2"/>
          </w:tcPr>
          <w:p w:rsidR="00517FEA" w:rsidRPr="00301C35" w:rsidRDefault="00517FEA" w:rsidP="007B6EC8">
            <w:pPr>
              <w:jc w:val="both"/>
              <w:rPr>
                <w:b/>
                <w:color w:val="000000"/>
                <w:u w:val="single"/>
              </w:rPr>
            </w:pPr>
            <w:r w:rsidRPr="00301C35">
              <w:rPr>
                <w:b/>
                <w:color w:val="000000"/>
                <w:u w:val="single"/>
              </w:rPr>
              <w:t>Правила эффективного слушания</w:t>
            </w:r>
          </w:p>
          <w:p w:rsidR="00517FEA" w:rsidRPr="00B3596D" w:rsidRDefault="00517FEA" w:rsidP="007B6EC8">
            <w:pPr>
              <w:jc w:val="both"/>
              <w:rPr>
                <w:color w:val="000000"/>
                <w:sz w:val="20"/>
                <w:szCs w:val="20"/>
              </w:rPr>
            </w:pPr>
            <w:r w:rsidRPr="00B3596D">
              <w:rPr>
                <w:color w:val="000000"/>
                <w:sz w:val="20"/>
                <w:szCs w:val="20"/>
              </w:rPr>
              <w:t xml:space="preserve">Типичные </w:t>
            </w:r>
            <w:r w:rsidRPr="00B3596D">
              <w:rPr>
                <w:bCs/>
                <w:color w:val="000000"/>
                <w:sz w:val="20"/>
                <w:szCs w:val="20"/>
              </w:rPr>
              <w:t>недостатки</w:t>
            </w:r>
            <w:r w:rsidRPr="00B3596D">
              <w:rPr>
                <w:color w:val="000000"/>
                <w:sz w:val="20"/>
                <w:szCs w:val="20"/>
              </w:rPr>
              <w:t xml:space="preserve"> аудирования:  </w:t>
            </w:r>
            <w:r w:rsidRPr="00B3596D">
              <w:rPr>
                <w:bCs/>
                <w:smallCaps/>
                <w:color w:val="000000"/>
                <w:sz w:val="20"/>
                <w:szCs w:val="20"/>
              </w:rPr>
              <w:t xml:space="preserve"> </w:t>
            </w:r>
            <w:r w:rsidRPr="00B3596D">
              <w:rPr>
                <w:bCs/>
                <w:color w:val="000000"/>
                <w:sz w:val="20"/>
                <w:szCs w:val="20"/>
              </w:rPr>
              <w:t xml:space="preserve">1) отсутствие гибкой стратегии аудирования, </w:t>
            </w:r>
            <w:r w:rsidRPr="00B3596D">
              <w:rPr>
                <w:color w:val="000000"/>
                <w:sz w:val="20"/>
                <w:szCs w:val="20"/>
              </w:rPr>
              <w:t xml:space="preserve"> 2) непонимание смысла прослушанного текста или его фрагментов, 3)</w:t>
            </w:r>
            <w:r w:rsidRPr="00B3596D">
              <w:rPr>
                <w:bCs/>
                <w:color w:val="000000"/>
                <w:sz w:val="20"/>
                <w:szCs w:val="20"/>
              </w:rPr>
              <w:t xml:space="preserve"> отсеивание</w:t>
            </w:r>
            <w:r w:rsidRPr="00B3596D">
              <w:rPr>
                <w:color w:val="000000"/>
                <w:sz w:val="20"/>
                <w:szCs w:val="20"/>
              </w:rPr>
              <w:t xml:space="preserve"> важной информации,  </w:t>
            </w:r>
            <w:r w:rsidRPr="00B3596D">
              <w:rPr>
                <w:bCs/>
                <w:color w:val="000000"/>
                <w:sz w:val="20"/>
                <w:szCs w:val="20"/>
              </w:rPr>
              <w:t>4)  перебивание</w:t>
            </w:r>
            <w:r w:rsidRPr="00B3596D">
              <w:rPr>
                <w:color w:val="000000"/>
                <w:sz w:val="20"/>
                <w:szCs w:val="20"/>
              </w:rPr>
              <w:t xml:space="preserve"> собеседника во время его сообщения,  </w:t>
            </w:r>
            <w:r w:rsidRPr="00B3596D">
              <w:rPr>
                <w:bCs/>
                <w:color w:val="000000"/>
                <w:sz w:val="20"/>
                <w:szCs w:val="20"/>
              </w:rPr>
              <w:t>5) поспешные возражения собеседнику.</w:t>
            </w:r>
          </w:p>
        </w:tc>
        <w:tc>
          <w:tcPr>
            <w:tcW w:w="4197" w:type="dxa"/>
          </w:tcPr>
          <w:p w:rsidR="00517FEA" w:rsidRPr="00B3596D" w:rsidRDefault="00517FEA" w:rsidP="007B6EC8">
            <w:pPr>
              <w:jc w:val="both"/>
              <w:rPr>
                <w:color w:val="000000"/>
                <w:sz w:val="20"/>
                <w:szCs w:val="20"/>
              </w:rPr>
            </w:pPr>
            <w:r w:rsidRPr="00B3596D">
              <w:rPr>
                <w:color w:val="000000"/>
                <w:sz w:val="20"/>
                <w:szCs w:val="20"/>
              </w:rPr>
              <w:t>Элементарный анализ</w:t>
            </w:r>
            <w:r w:rsidRPr="00B3596D">
              <w:rPr>
                <w:b/>
                <w:color w:val="000000"/>
                <w:sz w:val="20"/>
                <w:szCs w:val="20"/>
              </w:rPr>
              <w:t xml:space="preserve"> </w:t>
            </w:r>
            <w:r w:rsidRPr="00B3596D">
              <w:rPr>
                <w:color w:val="000000"/>
                <w:sz w:val="20"/>
                <w:szCs w:val="20"/>
              </w:rPr>
              <w:t>накопленного   речевого опыта, связанного с преодолением     недостатков аудирования.</w:t>
            </w:r>
          </w:p>
          <w:p w:rsidR="00517FEA" w:rsidRPr="00B3596D" w:rsidRDefault="00517FEA" w:rsidP="007B6EC8">
            <w:pPr>
              <w:jc w:val="both"/>
              <w:rPr>
                <w:color w:val="000000"/>
                <w:sz w:val="20"/>
                <w:szCs w:val="20"/>
              </w:rPr>
            </w:pPr>
            <w:r w:rsidRPr="00B3596D">
              <w:rPr>
                <w:color w:val="000000"/>
                <w:sz w:val="20"/>
                <w:szCs w:val="20"/>
              </w:rPr>
              <w:t>Составление рекомендаций (правил), которыми должен пользоваться каждый, кто хочет научиться преодолевать    недостатки аудирования.</w:t>
            </w:r>
          </w:p>
          <w:p w:rsidR="00517FEA" w:rsidRPr="00B3596D" w:rsidRDefault="00517FEA" w:rsidP="007B6EC8">
            <w:pPr>
              <w:autoSpaceDE w:val="0"/>
              <w:autoSpaceDN w:val="0"/>
              <w:adjustRightInd w:val="0"/>
              <w:jc w:val="both"/>
              <w:rPr>
                <w:color w:val="000000"/>
                <w:sz w:val="20"/>
                <w:szCs w:val="20"/>
              </w:rPr>
            </w:pPr>
            <w:r w:rsidRPr="00B3596D">
              <w:rPr>
                <w:color w:val="000000"/>
                <w:sz w:val="20"/>
                <w:szCs w:val="20"/>
              </w:rPr>
              <w:t>Использование разных видов аудирования и чтения в зави</w:t>
            </w:r>
            <w:r w:rsidRPr="00B3596D">
              <w:rPr>
                <w:color w:val="000000"/>
                <w:sz w:val="20"/>
                <w:szCs w:val="20"/>
              </w:rPr>
              <w:softHyphen/>
              <w:t>симости от коммуникативной цели и в процессе подготовки собственного речевого выска</w:t>
            </w:r>
            <w:r w:rsidRPr="00B3596D">
              <w:rPr>
                <w:color w:val="000000"/>
                <w:sz w:val="20"/>
                <w:szCs w:val="20"/>
              </w:rPr>
              <w:softHyphen/>
              <w:t>зывания.</w:t>
            </w:r>
          </w:p>
          <w:p w:rsidR="00517FEA" w:rsidRPr="00BC5234" w:rsidRDefault="00517FEA" w:rsidP="007B6EC8">
            <w:pPr>
              <w:jc w:val="both"/>
              <w:rPr>
                <w:color w:val="000000"/>
              </w:rPr>
            </w:pPr>
            <w:r w:rsidRPr="00B3596D">
              <w:rPr>
                <w:color w:val="000000"/>
                <w:sz w:val="20"/>
                <w:szCs w:val="20"/>
              </w:rPr>
              <w:t>Использование на уроках по другим предметам коммуникативного опыта    аудирования</w:t>
            </w:r>
            <w:r w:rsidRPr="00BC5234">
              <w:rPr>
                <w:color w:val="000000"/>
              </w:rPr>
              <w:t xml:space="preserve">.   </w:t>
            </w:r>
          </w:p>
          <w:p w:rsidR="00517FEA" w:rsidRPr="00BC5234" w:rsidRDefault="00517FEA" w:rsidP="007B6EC8">
            <w:pPr>
              <w:autoSpaceDE w:val="0"/>
              <w:autoSpaceDN w:val="0"/>
              <w:adjustRightInd w:val="0"/>
              <w:jc w:val="both"/>
              <w:rPr>
                <w:color w:val="000000"/>
              </w:rPr>
            </w:pPr>
          </w:p>
          <w:p w:rsidR="00517FEA" w:rsidRPr="00BC5234" w:rsidRDefault="00517FEA" w:rsidP="007B6EC8">
            <w:pPr>
              <w:rPr>
                <w:color w:val="000000"/>
              </w:rPr>
            </w:pPr>
          </w:p>
        </w:tc>
        <w:tc>
          <w:tcPr>
            <w:tcW w:w="979" w:type="dxa"/>
          </w:tcPr>
          <w:p w:rsidR="00517FEA" w:rsidRPr="00BC5234" w:rsidRDefault="00517FEA" w:rsidP="007B6EC8">
            <w:pPr>
              <w:jc w:val="both"/>
              <w:rPr>
                <w:b/>
                <w:color w:val="000000"/>
              </w:rPr>
            </w:pPr>
            <w:r>
              <w:rPr>
                <w:b/>
                <w:color w:val="000000"/>
              </w:rPr>
              <w:t>0512</w:t>
            </w:r>
          </w:p>
        </w:tc>
        <w:tc>
          <w:tcPr>
            <w:tcW w:w="979" w:type="dxa"/>
          </w:tcPr>
          <w:p w:rsidR="00517FEA" w:rsidRDefault="00517FEA" w:rsidP="007B6EC8">
            <w:pPr>
              <w:jc w:val="both"/>
              <w:rPr>
                <w:b/>
                <w:color w:val="000000"/>
              </w:rPr>
            </w:pPr>
          </w:p>
        </w:tc>
      </w:tr>
      <w:tr w:rsidR="00517FEA" w:rsidRPr="00BC5234" w:rsidTr="00517FEA">
        <w:tc>
          <w:tcPr>
            <w:tcW w:w="10044" w:type="dxa"/>
            <w:gridSpan w:val="3"/>
          </w:tcPr>
          <w:p w:rsidR="00517FEA" w:rsidRPr="00BC5234" w:rsidRDefault="00517FEA" w:rsidP="007B6EC8">
            <w:pPr>
              <w:jc w:val="center"/>
              <w:rPr>
                <w:b/>
                <w:bCs/>
                <w:color w:val="000000"/>
              </w:rPr>
            </w:pPr>
            <w:r w:rsidRPr="00BC5234">
              <w:rPr>
                <w:b/>
                <w:bCs/>
                <w:color w:val="000000"/>
              </w:rPr>
              <w:t xml:space="preserve"> Основные способы информационной переработки прочитанного</w:t>
            </w:r>
          </w:p>
          <w:p w:rsidR="00517FEA" w:rsidRPr="00BC5234" w:rsidRDefault="00517FEA" w:rsidP="007B6EC8">
            <w:pPr>
              <w:jc w:val="center"/>
              <w:rPr>
                <w:b/>
                <w:bCs/>
                <w:color w:val="000000"/>
              </w:rPr>
            </w:pPr>
            <w:r w:rsidRPr="00BC5234">
              <w:rPr>
                <w:b/>
                <w:bCs/>
                <w:color w:val="000000"/>
              </w:rPr>
              <w:t xml:space="preserve">или прослушанного текста </w:t>
            </w:r>
          </w:p>
          <w:p w:rsidR="00517FEA" w:rsidRPr="00BC5234" w:rsidRDefault="00517FEA" w:rsidP="007B6EC8">
            <w:pPr>
              <w:jc w:val="center"/>
              <w:rPr>
                <w:b/>
                <w:bCs/>
                <w:color w:val="000000"/>
              </w:rPr>
            </w:pPr>
            <w:r w:rsidRPr="00BC5234">
              <w:rPr>
                <w:b/>
                <w:bCs/>
                <w:color w:val="000000"/>
              </w:rPr>
              <w:t xml:space="preserve">   (14 ч)</w:t>
            </w:r>
          </w:p>
          <w:p w:rsidR="00517FEA" w:rsidRPr="00BC5234" w:rsidRDefault="00517FEA" w:rsidP="007B6EC8">
            <w:pPr>
              <w:rPr>
                <w:color w:val="000000"/>
              </w:rPr>
            </w:pPr>
          </w:p>
        </w:tc>
        <w:tc>
          <w:tcPr>
            <w:tcW w:w="979" w:type="dxa"/>
          </w:tcPr>
          <w:p w:rsidR="00517FEA" w:rsidRPr="00BC5234" w:rsidRDefault="00517FEA" w:rsidP="007B6EC8">
            <w:pPr>
              <w:jc w:val="center"/>
              <w:rPr>
                <w:b/>
                <w:bCs/>
                <w:color w:val="000000"/>
              </w:rPr>
            </w:pPr>
          </w:p>
        </w:tc>
        <w:tc>
          <w:tcPr>
            <w:tcW w:w="979" w:type="dxa"/>
          </w:tcPr>
          <w:p w:rsidR="00517FEA" w:rsidRPr="00BC5234" w:rsidRDefault="00517FEA" w:rsidP="007B6EC8">
            <w:pPr>
              <w:jc w:val="center"/>
              <w:rPr>
                <w:b/>
                <w:bCs/>
                <w:color w:val="000000"/>
              </w:rPr>
            </w:pPr>
          </w:p>
        </w:tc>
      </w:tr>
      <w:tr w:rsidR="00517FEA" w:rsidRPr="00BC5234" w:rsidTr="00517FEA">
        <w:tc>
          <w:tcPr>
            <w:tcW w:w="5847" w:type="dxa"/>
            <w:gridSpan w:val="2"/>
          </w:tcPr>
          <w:p w:rsidR="00517FEA" w:rsidRPr="00BC5234" w:rsidRDefault="00517FEA" w:rsidP="007B6EC8">
            <w:pPr>
              <w:jc w:val="both"/>
              <w:rPr>
                <w:color w:val="000000"/>
              </w:rPr>
            </w:pPr>
            <w:r w:rsidRPr="00C66AA2">
              <w:rPr>
                <w:b/>
                <w:bCs/>
                <w:color w:val="000000"/>
                <w:u w:val="single"/>
              </w:rPr>
              <w:t xml:space="preserve">Информационная переработка прочитанного или прослушанного текста </w:t>
            </w:r>
            <w:r w:rsidRPr="00B3596D">
              <w:rPr>
                <w:bCs/>
                <w:color w:val="000000"/>
                <w:sz w:val="20"/>
                <w:szCs w:val="20"/>
              </w:rPr>
              <w:t>как</w:t>
            </w:r>
            <w:r w:rsidRPr="00B3596D">
              <w:rPr>
                <w:b/>
                <w:bCs/>
                <w:color w:val="000000"/>
                <w:sz w:val="20"/>
                <w:szCs w:val="20"/>
              </w:rPr>
              <w:t xml:space="preserve"> </w:t>
            </w:r>
            <w:r w:rsidRPr="00B3596D">
              <w:rPr>
                <w:bCs/>
                <w:color w:val="000000"/>
                <w:sz w:val="20"/>
                <w:szCs w:val="20"/>
              </w:rPr>
              <w:t>процесс извлечения необходимой информации из текста-источника и передача её разными способами.</w:t>
            </w:r>
          </w:p>
        </w:tc>
        <w:tc>
          <w:tcPr>
            <w:tcW w:w="4197" w:type="dxa"/>
          </w:tcPr>
          <w:p w:rsidR="00517FEA" w:rsidRPr="00BC5234" w:rsidRDefault="00517FEA" w:rsidP="007B6EC8">
            <w:pPr>
              <w:rPr>
                <w:color w:val="000000"/>
              </w:rPr>
            </w:pPr>
          </w:p>
        </w:tc>
        <w:tc>
          <w:tcPr>
            <w:tcW w:w="979" w:type="dxa"/>
          </w:tcPr>
          <w:p w:rsidR="00517FEA" w:rsidRPr="00BC5234" w:rsidRDefault="00517FEA" w:rsidP="007B6EC8">
            <w:pPr>
              <w:rPr>
                <w:color w:val="000000"/>
              </w:rPr>
            </w:pPr>
            <w:r>
              <w:rPr>
                <w:color w:val="000000"/>
              </w:rPr>
              <w:t>1412</w:t>
            </w:r>
          </w:p>
        </w:tc>
        <w:tc>
          <w:tcPr>
            <w:tcW w:w="979" w:type="dxa"/>
          </w:tcPr>
          <w:p w:rsidR="00517FEA" w:rsidRDefault="00517FEA" w:rsidP="007B6EC8">
            <w:pPr>
              <w:rPr>
                <w:color w:val="000000"/>
              </w:rPr>
            </w:pPr>
          </w:p>
        </w:tc>
      </w:tr>
      <w:tr w:rsidR="00517FEA" w:rsidRPr="00BC5234" w:rsidTr="00517FEA">
        <w:tc>
          <w:tcPr>
            <w:tcW w:w="5847" w:type="dxa"/>
            <w:gridSpan w:val="2"/>
          </w:tcPr>
          <w:p w:rsidR="00517FEA" w:rsidRPr="00B3596D" w:rsidRDefault="00517FEA" w:rsidP="007B6EC8">
            <w:pPr>
              <w:jc w:val="both"/>
              <w:rPr>
                <w:b/>
                <w:bCs/>
                <w:iCs/>
                <w:color w:val="000000"/>
                <w:sz w:val="20"/>
                <w:szCs w:val="20"/>
              </w:rPr>
            </w:pPr>
            <w:r w:rsidRPr="00BC5234">
              <w:rPr>
                <w:bCs/>
                <w:color w:val="000000"/>
              </w:rPr>
              <w:t xml:space="preserve">  </w:t>
            </w:r>
            <w:r w:rsidRPr="00C66AA2">
              <w:rPr>
                <w:b/>
                <w:color w:val="000000"/>
                <w:u w:val="single"/>
              </w:rPr>
              <w:t xml:space="preserve">Основные способы </w:t>
            </w:r>
            <w:r w:rsidRPr="00C66AA2">
              <w:rPr>
                <w:b/>
                <w:bCs/>
                <w:iCs/>
                <w:color w:val="000000"/>
                <w:u w:val="single"/>
              </w:rPr>
              <w:t xml:space="preserve">  сжатия исходного текста:</w:t>
            </w:r>
            <w:r w:rsidRPr="00BC5234">
              <w:rPr>
                <w:bCs/>
                <w:iCs/>
                <w:color w:val="000000"/>
              </w:rPr>
              <w:t xml:space="preserve"> </w:t>
            </w:r>
            <w:r w:rsidRPr="00BC5234">
              <w:rPr>
                <w:color w:val="000000"/>
              </w:rPr>
              <w:t xml:space="preserve"> 1) </w:t>
            </w:r>
            <w:r w:rsidRPr="00B3596D">
              <w:rPr>
                <w:bCs/>
                <w:iCs/>
                <w:color w:val="000000"/>
                <w:sz w:val="20"/>
                <w:szCs w:val="20"/>
              </w:rPr>
              <w:t xml:space="preserve">смысловое сжатие   текста </w:t>
            </w:r>
            <w:r w:rsidRPr="00B3596D">
              <w:rPr>
                <w:color w:val="000000"/>
                <w:sz w:val="20"/>
                <w:szCs w:val="20"/>
              </w:rPr>
              <w:t xml:space="preserve">(выделение и передача основного содержания текста) – исключение,  обобщение; 2) </w:t>
            </w:r>
            <w:r w:rsidRPr="00B3596D">
              <w:rPr>
                <w:bCs/>
                <w:iCs/>
                <w:color w:val="000000"/>
                <w:sz w:val="20"/>
                <w:szCs w:val="20"/>
              </w:rPr>
              <w:t xml:space="preserve"> языковое сжатие   текста</w:t>
            </w:r>
            <w:r w:rsidRPr="00B3596D">
              <w:rPr>
                <w:b/>
                <w:bCs/>
                <w:iCs/>
                <w:color w:val="000000"/>
                <w:sz w:val="20"/>
                <w:szCs w:val="20"/>
              </w:rPr>
              <w:t xml:space="preserve"> (</w:t>
            </w:r>
            <w:r w:rsidRPr="00B3596D">
              <w:rPr>
                <w:color w:val="000000"/>
                <w:sz w:val="20"/>
                <w:szCs w:val="20"/>
              </w:rPr>
              <w:t>использование более компактных, простых языковых конструкций</w:t>
            </w:r>
            <w:r w:rsidRPr="00B3596D">
              <w:rPr>
                <w:b/>
                <w:bCs/>
                <w:iCs/>
                <w:color w:val="000000"/>
                <w:sz w:val="20"/>
                <w:szCs w:val="20"/>
              </w:rPr>
              <w:t xml:space="preserve">)  -  </w:t>
            </w:r>
            <w:r w:rsidRPr="00B3596D">
              <w:rPr>
                <w:color w:val="000000"/>
                <w:sz w:val="20"/>
                <w:szCs w:val="20"/>
              </w:rPr>
              <w:t>замена одних синтаксических конструкций другими; сокращение или полное исключение (повторов, синонимов, синтаксических конструкций и т.п.); слияние нескольких предложений в одно (обобщение изученного).</w:t>
            </w:r>
          </w:p>
          <w:p w:rsidR="00517FEA" w:rsidRPr="00BC5234" w:rsidRDefault="00517FEA" w:rsidP="007B6EC8">
            <w:pPr>
              <w:rPr>
                <w:color w:val="000000"/>
              </w:rPr>
            </w:pPr>
          </w:p>
        </w:tc>
        <w:tc>
          <w:tcPr>
            <w:tcW w:w="4197" w:type="dxa"/>
          </w:tcPr>
          <w:p w:rsidR="00517FEA" w:rsidRPr="00B3596D" w:rsidRDefault="00517FEA" w:rsidP="007B6EC8">
            <w:pPr>
              <w:jc w:val="both"/>
              <w:rPr>
                <w:b/>
                <w:bCs/>
                <w:iCs/>
                <w:color w:val="000000"/>
                <w:sz w:val="20"/>
                <w:szCs w:val="20"/>
              </w:rPr>
            </w:pPr>
            <w:r w:rsidRPr="00B3596D">
              <w:rPr>
                <w:sz w:val="20"/>
                <w:szCs w:val="20"/>
              </w:rPr>
              <w:t xml:space="preserve">Совершенствование </w:t>
            </w:r>
            <w:r w:rsidRPr="00B3596D">
              <w:rPr>
                <w:color w:val="000000"/>
                <w:sz w:val="20"/>
                <w:szCs w:val="20"/>
              </w:rPr>
              <w:t xml:space="preserve">навыков </w:t>
            </w:r>
            <w:r w:rsidRPr="00B3596D">
              <w:rPr>
                <w:bCs/>
                <w:iCs/>
                <w:color w:val="000000"/>
                <w:sz w:val="20"/>
                <w:szCs w:val="20"/>
              </w:rPr>
              <w:t xml:space="preserve">сжатия исходного текста разными способами: </w:t>
            </w:r>
            <w:r w:rsidRPr="00B3596D">
              <w:rPr>
                <w:color w:val="000000"/>
                <w:sz w:val="20"/>
                <w:szCs w:val="20"/>
              </w:rPr>
              <w:t xml:space="preserve">с помощью </w:t>
            </w:r>
            <w:r w:rsidRPr="00B3596D">
              <w:rPr>
                <w:bCs/>
                <w:iCs/>
                <w:color w:val="000000"/>
                <w:sz w:val="20"/>
                <w:szCs w:val="20"/>
              </w:rPr>
              <w:t xml:space="preserve">смыслового сжатия и/или языкового сжатия   текста.  </w:t>
            </w:r>
            <w:r w:rsidRPr="00B3596D">
              <w:rPr>
                <w:color w:val="000000"/>
                <w:sz w:val="20"/>
                <w:szCs w:val="20"/>
              </w:rPr>
              <w:t xml:space="preserve"> </w:t>
            </w:r>
          </w:p>
          <w:p w:rsidR="00517FEA" w:rsidRPr="00BC5234" w:rsidRDefault="00517FEA" w:rsidP="007B6EC8">
            <w:pPr>
              <w:rPr>
                <w:color w:val="000000"/>
              </w:rPr>
            </w:pPr>
          </w:p>
        </w:tc>
        <w:tc>
          <w:tcPr>
            <w:tcW w:w="979" w:type="dxa"/>
          </w:tcPr>
          <w:p w:rsidR="00517FEA" w:rsidRDefault="00517FEA" w:rsidP="007B6EC8">
            <w:pPr>
              <w:jc w:val="both"/>
            </w:pPr>
            <w:r>
              <w:t>1612</w:t>
            </w:r>
          </w:p>
          <w:p w:rsidR="00517FEA" w:rsidRPr="00BC5234" w:rsidRDefault="00517FEA" w:rsidP="007B6EC8">
            <w:pPr>
              <w:jc w:val="both"/>
            </w:pPr>
            <w:r>
              <w:t>1912</w:t>
            </w:r>
          </w:p>
        </w:tc>
        <w:tc>
          <w:tcPr>
            <w:tcW w:w="979" w:type="dxa"/>
          </w:tcPr>
          <w:p w:rsidR="00517FEA" w:rsidRDefault="00517FEA" w:rsidP="007B6EC8">
            <w:pPr>
              <w:jc w:val="both"/>
            </w:pPr>
          </w:p>
        </w:tc>
      </w:tr>
      <w:tr w:rsidR="00517FEA" w:rsidRPr="00BC5234" w:rsidTr="00517FEA">
        <w:tc>
          <w:tcPr>
            <w:tcW w:w="5847" w:type="dxa"/>
            <w:gridSpan w:val="2"/>
          </w:tcPr>
          <w:p w:rsidR="00517FEA" w:rsidRPr="00BC5234" w:rsidRDefault="00517FEA" w:rsidP="007B6EC8">
            <w:pPr>
              <w:jc w:val="both"/>
              <w:rPr>
                <w:color w:val="000000"/>
              </w:rPr>
            </w:pPr>
            <w:r w:rsidRPr="00BC5234">
              <w:rPr>
                <w:b/>
                <w:color w:val="000000"/>
              </w:rPr>
              <w:t xml:space="preserve"> </w:t>
            </w:r>
            <w:r w:rsidRPr="00BC5234">
              <w:rPr>
                <w:color w:val="000000"/>
              </w:rPr>
              <w:t xml:space="preserve"> </w:t>
            </w:r>
            <w:r w:rsidRPr="00C66AA2">
              <w:rPr>
                <w:b/>
                <w:color w:val="000000"/>
                <w:u w:val="single"/>
              </w:rPr>
              <w:t xml:space="preserve">Тезисы   как кратко сформулированные  основные </w:t>
            </w:r>
            <w:r w:rsidR="009E5464">
              <w:rPr>
                <w:b/>
                <w:color w:val="000000"/>
                <w:u w:val="single"/>
              </w:rPr>
              <w:t xml:space="preserve">положения исходного </w:t>
            </w:r>
            <w:r w:rsidRPr="00C66AA2">
              <w:rPr>
                <w:b/>
                <w:color w:val="000000"/>
                <w:u w:val="single"/>
              </w:rPr>
              <w:t>текста</w:t>
            </w:r>
            <w:r w:rsidRPr="00BC5234">
              <w:rPr>
                <w:color w:val="000000"/>
              </w:rPr>
              <w:t>.</w:t>
            </w:r>
          </w:p>
        </w:tc>
        <w:tc>
          <w:tcPr>
            <w:tcW w:w="4197" w:type="dxa"/>
          </w:tcPr>
          <w:p w:rsidR="00517FEA" w:rsidRPr="00BC5234" w:rsidRDefault="00517FEA" w:rsidP="007B6EC8">
            <w:pPr>
              <w:jc w:val="both"/>
              <w:rPr>
                <w:color w:val="000000"/>
              </w:rPr>
            </w:pPr>
            <w:r w:rsidRPr="00B3596D">
              <w:rPr>
                <w:color w:val="000000"/>
                <w:sz w:val="20"/>
                <w:szCs w:val="20"/>
              </w:rPr>
              <w:t xml:space="preserve">Составление тезисов </w:t>
            </w:r>
            <w:r w:rsidRPr="00B3596D">
              <w:rPr>
                <w:bCs/>
                <w:color w:val="000000"/>
                <w:sz w:val="20"/>
                <w:szCs w:val="20"/>
              </w:rPr>
              <w:t>прочитанного или прослушанного текста</w:t>
            </w:r>
            <w:r w:rsidRPr="00BC5234">
              <w:rPr>
                <w:bCs/>
                <w:color w:val="000000"/>
              </w:rPr>
              <w:t>.</w:t>
            </w:r>
          </w:p>
        </w:tc>
        <w:tc>
          <w:tcPr>
            <w:tcW w:w="979" w:type="dxa"/>
          </w:tcPr>
          <w:p w:rsidR="00517FEA" w:rsidRPr="00BC5234" w:rsidRDefault="00517FEA" w:rsidP="007B6EC8">
            <w:pPr>
              <w:jc w:val="both"/>
              <w:rPr>
                <w:color w:val="000000"/>
              </w:rPr>
            </w:pPr>
            <w:r>
              <w:rPr>
                <w:color w:val="000000"/>
              </w:rPr>
              <w:t>2112</w:t>
            </w:r>
          </w:p>
        </w:tc>
        <w:tc>
          <w:tcPr>
            <w:tcW w:w="979" w:type="dxa"/>
          </w:tcPr>
          <w:p w:rsidR="00517FEA" w:rsidRDefault="00517FEA" w:rsidP="007B6EC8">
            <w:pPr>
              <w:jc w:val="both"/>
              <w:rPr>
                <w:color w:val="000000"/>
              </w:rPr>
            </w:pPr>
          </w:p>
        </w:tc>
      </w:tr>
      <w:tr w:rsidR="00517FEA" w:rsidRPr="00BC5234" w:rsidTr="00517FEA">
        <w:tc>
          <w:tcPr>
            <w:tcW w:w="5847" w:type="dxa"/>
            <w:gridSpan w:val="2"/>
          </w:tcPr>
          <w:p w:rsidR="00517FEA" w:rsidRPr="00BC5234" w:rsidRDefault="00517FEA" w:rsidP="007B6EC8">
            <w:pPr>
              <w:rPr>
                <w:color w:val="000000"/>
              </w:rPr>
            </w:pPr>
            <w:r w:rsidRPr="00C66AA2">
              <w:rPr>
                <w:b/>
                <w:bCs/>
                <w:color w:val="000000"/>
                <w:u w:val="single"/>
              </w:rPr>
              <w:t>Аннотация</w:t>
            </w:r>
            <w:r w:rsidRPr="00C66AA2">
              <w:rPr>
                <w:b/>
                <w:color w:val="000000"/>
                <w:u w:val="single"/>
              </w:rPr>
              <w:t xml:space="preserve"> </w:t>
            </w:r>
            <w:r w:rsidRPr="00B3596D">
              <w:rPr>
                <w:color w:val="000000"/>
                <w:sz w:val="20"/>
                <w:szCs w:val="20"/>
              </w:rPr>
              <w:t>как краткая характеристика печатного произведения (статьи, книги)  с точки зрения её назначения, содержания, вида, формы и других особенностей.</w:t>
            </w:r>
          </w:p>
        </w:tc>
        <w:tc>
          <w:tcPr>
            <w:tcW w:w="4197" w:type="dxa"/>
          </w:tcPr>
          <w:p w:rsidR="00517FEA" w:rsidRPr="00BC5234" w:rsidRDefault="00517FEA" w:rsidP="007B6EC8">
            <w:pPr>
              <w:jc w:val="both"/>
              <w:rPr>
                <w:color w:val="000000"/>
              </w:rPr>
            </w:pPr>
            <w:r w:rsidRPr="00B3596D">
              <w:rPr>
                <w:color w:val="000000"/>
                <w:sz w:val="20"/>
                <w:szCs w:val="20"/>
              </w:rPr>
              <w:t>Анализ аннотации и самостоятельное составление аннотации прочитанного текста, любимой книги научно-популярного содержания</w:t>
            </w:r>
            <w:r w:rsidRPr="00BC5234">
              <w:rPr>
                <w:color w:val="000000"/>
              </w:rPr>
              <w:t xml:space="preserve">. </w:t>
            </w:r>
          </w:p>
        </w:tc>
        <w:tc>
          <w:tcPr>
            <w:tcW w:w="979" w:type="dxa"/>
          </w:tcPr>
          <w:p w:rsidR="00517FEA" w:rsidRPr="00BC5234" w:rsidRDefault="00517FEA" w:rsidP="007B6EC8">
            <w:pPr>
              <w:jc w:val="both"/>
              <w:rPr>
                <w:color w:val="000000"/>
              </w:rPr>
            </w:pPr>
            <w:r>
              <w:rPr>
                <w:color w:val="000000"/>
              </w:rPr>
              <w:t>1501</w:t>
            </w:r>
          </w:p>
        </w:tc>
        <w:tc>
          <w:tcPr>
            <w:tcW w:w="979" w:type="dxa"/>
          </w:tcPr>
          <w:p w:rsidR="00517FEA" w:rsidRDefault="00517FEA" w:rsidP="007B6EC8">
            <w:pPr>
              <w:jc w:val="both"/>
              <w:rPr>
                <w:color w:val="000000"/>
              </w:rPr>
            </w:pPr>
          </w:p>
        </w:tc>
      </w:tr>
      <w:tr w:rsidR="00517FEA" w:rsidRPr="00BC5234" w:rsidTr="00517FEA">
        <w:tc>
          <w:tcPr>
            <w:tcW w:w="5847" w:type="dxa"/>
            <w:gridSpan w:val="2"/>
          </w:tcPr>
          <w:p w:rsidR="00517FEA" w:rsidRPr="00B3596D" w:rsidRDefault="00517FEA" w:rsidP="007B6EC8">
            <w:pPr>
              <w:jc w:val="both"/>
              <w:rPr>
                <w:color w:val="000000"/>
                <w:sz w:val="20"/>
                <w:szCs w:val="20"/>
              </w:rPr>
            </w:pPr>
            <w:r w:rsidRPr="00C66AA2">
              <w:rPr>
                <w:b/>
                <w:color w:val="000000"/>
                <w:u w:val="single"/>
              </w:rPr>
              <w:t>Конспект</w:t>
            </w:r>
            <w:r w:rsidRPr="00BC5234">
              <w:rPr>
                <w:color w:val="000000"/>
              </w:rPr>
              <w:t xml:space="preserve"> </w:t>
            </w:r>
            <w:r w:rsidRPr="00B3596D">
              <w:rPr>
                <w:color w:val="000000"/>
                <w:sz w:val="20"/>
                <w:szCs w:val="20"/>
              </w:rPr>
              <w:t xml:space="preserve">как это краткое  связное изложение содержания исходного текста (статьи, параграфа учебника, лекции). </w:t>
            </w:r>
          </w:p>
          <w:p w:rsidR="00517FEA" w:rsidRPr="00BC5234" w:rsidRDefault="00517FEA" w:rsidP="007B6EC8">
            <w:pPr>
              <w:jc w:val="both"/>
              <w:rPr>
                <w:color w:val="000000"/>
              </w:rPr>
            </w:pPr>
            <w:r w:rsidRPr="00B3596D">
              <w:rPr>
                <w:bCs/>
                <w:color w:val="000000"/>
                <w:sz w:val="20"/>
                <w:szCs w:val="20"/>
              </w:rPr>
              <w:t>Основные рекомендации к</w:t>
            </w:r>
            <w:r w:rsidRPr="00B3596D">
              <w:rPr>
                <w:b/>
                <w:bCs/>
                <w:color w:val="000000"/>
                <w:sz w:val="20"/>
                <w:szCs w:val="20"/>
              </w:rPr>
              <w:t xml:space="preserve"> </w:t>
            </w:r>
            <w:r w:rsidRPr="00B3596D">
              <w:rPr>
                <w:bCs/>
                <w:color w:val="000000"/>
                <w:sz w:val="20"/>
                <w:szCs w:val="20"/>
              </w:rPr>
              <w:t>сокращению слов при конспектировании.</w:t>
            </w:r>
          </w:p>
        </w:tc>
        <w:tc>
          <w:tcPr>
            <w:tcW w:w="4197" w:type="dxa"/>
          </w:tcPr>
          <w:p w:rsidR="00517FEA" w:rsidRPr="00B3596D" w:rsidRDefault="00517FEA" w:rsidP="007B6EC8">
            <w:pPr>
              <w:jc w:val="both"/>
              <w:rPr>
                <w:color w:val="000000"/>
                <w:sz w:val="20"/>
                <w:szCs w:val="20"/>
              </w:rPr>
            </w:pPr>
            <w:r w:rsidRPr="00B3596D">
              <w:rPr>
                <w:color w:val="000000"/>
                <w:sz w:val="20"/>
                <w:szCs w:val="20"/>
              </w:rPr>
              <w:t xml:space="preserve">Анализ конспекта статьи, лекции и самостоятельное составление конспекта  прочитанного текста.  </w:t>
            </w:r>
          </w:p>
          <w:p w:rsidR="00517FEA" w:rsidRPr="00BC5234" w:rsidRDefault="00517FEA" w:rsidP="007B6EC8">
            <w:pPr>
              <w:jc w:val="both"/>
              <w:rPr>
                <w:color w:val="000000"/>
              </w:rPr>
            </w:pPr>
            <w:r w:rsidRPr="00B3596D">
              <w:rPr>
                <w:color w:val="000000"/>
                <w:sz w:val="20"/>
                <w:szCs w:val="20"/>
              </w:rPr>
              <w:lastRenderedPageBreak/>
              <w:t>Составление конспекта  прослушанного аудиотекста.</w:t>
            </w:r>
            <w:r w:rsidRPr="00BC5234">
              <w:rPr>
                <w:color w:val="000000"/>
              </w:rPr>
              <w:t xml:space="preserve">   </w:t>
            </w:r>
          </w:p>
        </w:tc>
        <w:tc>
          <w:tcPr>
            <w:tcW w:w="979" w:type="dxa"/>
          </w:tcPr>
          <w:p w:rsidR="00517FEA" w:rsidRPr="00BC5234" w:rsidRDefault="00517FEA" w:rsidP="007B6EC8">
            <w:pPr>
              <w:jc w:val="both"/>
              <w:rPr>
                <w:color w:val="000000"/>
              </w:rPr>
            </w:pPr>
            <w:r>
              <w:rPr>
                <w:color w:val="000000"/>
              </w:rPr>
              <w:lastRenderedPageBreak/>
              <w:t>1801</w:t>
            </w:r>
          </w:p>
        </w:tc>
        <w:tc>
          <w:tcPr>
            <w:tcW w:w="979" w:type="dxa"/>
          </w:tcPr>
          <w:p w:rsidR="00517FEA" w:rsidRDefault="00517FEA" w:rsidP="007B6EC8">
            <w:pPr>
              <w:jc w:val="both"/>
              <w:rPr>
                <w:color w:val="000000"/>
              </w:rPr>
            </w:pPr>
          </w:p>
        </w:tc>
      </w:tr>
      <w:tr w:rsidR="00517FEA" w:rsidRPr="00BC5234" w:rsidTr="00517FEA">
        <w:tc>
          <w:tcPr>
            <w:tcW w:w="5847" w:type="dxa"/>
            <w:gridSpan w:val="2"/>
          </w:tcPr>
          <w:p w:rsidR="00517FEA" w:rsidRPr="00B3596D" w:rsidRDefault="00517FEA" w:rsidP="007B6EC8">
            <w:pPr>
              <w:shd w:val="clear" w:color="auto" w:fill="FFFFFF"/>
              <w:jc w:val="both"/>
              <w:rPr>
                <w:color w:val="000000"/>
                <w:sz w:val="20"/>
                <w:szCs w:val="20"/>
              </w:rPr>
            </w:pPr>
            <w:r w:rsidRPr="00C66AA2">
              <w:rPr>
                <w:b/>
                <w:bCs/>
                <w:color w:val="000000"/>
                <w:u w:val="single"/>
              </w:rPr>
              <w:lastRenderedPageBreak/>
              <w:t xml:space="preserve">Реферат </w:t>
            </w:r>
            <w:r w:rsidRPr="00B3596D">
              <w:rPr>
                <w:bCs/>
                <w:color w:val="000000"/>
                <w:sz w:val="20"/>
                <w:szCs w:val="20"/>
              </w:rPr>
              <w:t>как</w:t>
            </w:r>
            <w:r w:rsidRPr="00B3596D">
              <w:rPr>
                <w:b/>
                <w:bCs/>
                <w:color w:val="000000"/>
                <w:sz w:val="20"/>
                <w:szCs w:val="20"/>
              </w:rPr>
              <w:t xml:space="preserve"> </w:t>
            </w:r>
            <w:r w:rsidRPr="00B3596D">
              <w:rPr>
                <w:color w:val="000000"/>
                <w:sz w:val="20"/>
                <w:szCs w:val="20"/>
              </w:rPr>
              <w:t>письменный  доклад или выступление по определённой теме, в котором собрана информация из одного или нескольких источников.</w:t>
            </w:r>
          </w:p>
          <w:p w:rsidR="00517FEA" w:rsidRPr="00B3596D" w:rsidRDefault="00517FEA" w:rsidP="007B6EC8">
            <w:pPr>
              <w:jc w:val="both"/>
              <w:rPr>
                <w:bCs/>
                <w:color w:val="000000"/>
                <w:sz w:val="20"/>
                <w:szCs w:val="20"/>
              </w:rPr>
            </w:pPr>
            <w:r w:rsidRPr="00B3596D">
              <w:rPr>
                <w:bCs/>
                <w:color w:val="000000"/>
                <w:sz w:val="20"/>
                <w:szCs w:val="20"/>
              </w:rPr>
              <w:t xml:space="preserve">Реферат как итог  проведённого мини-исследования или  проектной работы; как демонстрация  знаний по исследуемой проблеме, описание результатов проведённого исследования, формулировка выводов. </w:t>
            </w:r>
          </w:p>
          <w:p w:rsidR="00517FEA" w:rsidRPr="00C66AA2" w:rsidRDefault="00517FEA" w:rsidP="007B6EC8">
            <w:pPr>
              <w:jc w:val="both"/>
              <w:rPr>
                <w:b/>
                <w:bCs/>
                <w:color w:val="000000"/>
                <w:u w:val="single"/>
              </w:rPr>
            </w:pPr>
            <w:r w:rsidRPr="00C66AA2">
              <w:rPr>
                <w:b/>
                <w:bCs/>
                <w:color w:val="000000"/>
                <w:u w:val="single"/>
              </w:rPr>
              <w:t>Ст</w:t>
            </w:r>
            <w:r>
              <w:rPr>
                <w:b/>
                <w:bCs/>
                <w:color w:val="000000"/>
                <w:u w:val="single"/>
              </w:rPr>
              <w:t>р</w:t>
            </w:r>
            <w:r w:rsidRPr="00C66AA2">
              <w:rPr>
                <w:b/>
                <w:bCs/>
                <w:color w:val="000000"/>
                <w:u w:val="single"/>
              </w:rPr>
              <w:t>уктура реферата</w:t>
            </w:r>
          </w:p>
          <w:p w:rsidR="00517FEA" w:rsidRPr="00B3596D" w:rsidRDefault="00517FEA" w:rsidP="007B6EC8">
            <w:pPr>
              <w:shd w:val="clear" w:color="auto" w:fill="FFFFFF"/>
              <w:ind w:right="10"/>
              <w:jc w:val="both"/>
              <w:rPr>
                <w:bCs/>
                <w:color w:val="000000"/>
                <w:sz w:val="20"/>
                <w:szCs w:val="20"/>
              </w:rPr>
            </w:pPr>
            <w:r w:rsidRPr="00B3596D">
              <w:rPr>
                <w:color w:val="000000"/>
                <w:sz w:val="20"/>
                <w:szCs w:val="20"/>
              </w:rPr>
              <w:t xml:space="preserve">       </w:t>
            </w:r>
            <w:r w:rsidRPr="00B3596D">
              <w:rPr>
                <w:bCs/>
                <w:color w:val="000000"/>
                <w:sz w:val="20"/>
                <w:szCs w:val="20"/>
              </w:rPr>
              <w:t xml:space="preserve">Основные части реферата:  вступление, в котором объясняется выбор темы, обосновывается её важность, формулируется цель и задачи исследования;  основная часть, где должен  чётко, связно, логично и последовательно излагаться основной материал по теме; внутри основной части выделяются подразделы; заключение, в котором подводятся итоги работы, формулируются выводы;  список использованной литературы; приложение, в котором обычно помещают таблицы, схемы, фотографии, макеты и т.п. </w:t>
            </w:r>
          </w:p>
          <w:p w:rsidR="00517FEA" w:rsidRPr="00B3596D" w:rsidRDefault="00517FEA" w:rsidP="007B6EC8">
            <w:pPr>
              <w:jc w:val="both"/>
              <w:rPr>
                <w:bCs/>
                <w:color w:val="000000"/>
                <w:sz w:val="20"/>
                <w:szCs w:val="20"/>
              </w:rPr>
            </w:pPr>
            <w:r w:rsidRPr="00B3596D">
              <w:rPr>
                <w:color w:val="000000"/>
                <w:sz w:val="20"/>
                <w:szCs w:val="20"/>
              </w:rPr>
              <w:t>Типичные языковые конструкции, характерные для реферативного изложения.</w:t>
            </w:r>
            <w:r w:rsidRPr="00B3596D">
              <w:rPr>
                <w:bCs/>
                <w:color w:val="000000"/>
                <w:sz w:val="20"/>
                <w:szCs w:val="20"/>
              </w:rPr>
              <w:t xml:space="preserve"> </w:t>
            </w:r>
          </w:p>
          <w:p w:rsidR="00517FEA" w:rsidRPr="00BC5234" w:rsidRDefault="00517FEA" w:rsidP="007B6EC8">
            <w:pPr>
              <w:jc w:val="both"/>
              <w:rPr>
                <w:color w:val="000000"/>
              </w:rPr>
            </w:pPr>
            <w:r w:rsidRPr="00B3596D">
              <w:rPr>
                <w:bCs/>
                <w:color w:val="000000"/>
                <w:sz w:val="20"/>
                <w:szCs w:val="20"/>
              </w:rPr>
              <w:t xml:space="preserve">Реферат как </w:t>
            </w:r>
            <w:r w:rsidRPr="00B3596D">
              <w:rPr>
                <w:color w:val="000000"/>
                <w:sz w:val="20"/>
                <w:szCs w:val="20"/>
              </w:rPr>
              <w:t>письменная форма   доклада или выступления по теме исследования.    *Мультимедийная презентация как</w:t>
            </w:r>
            <w:r w:rsidRPr="00B3596D">
              <w:rPr>
                <w:b/>
                <w:color w:val="000000"/>
                <w:sz w:val="20"/>
                <w:szCs w:val="20"/>
              </w:rPr>
              <w:t xml:space="preserve"> </w:t>
            </w:r>
            <w:r w:rsidRPr="00B3596D">
              <w:rPr>
                <w:color w:val="000000"/>
                <w:sz w:val="20"/>
                <w:szCs w:val="20"/>
              </w:rPr>
              <w:t>видео- и/или аудиосопровождения реферата и как    синтез текста, разных видов наглядности (рисунки, иллюстрации, фотографии, фотоколлажи, схемы, таблицы, диаграммы, графики и т.п.).</w:t>
            </w:r>
            <w:r w:rsidRPr="00BC5234">
              <w:rPr>
                <w:color w:val="000000"/>
              </w:rPr>
              <w:t xml:space="preserve"> </w:t>
            </w:r>
            <w:r w:rsidRPr="00BC5234">
              <w:rPr>
                <w:bCs/>
                <w:color w:val="000000"/>
              </w:rPr>
              <w:t xml:space="preserve"> </w:t>
            </w:r>
          </w:p>
        </w:tc>
        <w:tc>
          <w:tcPr>
            <w:tcW w:w="4197" w:type="dxa"/>
          </w:tcPr>
          <w:p w:rsidR="00517FEA" w:rsidRPr="00BC5234" w:rsidRDefault="00517FEA" w:rsidP="007B6EC8">
            <w:pPr>
              <w:rPr>
                <w:color w:val="000000"/>
              </w:rPr>
            </w:pPr>
            <w:r w:rsidRPr="00BC5234">
              <w:rPr>
                <w:color w:val="000000"/>
              </w:rPr>
              <w:t xml:space="preserve">Написание реферата по выбранной теме. </w:t>
            </w:r>
          </w:p>
          <w:p w:rsidR="00517FEA" w:rsidRPr="00BC5234" w:rsidRDefault="00517FEA" w:rsidP="007B6EC8">
            <w:pPr>
              <w:jc w:val="both"/>
              <w:rPr>
                <w:color w:val="000000"/>
              </w:rPr>
            </w:pPr>
          </w:p>
        </w:tc>
        <w:tc>
          <w:tcPr>
            <w:tcW w:w="979" w:type="dxa"/>
          </w:tcPr>
          <w:p w:rsidR="00517FEA" w:rsidRDefault="00517FEA" w:rsidP="007B6EC8">
            <w:pPr>
              <w:rPr>
                <w:color w:val="000000"/>
              </w:rPr>
            </w:pPr>
            <w:r>
              <w:rPr>
                <w:color w:val="000000"/>
              </w:rPr>
              <w:t>2001</w:t>
            </w:r>
          </w:p>
          <w:p w:rsidR="00517FEA" w:rsidRDefault="00517FEA" w:rsidP="007B6EC8">
            <w:pPr>
              <w:rPr>
                <w:color w:val="000000"/>
              </w:rPr>
            </w:pPr>
          </w:p>
          <w:p w:rsidR="00517FEA" w:rsidRDefault="00517FEA" w:rsidP="007B6EC8">
            <w:pPr>
              <w:rPr>
                <w:color w:val="000000"/>
              </w:rPr>
            </w:pPr>
          </w:p>
          <w:p w:rsidR="00517FEA" w:rsidRDefault="00517FEA" w:rsidP="007B6EC8">
            <w:pPr>
              <w:rPr>
                <w:color w:val="000000"/>
              </w:rPr>
            </w:pPr>
          </w:p>
          <w:p w:rsidR="00517FEA" w:rsidRDefault="00517FEA" w:rsidP="007B6EC8">
            <w:pPr>
              <w:rPr>
                <w:color w:val="000000"/>
              </w:rPr>
            </w:pPr>
          </w:p>
          <w:p w:rsidR="00517FEA" w:rsidRDefault="00517FEA" w:rsidP="007B6EC8">
            <w:pPr>
              <w:rPr>
                <w:color w:val="000000"/>
              </w:rPr>
            </w:pPr>
          </w:p>
          <w:p w:rsidR="00517FEA" w:rsidRDefault="00517FEA" w:rsidP="007B6EC8">
            <w:pPr>
              <w:rPr>
                <w:color w:val="000000"/>
              </w:rPr>
            </w:pPr>
          </w:p>
          <w:p w:rsidR="00517FEA" w:rsidRPr="00BC5234" w:rsidRDefault="00517FEA" w:rsidP="007B6EC8">
            <w:pPr>
              <w:rPr>
                <w:color w:val="000000"/>
              </w:rPr>
            </w:pPr>
            <w:r>
              <w:rPr>
                <w:color w:val="000000"/>
              </w:rPr>
              <w:t>2301</w:t>
            </w:r>
          </w:p>
        </w:tc>
        <w:tc>
          <w:tcPr>
            <w:tcW w:w="979" w:type="dxa"/>
          </w:tcPr>
          <w:p w:rsidR="00517FEA" w:rsidRDefault="00517FEA" w:rsidP="007B6EC8">
            <w:pPr>
              <w:rPr>
                <w:color w:val="000000"/>
              </w:rPr>
            </w:pPr>
          </w:p>
        </w:tc>
      </w:tr>
      <w:tr w:rsidR="00517FEA" w:rsidRPr="00BC5234" w:rsidTr="00517FEA">
        <w:tc>
          <w:tcPr>
            <w:tcW w:w="5847" w:type="dxa"/>
            <w:gridSpan w:val="2"/>
          </w:tcPr>
          <w:p w:rsidR="00517FEA" w:rsidRPr="00BC5234" w:rsidRDefault="009E5464" w:rsidP="007B6EC8">
            <w:pPr>
              <w:pStyle w:val="ac"/>
              <w:spacing w:before="0" w:after="0"/>
              <w:rPr>
                <w:color w:val="000000"/>
                <w:sz w:val="22"/>
                <w:szCs w:val="22"/>
              </w:rPr>
            </w:pPr>
            <w:r>
              <w:rPr>
                <w:b/>
                <w:color w:val="000000"/>
                <w:sz w:val="22"/>
                <w:szCs w:val="22"/>
                <w:u w:val="single"/>
              </w:rPr>
              <w:t>Рецензия. А</w:t>
            </w:r>
            <w:r w:rsidR="00517FEA" w:rsidRPr="00C66AA2">
              <w:rPr>
                <w:b/>
                <w:color w:val="000000"/>
                <w:sz w:val="22"/>
                <w:szCs w:val="22"/>
                <w:u w:val="single"/>
              </w:rPr>
              <w:t>нализ</w:t>
            </w:r>
            <w:r w:rsidR="00517FEA" w:rsidRPr="00BC5234">
              <w:rPr>
                <w:color w:val="000000"/>
                <w:sz w:val="22"/>
                <w:szCs w:val="22"/>
              </w:rPr>
              <w:t xml:space="preserve"> и оценка  научного, художественного, кинематографического или музыкального произведения.  </w:t>
            </w:r>
            <w:r w:rsidR="00517FEA" w:rsidRPr="00BC5234">
              <w:rPr>
                <w:iCs/>
                <w:color w:val="000000"/>
                <w:sz w:val="22"/>
                <w:szCs w:val="22"/>
              </w:rPr>
              <w:t xml:space="preserve">  </w:t>
            </w:r>
          </w:p>
          <w:p w:rsidR="00517FEA" w:rsidRPr="00BC5234" w:rsidRDefault="00517FEA" w:rsidP="007B6EC8">
            <w:pPr>
              <w:rPr>
                <w:color w:val="000000"/>
              </w:rPr>
            </w:pPr>
          </w:p>
        </w:tc>
        <w:tc>
          <w:tcPr>
            <w:tcW w:w="4197" w:type="dxa"/>
          </w:tcPr>
          <w:p w:rsidR="00517FEA" w:rsidRPr="00BC5234" w:rsidRDefault="00517FEA" w:rsidP="007B6EC8">
            <w:pPr>
              <w:rPr>
                <w:color w:val="000000"/>
              </w:rPr>
            </w:pPr>
            <w:r w:rsidRPr="00B3596D">
              <w:rPr>
                <w:color w:val="000000"/>
                <w:sz w:val="20"/>
                <w:szCs w:val="20"/>
              </w:rPr>
              <w:t xml:space="preserve">Написание рецензии на прочитанный или прослушанный текст, </w:t>
            </w:r>
            <w:r w:rsidRPr="00B3596D">
              <w:rPr>
                <w:sz w:val="20"/>
                <w:szCs w:val="20"/>
              </w:rPr>
              <w:t>а также на просмотренное кинематографическое произведение</w:t>
            </w:r>
            <w:r w:rsidRPr="00BC5234">
              <w:t>.</w:t>
            </w:r>
            <w:r w:rsidRPr="00BC5234">
              <w:rPr>
                <w:color w:val="000000"/>
              </w:rPr>
              <w:t xml:space="preserve"> </w:t>
            </w:r>
          </w:p>
        </w:tc>
        <w:tc>
          <w:tcPr>
            <w:tcW w:w="979" w:type="dxa"/>
          </w:tcPr>
          <w:p w:rsidR="00517FEA" w:rsidRPr="00BC5234" w:rsidRDefault="00517FEA" w:rsidP="007B6EC8">
            <w:pPr>
              <w:rPr>
                <w:color w:val="000000"/>
              </w:rPr>
            </w:pPr>
            <w:r>
              <w:rPr>
                <w:color w:val="000000"/>
              </w:rPr>
              <w:t>2501</w:t>
            </w:r>
          </w:p>
        </w:tc>
        <w:tc>
          <w:tcPr>
            <w:tcW w:w="979" w:type="dxa"/>
          </w:tcPr>
          <w:p w:rsidR="00517FEA" w:rsidRDefault="00517FEA" w:rsidP="007B6EC8">
            <w:pPr>
              <w:rPr>
                <w:color w:val="000000"/>
              </w:rPr>
            </w:pPr>
          </w:p>
        </w:tc>
      </w:tr>
      <w:tr w:rsidR="00517FEA" w:rsidRPr="00BC5234" w:rsidTr="00517FEA">
        <w:tc>
          <w:tcPr>
            <w:tcW w:w="10044" w:type="dxa"/>
            <w:gridSpan w:val="3"/>
          </w:tcPr>
          <w:p w:rsidR="00517FEA" w:rsidRPr="00BC5234" w:rsidRDefault="00517FEA" w:rsidP="007B6EC8">
            <w:pPr>
              <w:jc w:val="center"/>
              <w:rPr>
                <w:b/>
                <w:color w:val="000000"/>
              </w:rPr>
            </w:pPr>
            <w:r w:rsidRPr="00BC5234">
              <w:rPr>
                <w:b/>
                <w:bCs/>
                <w:color w:val="000000"/>
              </w:rPr>
              <w:t>Говорение как вид  речевой деятельности</w:t>
            </w:r>
            <w:r w:rsidRPr="00BC5234">
              <w:rPr>
                <w:color w:val="000000"/>
              </w:rPr>
              <w:t xml:space="preserve"> </w:t>
            </w:r>
          </w:p>
          <w:p w:rsidR="00517FEA" w:rsidRPr="00BC5234" w:rsidRDefault="00517FEA" w:rsidP="007B6EC8">
            <w:pPr>
              <w:jc w:val="center"/>
              <w:rPr>
                <w:color w:val="000000"/>
              </w:rPr>
            </w:pPr>
            <w:r w:rsidRPr="00BC5234">
              <w:rPr>
                <w:b/>
                <w:color w:val="000000"/>
              </w:rPr>
              <w:t>(10ч)</w:t>
            </w:r>
          </w:p>
        </w:tc>
        <w:tc>
          <w:tcPr>
            <w:tcW w:w="979" w:type="dxa"/>
          </w:tcPr>
          <w:p w:rsidR="00517FEA" w:rsidRPr="00BC5234" w:rsidRDefault="00517FEA" w:rsidP="007B6EC8">
            <w:pPr>
              <w:jc w:val="center"/>
              <w:rPr>
                <w:b/>
                <w:bCs/>
                <w:color w:val="000000"/>
              </w:rPr>
            </w:pPr>
          </w:p>
        </w:tc>
        <w:tc>
          <w:tcPr>
            <w:tcW w:w="979" w:type="dxa"/>
          </w:tcPr>
          <w:p w:rsidR="00517FEA" w:rsidRPr="00BC5234" w:rsidRDefault="00517FEA" w:rsidP="007B6EC8">
            <w:pPr>
              <w:jc w:val="center"/>
              <w:rPr>
                <w:b/>
                <w:bCs/>
                <w:color w:val="000000"/>
              </w:rPr>
            </w:pPr>
          </w:p>
        </w:tc>
      </w:tr>
      <w:tr w:rsidR="00517FEA" w:rsidRPr="00BC5234" w:rsidTr="00517FEA">
        <w:tc>
          <w:tcPr>
            <w:tcW w:w="5847" w:type="dxa"/>
            <w:gridSpan w:val="2"/>
          </w:tcPr>
          <w:p w:rsidR="00517FEA" w:rsidRPr="00BC5234" w:rsidRDefault="00517FEA" w:rsidP="007B6EC8">
            <w:pPr>
              <w:jc w:val="both"/>
              <w:rPr>
                <w:color w:val="000000"/>
              </w:rPr>
            </w:pPr>
            <w:r w:rsidRPr="00BC5234">
              <w:rPr>
                <w:b/>
                <w:color w:val="000000"/>
              </w:rPr>
              <w:t xml:space="preserve">  </w:t>
            </w:r>
            <w:r w:rsidRPr="00B3596D">
              <w:rPr>
                <w:b/>
                <w:color w:val="000000"/>
                <w:u w:val="single"/>
              </w:rPr>
              <w:t>Говорение</w:t>
            </w:r>
            <w:r w:rsidR="009E5464">
              <w:rPr>
                <w:b/>
                <w:color w:val="000000"/>
                <w:u w:val="single"/>
              </w:rPr>
              <w:t xml:space="preserve"> как </w:t>
            </w:r>
            <w:r w:rsidRPr="00B3596D">
              <w:rPr>
                <w:b/>
                <w:color w:val="000000"/>
                <w:u w:val="single"/>
              </w:rPr>
              <w:t xml:space="preserve"> вид речевой деятельности</w:t>
            </w:r>
            <w:r w:rsidRPr="00BC5234">
              <w:rPr>
                <w:color w:val="000000"/>
              </w:rPr>
              <w:t xml:space="preserve">, посредством которого осуществляется устное общение, происходит обмен информацией.  </w:t>
            </w:r>
          </w:p>
        </w:tc>
        <w:tc>
          <w:tcPr>
            <w:tcW w:w="4197" w:type="dxa"/>
          </w:tcPr>
          <w:p w:rsidR="00517FEA" w:rsidRPr="00BC5234" w:rsidRDefault="00517FEA" w:rsidP="007B6EC8">
            <w:pPr>
              <w:rPr>
                <w:color w:val="000000"/>
              </w:rPr>
            </w:pPr>
          </w:p>
        </w:tc>
        <w:tc>
          <w:tcPr>
            <w:tcW w:w="979" w:type="dxa"/>
          </w:tcPr>
          <w:p w:rsidR="00517FEA" w:rsidRPr="00BC5234" w:rsidRDefault="00517FEA" w:rsidP="007B6EC8">
            <w:pPr>
              <w:rPr>
                <w:color w:val="000000"/>
              </w:rPr>
            </w:pPr>
            <w:r>
              <w:rPr>
                <w:color w:val="000000"/>
              </w:rPr>
              <w:t>2701</w:t>
            </w:r>
          </w:p>
        </w:tc>
        <w:tc>
          <w:tcPr>
            <w:tcW w:w="979" w:type="dxa"/>
          </w:tcPr>
          <w:p w:rsidR="00517FEA" w:rsidRDefault="00517FEA" w:rsidP="007B6EC8">
            <w:pPr>
              <w:rPr>
                <w:color w:val="000000"/>
              </w:rPr>
            </w:pPr>
          </w:p>
        </w:tc>
      </w:tr>
      <w:tr w:rsidR="00517FEA" w:rsidRPr="00BC5234" w:rsidTr="00517FEA">
        <w:tc>
          <w:tcPr>
            <w:tcW w:w="5847" w:type="dxa"/>
            <w:gridSpan w:val="2"/>
          </w:tcPr>
          <w:p w:rsidR="00517FEA" w:rsidRPr="001E6CEA" w:rsidRDefault="00517FEA" w:rsidP="007B6EC8">
            <w:pPr>
              <w:jc w:val="both"/>
              <w:rPr>
                <w:b/>
                <w:bCs/>
                <w:color w:val="000000"/>
                <w:u w:val="single"/>
              </w:rPr>
            </w:pPr>
            <w:r w:rsidRPr="001E6CEA">
              <w:rPr>
                <w:b/>
                <w:color w:val="000000"/>
                <w:u w:val="single"/>
              </w:rPr>
              <w:t xml:space="preserve">Смыслоразличительная роль интонации в речевом устном высказывании. </w:t>
            </w:r>
          </w:p>
          <w:p w:rsidR="00517FEA" w:rsidRPr="00B3596D" w:rsidRDefault="00517FEA" w:rsidP="007B6EC8">
            <w:pPr>
              <w:jc w:val="both"/>
              <w:rPr>
                <w:color w:val="000000"/>
                <w:sz w:val="20"/>
                <w:szCs w:val="20"/>
              </w:rPr>
            </w:pPr>
            <w:r w:rsidRPr="00B3596D">
              <w:rPr>
                <w:color w:val="000000"/>
                <w:sz w:val="20"/>
                <w:szCs w:val="20"/>
              </w:rPr>
              <w:t xml:space="preserve">Эмфатическое ударение как эмоционально-экспрессивное выделение слова в процессе говорения. </w:t>
            </w:r>
          </w:p>
          <w:p w:rsidR="00517FEA" w:rsidRPr="00BC5234" w:rsidRDefault="00517FEA" w:rsidP="007B6EC8">
            <w:pPr>
              <w:jc w:val="both"/>
              <w:rPr>
                <w:color w:val="000000"/>
              </w:rPr>
            </w:pPr>
            <w:r w:rsidRPr="00BC5234">
              <w:rPr>
                <w:color w:val="000000"/>
              </w:rPr>
              <w:t xml:space="preserve"> </w:t>
            </w:r>
          </w:p>
        </w:tc>
        <w:tc>
          <w:tcPr>
            <w:tcW w:w="4197" w:type="dxa"/>
          </w:tcPr>
          <w:p w:rsidR="00517FEA" w:rsidRPr="00B3596D" w:rsidRDefault="00517FEA" w:rsidP="007B6EC8">
            <w:pPr>
              <w:jc w:val="both"/>
              <w:rPr>
                <w:color w:val="000000"/>
                <w:sz w:val="20"/>
                <w:szCs w:val="20"/>
              </w:rPr>
            </w:pPr>
            <w:r w:rsidRPr="00B3596D">
              <w:rPr>
                <w:color w:val="000000"/>
                <w:sz w:val="20"/>
                <w:szCs w:val="20"/>
              </w:rPr>
              <w:t xml:space="preserve">Анализ примеров образцовой аудиоречи с точки зрения соответствия ею основным качествам образцовой речи. </w:t>
            </w:r>
          </w:p>
          <w:p w:rsidR="00517FEA" w:rsidRPr="00B3596D" w:rsidRDefault="00517FEA" w:rsidP="007B6EC8">
            <w:pPr>
              <w:jc w:val="both"/>
              <w:rPr>
                <w:color w:val="000000"/>
                <w:sz w:val="20"/>
                <w:szCs w:val="20"/>
              </w:rPr>
            </w:pPr>
            <w:r w:rsidRPr="00B3596D">
              <w:rPr>
                <w:color w:val="000000"/>
                <w:sz w:val="20"/>
                <w:szCs w:val="20"/>
              </w:rPr>
              <w:t xml:space="preserve"> Наблюдение за  смыслоразличительной ролью интонации в устных высказываниях, а также в отрывках из художественных текстов. </w:t>
            </w:r>
          </w:p>
          <w:p w:rsidR="00517FEA" w:rsidRPr="00B3596D" w:rsidRDefault="00517FEA" w:rsidP="007B6EC8">
            <w:pPr>
              <w:jc w:val="both"/>
              <w:rPr>
                <w:color w:val="000000"/>
                <w:sz w:val="20"/>
                <w:szCs w:val="20"/>
              </w:rPr>
            </w:pPr>
            <w:r w:rsidRPr="00B3596D">
              <w:rPr>
                <w:color w:val="000000"/>
                <w:sz w:val="20"/>
                <w:szCs w:val="20"/>
              </w:rPr>
              <w:t xml:space="preserve">   Наблюдение за  способами передачи эмфатического ударения в   художественном тексте и его ролью в описании душевного состояния персонажа.  </w:t>
            </w:r>
          </w:p>
          <w:p w:rsidR="00517FEA" w:rsidRPr="00BC5234" w:rsidRDefault="00517FEA" w:rsidP="007B6EC8">
            <w:pPr>
              <w:jc w:val="both"/>
              <w:rPr>
                <w:color w:val="000000"/>
              </w:rPr>
            </w:pPr>
          </w:p>
        </w:tc>
        <w:tc>
          <w:tcPr>
            <w:tcW w:w="979" w:type="dxa"/>
          </w:tcPr>
          <w:p w:rsidR="00517FEA" w:rsidRPr="00BC5234" w:rsidRDefault="00517FEA" w:rsidP="007B6EC8">
            <w:pPr>
              <w:jc w:val="both"/>
              <w:rPr>
                <w:color w:val="000000"/>
              </w:rPr>
            </w:pPr>
            <w:r>
              <w:rPr>
                <w:color w:val="000000"/>
              </w:rPr>
              <w:t>3001</w:t>
            </w:r>
          </w:p>
        </w:tc>
        <w:tc>
          <w:tcPr>
            <w:tcW w:w="979" w:type="dxa"/>
          </w:tcPr>
          <w:p w:rsidR="00517FEA" w:rsidRDefault="00517FEA" w:rsidP="007B6EC8">
            <w:pPr>
              <w:jc w:val="both"/>
              <w:rPr>
                <w:color w:val="000000"/>
              </w:rPr>
            </w:pPr>
          </w:p>
        </w:tc>
      </w:tr>
      <w:tr w:rsidR="00517FEA" w:rsidRPr="00BC5234" w:rsidTr="00517FEA">
        <w:tc>
          <w:tcPr>
            <w:tcW w:w="5847" w:type="dxa"/>
            <w:gridSpan w:val="2"/>
          </w:tcPr>
          <w:p w:rsidR="00517FEA" w:rsidRPr="00BC5234" w:rsidRDefault="00517FEA" w:rsidP="007B6EC8">
            <w:pPr>
              <w:jc w:val="both"/>
              <w:rPr>
                <w:color w:val="000000"/>
              </w:rPr>
            </w:pPr>
            <w:r w:rsidRPr="001E6CEA">
              <w:rPr>
                <w:b/>
                <w:color w:val="000000"/>
                <w:u w:val="single"/>
              </w:rPr>
              <w:t>Критерии оценивания   устного высказывания</w:t>
            </w:r>
            <w:r w:rsidRPr="00BC5234">
              <w:rPr>
                <w:color w:val="000000"/>
              </w:rPr>
              <w:t xml:space="preserve"> </w:t>
            </w:r>
            <w:r w:rsidRPr="001E6CEA">
              <w:rPr>
                <w:color w:val="000000"/>
                <w:sz w:val="20"/>
                <w:szCs w:val="20"/>
              </w:rPr>
              <w:t>учащегося  (сообщения, выступления, доклада): 1) содержание устного высказывания (правильность и точность понимания темы; соответствие высказывания теме и полнота её раскрытия;    чёткость и определённость выражения основной мысли высказывания;   смысловое и стилистическое единство, связность  и последовательность  изложения; наличие/отсутствие логических ошибок; наличие/отсутствие аргументов,  обосновывающих точку зрения учащегося;   соответствие устного высказывания заданной речевой ситуации  (коммуникативная цель высказывания, адресат, место и условия общения), сфере общения,  заданному жанру и стилю речи); 2) речевое оформление устного высказывания (точность</w:t>
            </w:r>
            <w:r w:rsidRPr="001E6CEA">
              <w:rPr>
                <w:bCs/>
                <w:color w:val="000000"/>
                <w:sz w:val="20"/>
                <w:szCs w:val="20"/>
              </w:rPr>
              <w:t xml:space="preserve"> выражения мысли, использование </w:t>
            </w:r>
            <w:r w:rsidRPr="001E6CEA">
              <w:rPr>
                <w:color w:val="000000"/>
                <w:sz w:val="20"/>
                <w:szCs w:val="20"/>
              </w:rPr>
              <w:t xml:space="preserve">разнообразных  грамматических конструкций;  </w:t>
            </w:r>
            <w:r w:rsidRPr="001E6CEA">
              <w:rPr>
                <w:color w:val="000000"/>
                <w:sz w:val="20"/>
                <w:szCs w:val="20"/>
              </w:rPr>
              <w:lastRenderedPageBreak/>
              <w:t>соответствие языковых средств  заданной  речевой ситуации и стилю речи; употребление слов в соответствии с их лексическим значением и стилистической окрашенностью; наличие/отсутствие слов, выходящих за пределы литературного языка (жаргонизмы, слова-паразиты   и др.); наличие/отсутствие орфоэпических ошибок;  наличие/отсутствие   грамматических ошибок;  наличие/отсутствие   речевых ошибок); 3) выразительность речи (уместное использование в речевом высказывании  выразительных языковых  средств (интонационных, лексических, грамматических) в соответствии с заданной речевой ситуацией, коммуникативной целью речи и стилем речи; уместное использование языковых средств  привлечения и удерживания  внимания слушателей; уместность и корректность использования невербальных средств  общения - мимика, жесты); 4) взаимодействие с собеседниками в процессе обсуждения  устного высказывания  (адекватное восприятие и понимание вопросов по содержанию устного высказывания; способность  кратко и точно формулировать мысль, убеждать собеседников в своей правоте,  аргументированно отстаивать свою точку зрения).</w:t>
            </w:r>
          </w:p>
        </w:tc>
        <w:tc>
          <w:tcPr>
            <w:tcW w:w="4197" w:type="dxa"/>
          </w:tcPr>
          <w:p w:rsidR="00517FEA" w:rsidRPr="001E6CEA" w:rsidRDefault="00517FEA" w:rsidP="007B6EC8">
            <w:pPr>
              <w:shd w:val="clear" w:color="auto" w:fill="FFFFFF"/>
              <w:autoSpaceDE w:val="0"/>
              <w:autoSpaceDN w:val="0"/>
              <w:adjustRightInd w:val="0"/>
              <w:jc w:val="both"/>
              <w:rPr>
                <w:color w:val="000000"/>
                <w:sz w:val="20"/>
                <w:szCs w:val="20"/>
              </w:rPr>
            </w:pPr>
            <w:r w:rsidRPr="001E6CEA">
              <w:rPr>
                <w:color w:val="000000"/>
                <w:sz w:val="20"/>
                <w:szCs w:val="20"/>
              </w:rPr>
              <w:lastRenderedPageBreak/>
              <w:t>Анализ и оценка устных выска</w:t>
            </w:r>
            <w:r w:rsidRPr="001E6CEA">
              <w:rPr>
                <w:color w:val="000000"/>
                <w:sz w:val="20"/>
                <w:szCs w:val="20"/>
              </w:rPr>
              <w:softHyphen/>
              <w:t>зываний в  разных ситуаци</w:t>
            </w:r>
            <w:r w:rsidRPr="001E6CEA">
              <w:rPr>
                <w:color w:val="000000"/>
                <w:sz w:val="20"/>
                <w:szCs w:val="20"/>
              </w:rPr>
              <w:softHyphen/>
              <w:t>ях   общения:   выступление перед аудиторией, сообщение, доклад, ответ (краткий и раз</w:t>
            </w:r>
            <w:r w:rsidRPr="001E6CEA">
              <w:rPr>
                <w:color w:val="000000"/>
                <w:sz w:val="20"/>
                <w:szCs w:val="20"/>
              </w:rPr>
              <w:softHyphen/>
              <w:t>вернутый) на уроке; дружес</w:t>
            </w:r>
            <w:r w:rsidRPr="001E6CEA">
              <w:rPr>
                <w:color w:val="000000"/>
                <w:sz w:val="20"/>
                <w:szCs w:val="20"/>
              </w:rPr>
              <w:softHyphen/>
              <w:t xml:space="preserve">кая беседа, диспут, дискуссия и т. п. </w:t>
            </w:r>
          </w:p>
          <w:p w:rsidR="00517FEA" w:rsidRPr="001E6CEA" w:rsidRDefault="00517FEA" w:rsidP="007B6EC8">
            <w:pPr>
              <w:pStyle w:val="CM23"/>
              <w:spacing w:after="0" w:line="240" w:lineRule="atLeast"/>
              <w:ind w:left="35" w:firstLine="35"/>
              <w:jc w:val="both"/>
              <w:rPr>
                <w:rFonts w:ascii="Times New Roman" w:hAnsi="Times New Roman"/>
                <w:color w:val="000000"/>
                <w:sz w:val="20"/>
                <w:szCs w:val="20"/>
              </w:rPr>
            </w:pPr>
          </w:p>
          <w:p w:rsidR="00517FEA" w:rsidRPr="001E6CEA" w:rsidRDefault="00517FEA" w:rsidP="007B6EC8">
            <w:pPr>
              <w:pStyle w:val="CM23"/>
              <w:spacing w:after="0" w:line="240" w:lineRule="atLeast"/>
              <w:ind w:left="35" w:firstLine="35"/>
              <w:jc w:val="both"/>
              <w:rPr>
                <w:rFonts w:ascii="Times New Roman" w:hAnsi="Times New Roman"/>
                <w:color w:val="000000"/>
                <w:sz w:val="20"/>
                <w:szCs w:val="20"/>
              </w:rPr>
            </w:pPr>
          </w:p>
          <w:p w:rsidR="00517FEA" w:rsidRPr="001E6CEA" w:rsidRDefault="00517FEA" w:rsidP="007B6EC8">
            <w:pPr>
              <w:pStyle w:val="CM23"/>
              <w:spacing w:after="0" w:line="240" w:lineRule="atLeast"/>
              <w:ind w:left="35" w:firstLine="35"/>
              <w:jc w:val="both"/>
              <w:rPr>
                <w:rFonts w:ascii="Times New Roman" w:hAnsi="Times New Roman"/>
                <w:color w:val="000000"/>
                <w:sz w:val="20"/>
                <w:szCs w:val="20"/>
              </w:rPr>
            </w:pPr>
            <w:r w:rsidRPr="001E6CEA">
              <w:rPr>
                <w:rFonts w:ascii="Times New Roman" w:hAnsi="Times New Roman"/>
                <w:color w:val="000000"/>
                <w:sz w:val="20"/>
                <w:szCs w:val="20"/>
              </w:rPr>
              <w:t xml:space="preserve">Аргументированная оценка устного высказывания учащихся на основе памятки «Как оценивать содержание и речевое оформление  устного высказывания». </w:t>
            </w:r>
          </w:p>
          <w:p w:rsidR="00517FEA" w:rsidRPr="001E6CEA" w:rsidRDefault="00517FEA" w:rsidP="007B6EC8">
            <w:pPr>
              <w:pStyle w:val="CM23"/>
              <w:spacing w:after="0" w:line="240" w:lineRule="atLeast"/>
              <w:ind w:left="35" w:firstLine="35"/>
              <w:jc w:val="both"/>
              <w:rPr>
                <w:rFonts w:ascii="Times New Roman" w:hAnsi="Times New Roman"/>
                <w:color w:val="000000"/>
                <w:sz w:val="20"/>
                <w:szCs w:val="20"/>
              </w:rPr>
            </w:pPr>
          </w:p>
          <w:p w:rsidR="00517FEA" w:rsidRPr="001E6CEA" w:rsidRDefault="00517FEA" w:rsidP="007B6EC8">
            <w:pPr>
              <w:pStyle w:val="CM23"/>
              <w:spacing w:after="0" w:line="240" w:lineRule="atLeast"/>
              <w:ind w:left="35" w:firstLine="35"/>
              <w:jc w:val="both"/>
              <w:rPr>
                <w:rFonts w:ascii="Times New Roman" w:hAnsi="Times New Roman"/>
                <w:sz w:val="20"/>
                <w:szCs w:val="20"/>
              </w:rPr>
            </w:pPr>
            <w:r w:rsidRPr="001E6CEA">
              <w:rPr>
                <w:rFonts w:ascii="Times New Roman" w:hAnsi="Times New Roman"/>
                <w:color w:val="000000"/>
                <w:sz w:val="20"/>
                <w:szCs w:val="20"/>
              </w:rPr>
              <w:t xml:space="preserve">Создание собственного речевого устного высказывания (сообщения, выступления, </w:t>
            </w:r>
            <w:r w:rsidRPr="001E6CEA">
              <w:rPr>
                <w:rFonts w:ascii="Times New Roman" w:hAnsi="Times New Roman"/>
                <w:color w:val="000000"/>
                <w:sz w:val="20"/>
                <w:szCs w:val="20"/>
              </w:rPr>
              <w:lastRenderedPageBreak/>
              <w:t xml:space="preserve">доклада) </w:t>
            </w:r>
            <w:r w:rsidRPr="001E6CEA">
              <w:rPr>
                <w:rFonts w:ascii="Times New Roman" w:hAnsi="Times New Roman"/>
                <w:sz w:val="20"/>
                <w:szCs w:val="20"/>
              </w:rPr>
              <w:t xml:space="preserve">с учётом основных качеств образцовой речи.  </w:t>
            </w:r>
          </w:p>
          <w:p w:rsidR="00517FEA" w:rsidRPr="001E6CEA" w:rsidRDefault="00517FEA" w:rsidP="007B6EC8">
            <w:pPr>
              <w:shd w:val="clear" w:color="auto" w:fill="FFFFFF"/>
              <w:autoSpaceDE w:val="0"/>
              <w:autoSpaceDN w:val="0"/>
              <w:adjustRightInd w:val="0"/>
              <w:jc w:val="both"/>
              <w:rPr>
                <w:color w:val="000000"/>
                <w:sz w:val="20"/>
                <w:szCs w:val="20"/>
              </w:rPr>
            </w:pPr>
            <w:r w:rsidRPr="001E6CEA">
              <w:rPr>
                <w:color w:val="000000"/>
                <w:sz w:val="20"/>
                <w:szCs w:val="20"/>
              </w:rPr>
              <w:t>Использование в устной речи многообразия грамматических форм и лексического богатства языка.</w:t>
            </w:r>
          </w:p>
          <w:p w:rsidR="00517FEA" w:rsidRPr="001E6CEA" w:rsidRDefault="00517FEA" w:rsidP="007B6EC8">
            <w:pPr>
              <w:jc w:val="both"/>
              <w:rPr>
                <w:color w:val="000000"/>
                <w:sz w:val="20"/>
                <w:szCs w:val="20"/>
                <w:highlight w:val="cyan"/>
              </w:rPr>
            </w:pPr>
            <w:r w:rsidRPr="001E6CEA">
              <w:rPr>
                <w:color w:val="000000"/>
                <w:sz w:val="20"/>
                <w:szCs w:val="20"/>
              </w:rPr>
              <w:t>Применение в практике уст</w:t>
            </w:r>
            <w:r w:rsidRPr="001E6CEA">
              <w:rPr>
                <w:color w:val="000000"/>
                <w:sz w:val="20"/>
                <w:szCs w:val="20"/>
              </w:rPr>
              <w:softHyphen/>
              <w:t>ного речевого общения произ</w:t>
            </w:r>
            <w:r w:rsidRPr="001E6CEA">
              <w:rPr>
                <w:color w:val="000000"/>
                <w:sz w:val="20"/>
                <w:szCs w:val="20"/>
              </w:rPr>
              <w:softHyphen/>
              <w:t>носительных (орфоэпических, интонационных), лексических, грамматических норм совре</w:t>
            </w:r>
            <w:r w:rsidRPr="001E6CEA">
              <w:rPr>
                <w:color w:val="000000"/>
                <w:sz w:val="20"/>
                <w:szCs w:val="20"/>
              </w:rPr>
              <w:softHyphen/>
              <w:t>менного русского литератур</w:t>
            </w:r>
            <w:r w:rsidRPr="001E6CEA">
              <w:rPr>
                <w:color w:val="000000"/>
                <w:sz w:val="20"/>
                <w:szCs w:val="20"/>
              </w:rPr>
              <w:softHyphen/>
              <w:t xml:space="preserve">ного языка.  </w:t>
            </w:r>
          </w:p>
          <w:p w:rsidR="00517FEA" w:rsidRPr="001E6CEA" w:rsidRDefault="00517FEA" w:rsidP="007B6EC8">
            <w:pPr>
              <w:jc w:val="both"/>
              <w:rPr>
                <w:color w:val="000000"/>
                <w:sz w:val="20"/>
                <w:szCs w:val="20"/>
              </w:rPr>
            </w:pPr>
          </w:p>
          <w:p w:rsidR="00517FEA" w:rsidRPr="001E6CEA" w:rsidRDefault="00517FEA" w:rsidP="007B6EC8">
            <w:pPr>
              <w:pStyle w:val="CM23"/>
              <w:spacing w:after="0" w:line="240" w:lineRule="atLeast"/>
              <w:ind w:left="35" w:firstLine="35"/>
              <w:jc w:val="both"/>
              <w:rPr>
                <w:rFonts w:ascii="Times New Roman" w:hAnsi="Times New Roman"/>
                <w:color w:val="000000"/>
                <w:sz w:val="20"/>
                <w:szCs w:val="20"/>
              </w:rPr>
            </w:pPr>
          </w:p>
          <w:p w:rsidR="00517FEA" w:rsidRPr="001E6CEA" w:rsidRDefault="00517FEA" w:rsidP="007B6EC8">
            <w:pPr>
              <w:pStyle w:val="CM23"/>
              <w:spacing w:after="0" w:line="240" w:lineRule="atLeast"/>
              <w:ind w:left="35" w:firstLine="35"/>
              <w:jc w:val="both"/>
              <w:rPr>
                <w:rFonts w:ascii="Times New Roman" w:hAnsi="Times New Roman"/>
                <w:color w:val="000000"/>
                <w:sz w:val="20"/>
                <w:szCs w:val="20"/>
              </w:rPr>
            </w:pPr>
            <w:r w:rsidRPr="001E6CEA">
              <w:rPr>
                <w:rFonts w:ascii="Times New Roman" w:hAnsi="Times New Roman"/>
                <w:color w:val="000000"/>
                <w:sz w:val="20"/>
                <w:szCs w:val="20"/>
              </w:rPr>
              <w:t>Подготовка устного выступления на основе реферата или проектной работы, написанием которой учащийся занимается. Использование рекомендаций, содержащихся в памятке   «Как подготовить устное выступление  для презентации и защиты реферата, проектной работы».</w:t>
            </w:r>
          </w:p>
          <w:p w:rsidR="00517FEA" w:rsidRPr="001E6CEA" w:rsidRDefault="00517FEA" w:rsidP="007B6EC8">
            <w:pPr>
              <w:jc w:val="both"/>
              <w:rPr>
                <w:color w:val="000000"/>
                <w:sz w:val="20"/>
                <w:szCs w:val="20"/>
              </w:rPr>
            </w:pPr>
            <w:r w:rsidRPr="001E6CEA">
              <w:rPr>
                <w:color w:val="000000"/>
                <w:sz w:val="20"/>
                <w:szCs w:val="20"/>
              </w:rPr>
              <w:t xml:space="preserve">*Подготовка устного выступления, обобщающего информацию по указанной теме, содержащуюся в учебной литературе, на соответствующих сайтах Интернета. </w:t>
            </w:r>
          </w:p>
          <w:p w:rsidR="00517FEA" w:rsidRPr="001E6CEA" w:rsidRDefault="00517FEA" w:rsidP="007B6EC8">
            <w:pPr>
              <w:rPr>
                <w:color w:val="000000"/>
                <w:sz w:val="20"/>
                <w:szCs w:val="20"/>
              </w:rPr>
            </w:pPr>
          </w:p>
          <w:p w:rsidR="00517FEA" w:rsidRPr="001E6CEA" w:rsidRDefault="00517FEA" w:rsidP="007B6EC8">
            <w:pPr>
              <w:shd w:val="clear" w:color="auto" w:fill="FFFFFF"/>
              <w:autoSpaceDE w:val="0"/>
              <w:autoSpaceDN w:val="0"/>
              <w:adjustRightInd w:val="0"/>
              <w:jc w:val="both"/>
              <w:rPr>
                <w:color w:val="000000"/>
                <w:sz w:val="20"/>
                <w:szCs w:val="20"/>
              </w:rPr>
            </w:pPr>
            <w:r w:rsidRPr="001E6CEA">
              <w:rPr>
                <w:color w:val="000000"/>
                <w:sz w:val="20"/>
                <w:szCs w:val="20"/>
              </w:rPr>
              <w:t xml:space="preserve">**Моделирование речевых ситуаций участия в спорах, диспутах, дискуссиях. Соблюдение  этики  речевого взаимодействия в процессе устного общения. </w:t>
            </w:r>
          </w:p>
          <w:p w:rsidR="00517FEA" w:rsidRPr="001E6CEA" w:rsidRDefault="00517FEA" w:rsidP="007B6EC8">
            <w:pPr>
              <w:rPr>
                <w:color w:val="000000"/>
                <w:sz w:val="20"/>
                <w:szCs w:val="20"/>
              </w:rPr>
            </w:pPr>
            <w:r w:rsidRPr="001E6CEA">
              <w:rPr>
                <w:sz w:val="20"/>
                <w:szCs w:val="20"/>
              </w:rPr>
              <w:t>*</w:t>
            </w:r>
            <w:r w:rsidRPr="001E6CEA">
              <w:rPr>
                <w:color w:val="FF0000"/>
                <w:sz w:val="20"/>
                <w:szCs w:val="20"/>
              </w:rPr>
              <w:t xml:space="preserve"> </w:t>
            </w:r>
            <w:r w:rsidRPr="001E6CEA">
              <w:rPr>
                <w:color w:val="000000"/>
                <w:sz w:val="20"/>
                <w:szCs w:val="20"/>
              </w:rPr>
              <w:t xml:space="preserve"> Овладение речевой культурой использования   технических средств коммуникации (теле</w:t>
            </w:r>
            <w:r w:rsidRPr="001E6CEA">
              <w:rPr>
                <w:color w:val="000000"/>
                <w:sz w:val="20"/>
                <w:szCs w:val="20"/>
              </w:rPr>
              <w:softHyphen/>
              <w:t>фон, мобильный телефон, скайп и др.) в процессе устного общения.</w:t>
            </w:r>
          </w:p>
          <w:p w:rsidR="00517FEA" w:rsidRPr="00BC5234" w:rsidRDefault="00517FEA" w:rsidP="007B6EC8">
            <w:pPr>
              <w:pStyle w:val="CM23"/>
              <w:spacing w:after="0" w:line="240" w:lineRule="atLeast"/>
              <w:ind w:left="35" w:firstLine="35"/>
              <w:jc w:val="both"/>
              <w:rPr>
                <w:rFonts w:ascii="Times New Roman" w:hAnsi="Times New Roman"/>
                <w:color w:val="000000"/>
                <w:sz w:val="22"/>
                <w:szCs w:val="22"/>
              </w:rPr>
            </w:pPr>
            <w:r w:rsidRPr="001E6CEA">
              <w:rPr>
                <w:rFonts w:ascii="Times New Roman" w:hAnsi="Times New Roman"/>
                <w:color w:val="000000"/>
                <w:sz w:val="20"/>
                <w:szCs w:val="20"/>
              </w:rPr>
              <w:t>Использование на уроках по другим предметам коммуникативного опыта    создания собственного устного высказывания и оценивания чужих устных высказываний</w:t>
            </w:r>
            <w:r w:rsidRPr="00BC5234">
              <w:rPr>
                <w:rFonts w:ascii="Times New Roman" w:hAnsi="Times New Roman"/>
                <w:color w:val="000000"/>
                <w:sz w:val="22"/>
                <w:szCs w:val="22"/>
              </w:rPr>
              <w:t xml:space="preserve">. </w:t>
            </w:r>
          </w:p>
        </w:tc>
        <w:tc>
          <w:tcPr>
            <w:tcW w:w="979" w:type="dxa"/>
          </w:tcPr>
          <w:p w:rsidR="00517FEA" w:rsidRPr="00BC5234" w:rsidRDefault="00517FEA" w:rsidP="007B6EC8">
            <w:pPr>
              <w:shd w:val="clear" w:color="auto" w:fill="FFFFFF"/>
              <w:autoSpaceDE w:val="0"/>
              <w:autoSpaceDN w:val="0"/>
              <w:adjustRightInd w:val="0"/>
              <w:jc w:val="both"/>
              <w:rPr>
                <w:color w:val="000000"/>
              </w:rPr>
            </w:pPr>
            <w:r>
              <w:rPr>
                <w:color w:val="000000"/>
              </w:rPr>
              <w:lastRenderedPageBreak/>
              <w:t>0102</w:t>
            </w:r>
          </w:p>
        </w:tc>
        <w:tc>
          <w:tcPr>
            <w:tcW w:w="979" w:type="dxa"/>
          </w:tcPr>
          <w:p w:rsidR="00517FEA" w:rsidRDefault="00517FEA" w:rsidP="007B6EC8">
            <w:pPr>
              <w:shd w:val="clear" w:color="auto" w:fill="FFFFFF"/>
              <w:autoSpaceDE w:val="0"/>
              <w:autoSpaceDN w:val="0"/>
              <w:adjustRightInd w:val="0"/>
              <w:jc w:val="both"/>
              <w:rPr>
                <w:color w:val="000000"/>
              </w:rPr>
            </w:pPr>
          </w:p>
        </w:tc>
      </w:tr>
      <w:tr w:rsidR="00517FEA" w:rsidRPr="00BC5234" w:rsidTr="00517FEA">
        <w:tc>
          <w:tcPr>
            <w:tcW w:w="5847" w:type="dxa"/>
            <w:gridSpan w:val="2"/>
          </w:tcPr>
          <w:p w:rsidR="00517FEA" w:rsidRPr="001E6CEA" w:rsidRDefault="00517FEA" w:rsidP="007B6EC8">
            <w:pPr>
              <w:rPr>
                <w:b/>
                <w:color w:val="000000"/>
                <w:u w:val="single"/>
              </w:rPr>
            </w:pPr>
            <w:r w:rsidRPr="001E6CEA">
              <w:rPr>
                <w:b/>
                <w:color w:val="000000"/>
                <w:u w:val="single"/>
              </w:rPr>
              <w:lastRenderedPageBreak/>
              <w:t xml:space="preserve">Публичное выступление (обобщение изученного). </w:t>
            </w:r>
          </w:p>
          <w:p w:rsidR="00517FEA" w:rsidRPr="00BC5234" w:rsidRDefault="00517FEA" w:rsidP="007B6EC8">
            <w:pPr>
              <w:rPr>
                <w:color w:val="000000"/>
              </w:rPr>
            </w:pPr>
          </w:p>
        </w:tc>
        <w:tc>
          <w:tcPr>
            <w:tcW w:w="4197" w:type="dxa"/>
          </w:tcPr>
          <w:p w:rsidR="00517FEA" w:rsidRPr="00BC5234" w:rsidRDefault="00517FEA" w:rsidP="007B6EC8">
            <w:pPr>
              <w:jc w:val="both"/>
              <w:rPr>
                <w:color w:val="000000"/>
              </w:rPr>
            </w:pPr>
            <w:r w:rsidRPr="00BC5234">
              <w:rPr>
                <w:color w:val="000000"/>
              </w:rPr>
              <w:t xml:space="preserve">*Подготовка публичного выступления на полемическую тему, требующую аргументированно высказать своё согласие или несогласие с предложенным тезисом.  </w:t>
            </w:r>
          </w:p>
          <w:p w:rsidR="00517FEA" w:rsidRPr="00BC5234" w:rsidRDefault="00517FEA" w:rsidP="007B6EC8">
            <w:pPr>
              <w:jc w:val="both"/>
              <w:rPr>
                <w:color w:val="000000"/>
              </w:rPr>
            </w:pPr>
            <w:r w:rsidRPr="00BC5234">
              <w:rPr>
                <w:color w:val="000000"/>
              </w:rPr>
              <w:t xml:space="preserve">*Построение публичного выступления по заданной структуре. </w:t>
            </w:r>
          </w:p>
          <w:p w:rsidR="00517FEA" w:rsidRPr="00BC5234" w:rsidRDefault="00517FEA" w:rsidP="007B6EC8">
            <w:pPr>
              <w:jc w:val="both"/>
              <w:rPr>
                <w:color w:val="000000"/>
              </w:rPr>
            </w:pPr>
            <w:r w:rsidRPr="00BC5234">
              <w:rPr>
                <w:color w:val="000000"/>
              </w:rPr>
              <w:t xml:space="preserve"> *Анализ публичного выступления на полемическую тему, оценка его содержания, речевого оформления, соответствия речевой ситуации и коммуникативным задачам.</w:t>
            </w:r>
          </w:p>
          <w:p w:rsidR="00517FEA" w:rsidRPr="00BC5234" w:rsidRDefault="00517FEA" w:rsidP="007B6EC8">
            <w:pPr>
              <w:jc w:val="both"/>
              <w:rPr>
                <w:color w:val="000000"/>
              </w:rPr>
            </w:pPr>
          </w:p>
        </w:tc>
        <w:tc>
          <w:tcPr>
            <w:tcW w:w="979" w:type="dxa"/>
          </w:tcPr>
          <w:p w:rsidR="00517FEA" w:rsidRPr="00BC5234" w:rsidRDefault="00517FEA" w:rsidP="007B6EC8">
            <w:pPr>
              <w:jc w:val="both"/>
              <w:rPr>
                <w:color w:val="000000"/>
              </w:rPr>
            </w:pPr>
            <w:r>
              <w:rPr>
                <w:color w:val="000000"/>
              </w:rPr>
              <w:t>0302</w:t>
            </w:r>
          </w:p>
        </w:tc>
        <w:tc>
          <w:tcPr>
            <w:tcW w:w="979" w:type="dxa"/>
          </w:tcPr>
          <w:p w:rsidR="00517FEA" w:rsidRDefault="00517FEA" w:rsidP="007B6EC8">
            <w:pPr>
              <w:jc w:val="both"/>
              <w:rPr>
                <w:color w:val="000000"/>
              </w:rPr>
            </w:pPr>
          </w:p>
        </w:tc>
      </w:tr>
      <w:tr w:rsidR="00517FEA" w:rsidRPr="00BC5234" w:rsidTr="00517FEA">
        <w:tc>
          <w:tcPr>
            <w:tcW w:w="5847" w:type="dxa"/>
            <w:gridSpan w:val="2"/>
          </w:tcPr>
          <w:p w:rsidR="00517FEA" w:rsidRPr="001E6CEA" w:rsidRDefault="00517FEA" w:rsidP="007B6EC8">
            <w:pPr>
              <w:rPr>
                <w:b/>
                <w:color w:val="000000"/>
                <w:u w:val="single"/>
              </w:rPr>
            </w:pPr>
            <w:r>
              <w:rPr>
                <w:b/>
                <w:color w:val="000000"/>
                <w:u w:val="single"/>
              </w:rPr>
              <w:t xml:space="preserve">Технические средства коммуникации </w:t>
            </w:r>
          </w:p>
        </w:tc>
        <w:tc>
          <w:tcPr>
            <w:tcW w:w="4197" w:type="dxa"/>
          </w:tcPr>
          <w:p w:rsidR="00517FEA" w:rsidRPr="00BC5234" w:rsidRDefault="00517FEA" w:rsidP="007B6EC8">
            <w:pPr>
              <w:jc w:val="both"/>
              <w:rPr>
                <w:color w:val="000000"/>
              </w:rPr>
            </w:pPr>
          </w:p>
        </w:tc>
        <w:tc>
          <w:tcPr>
            <w:tcW w:w="979" w:type="dxa"/>
          </w:tcPr>
          <w:p w:rsidR="00517FEA" w:rsidRDefault="00517FEA" w:rsidP="007B6EC8">
            <w:pPr>
              <w:jc w:val="both"/>
              <w:rPr>
                <w:color w:val="000000"/>
              </w:rPr>
            </w:pPr>
            <w:r>
              <w:rPr>
                <w:color w:val="000000"/>
              </w:rPr>
              <w:t>0602</w:t>
            </w:r>
          </w:p>
        </w:tc>
        <w:tc>
          <w:tcPr>
            <w:tcW w:w="979" w:type="dxa"/>
          </w:tcPr>
          <w:p w:rsidR="00517FEA" w:rsidRDefault="00517FEA" w:rsidP="007B6EC8">
            <w:pPr>
              <w:jc w:val="both"/>
              <w:rPr>
                <w:color w:val="000000"/>
              </w:rPr>
            </w:pPr>
          </w:p>
        </w:tc>
      </w:tr>
      <w:tr w:rsidR="00517FEA" w:rsidRPr="00BC5234" w:rsidTr="00517FEA">
        <w:tc>
          <w:tcPr>
            <w:tcW w:w="5847" w:type="dxa"/>
            <w:gridSpan w:val="2"/>
          </w:tcPr>
          <w:p w:rsidR="00517FEA" w:rsidRPr="00BC5234" w:rsidRDefault="00517FEA" w:rsidP="007B6EC8">
            <w:pPr>
              <w:shd w:val="clear" w:color="auto" w:fill="FFFFFF"/>
              <w:autoSpaceDE w:val="0"/>
              <w:autoSpaceDN w:val="0"/>
              <w:adjustRightInd w:val="0"/>
              <w:jc w:val="both"/>
              <w:rPr>
                <w:color w:val="000000"/>
              </w:rPr>
            </w:pPr>
            <w:r w:rsidRPr="001E6CEA">
              <w:rPr>
                <w:b/>
                <w:color w:val="000000"/>
                <w:u w:val="single"/>
              </w:rPr>
              <w:t xml:space="preserve">Основные виды публичной речи: </w:t>
            </w:r>
            <w:r w:rsidRPr="00BC5234">
              <w:rPr>
                <w:color w:val="000000"/>
              </w:rPr>
              <w:t xml:space="preserve">   социально-политическая, научно-академическая, судебная, социально-бытовая, духовная,     дипломатическая, военная, лекционно- пропагандистская и др. </w:t>
            </w:r>
          </w:p>
          <w:p w:rsidR="00517FEA" w:rsidRPr="00BC5234" w:rsidRDefault="00517FEA" w:rsidP="007B6EC8">
            <w:pPr>
              <w:shd w:val="clear" w:color="auto" w:fill="FFFFFF"/>
              <w:autoSpaceDE w:val="0"/>
              <w:autoSpaceDN w:val="0"/>
              <w:adjustRightInd w:val="0"/>
              <w:jc w:val="both"/>
              <w:rPr>
                <w:color w:val="000000"/>
              </w:rPr>
            </w:pPr>
          </w:p>
          <w:p w:rsidR="00517FEA" w:rsidRPr="00BC5234" w:rsidRDefault="00517FEA" w:rsidP="007B6EC8">
            <w:pPr>
              <w:rPr>
                <w:color w:val="000000"/>
              </w:rPr>
            </w:pPr>
          </w:p>
        </w:tc>
        <w:tc>
          <w:tcPr>
            <w:tcW w:w="4197" w:type="dxa"/>
          </w:tcPr>
          <w:p w:rsidR="00517FEA" w:rsidRPr="004613E8" w:rsidRDefault="00517FEA" w:rsidP="007B6EC8">
            <w:pPr>
              <w:jc w:val="both"/>
              <w:rPr>
                <w:color w:val="000000"/>
                <w:sz w:val="20"/>
                <w:szCs w:val="20"/>
              </w:rPr>
            </w:pPr>
            <w:r w:rsidRPr="004613E8">
              <w:rPr>
                <w:color w:val="000000"/>
                <w:sz w:val="20"/>
                <w:szCs w:val="20"/>
              </w:rPr>
              <w:t xml:space="preserve">Определение разновидности  публичной речи и её композиционно-содержательных особенностей. </w:t>
            </w:r>
          </w:p>
        </w:tc>
        <w:tc>
          <w:tcPr>
            <w:tcW w:w="979" w:type="dxa"/>
          </w:tcPr>
          <w:p w:rsidR="00517FEA" w:rsidRDefault="00517FEA" w:rsidP="007B6EC8">
            <w:pPr>
              <w:jc w:val="both"/>
              <w:rPr>
                <w:color w:val="000000"/>
              </w:rPr>
            </w:pPr>
            <w:r>
              <w:rPr>
                <w:color w:val="000000"/>
              </w:rPr>
              <w:t>0802</w:t>
            </w:r>
          </w:p>
          <w:p w:rsidR="00517FEA" w:rsidRPr="00BC5234" w:rsidRDefault="00517FEA" w:rsidP="007B6EC8">
            <w:pPr>
              <w:jc w:val="both"/>
              <w:rPr>
                <w:color w:val="000000"/>
              </w:rPr>
            </w:pPr>
            <w:r>
              <w:rPr>
                <w:color w:val="000000"/>
              </w:rPr>
              <w:t>1002</w:t>
            </w:r>
          </w:p>
        </w:tc>
        <w:tc>
          <w:tcPr>
            <w:tcW w:w="979" w:type="dxa"/>
          </w:tcPr>
          <w:p w:rsidR="00517FEA" w:rsidRDefault="00517FEA" w:rsidP="007B6EC8">
            <w:pPr>
              <w:jc w:val="both"/>
              <w:rPr>
                <w:color w:val="000000"/>
              </w:rPr>
            </w:pPr>
          </w:p>
        </w:tc>
      </w:tr>
      <w:tr w:rsidR="00517FEA" w:rsidRPr="00BC5234" w:rsidTr="00517FEA">
        <w:tc>
          <w:tcPr>
            <w:tcW w:w="10044" w:type="dxa"/>
            <w:gridSpan w:val="3"/>
          </w:tcPr>
          <w:p w:rsidR="00517FEA" w:rsidRPr="00BC5234" w:rsidRDefault="00517FEA" w:rsidP="007B6EC8">
            <w:pPr>
              <w:jc w:val="center"/>
              <w:rPr>
                <w:b/>
                <w:color w:val="000000"/>
              </w:rPr>
            </w:pPr>
            <w:r w:rsidRPr="00BC5234">
              <w:rPr>
                <w:b/>
                <w:bCs/>
                <w:color w:val="000000"/>
              </w:rPr>
              <w:t xml:space="preserve">Письмо как вид  речевой деятельности </w:t>
            </w:r>
          </w:p>
          <w:p w:rsidR="00517FEA" w:rsidRPr="00BC5234" w:rsidRDefault="00517FEA" w:rsidP="007B6EC8">
            <w:pPr>
              <w:jc w:val="center"/>
              <w:rPr>
                <w:color w:val="000000"/>
              </w:rPr>
            </w:pPr>
            <w:r w:rsidRPr="00BC5234">
              <w:rPr>
                <w:b/>
                <w:color w:val="000000"/>
              </w:rPr>
              <w:t>(13ч)</w:t>
            </w:r>
          </w:p>
        </w:tc>
        <w:tc>
          <w:tcPr>
            <w:tcW w:w="979" w:type="dxa"/>
          </w:tcPr>
          <w:p w:rsidR="00517FEA" w:rsidRPr="00BC5234" w:rsidRDefault="00517FEA" w:rsidP="007B6EC8">
            <w:pPr>
              <w:jc w:val="center"/>
              <w:rPr>
                <w:b/>
                <w:bCs/>
                <w:color w:val="000000"/>
              </w:rPr>
            </w:pPr>
          </w:p>
        </w:tc>
        <w:tc>
          <w:tcPr>
            <w:tcW w:w="979" w:type="dxa"/>
          </w:tcPr>
          <w:p w:rsidR="00517FEA" w:rsidRPr="00BC5234" w:rsidRDefault="00517FEA" w:rsidP="007B6EC8">
            <w:pPr>
              <w:jc w:val="center"/>
              <w:rPr>
                <w:b/>
                <w:bCs/>
                <w:color w:val="000000"/>
              </w:rPr>
            </w:pPr>
          </w:p>
        </w:tc>
      </w:tr>
      <w:tr w:rsidR="00517FEA" w:rsidRPr="00BC5234" w:rsidTr="00517FEA">
        <w:tc>
          <w:tcPr>
            <w:tcW w:w="5847" w:type="dxa"/>
            <w:gridSpan w:val="2"/>
          </w:tcPr>
          <w:p w:rsidR="00517FEA" w:rsidRDefault="00517FEA" w:rsidP="007B6EC8">
            <w:pPr>
              <w:pStyle w:val="141"/>
              <w:tabs>
                <w:tab w:val="left" w:pos="180"/>
                <w:tab w:val="left" w:pos="720"/>
              </w:tabs>
              <w:spacing w:after="0" w:line="240" w:lineRule="auto"/>
              <w:jc w:val="both"/>
              <w:rPr>
                <w:rFonts w:ascii="Times New Roman" w:hAnsi="Times New Roman" w:cs="Times New Roman"/>
                <w:b w:val="0"/>
                <w:color w:val="000000"/>
                <w:sz w:val="20"/>
                <w:szCs w:val="20"/>
              </w:rPr>
            </w:pPr>
            <w:r w:rsidRPr="004613E8">
              <w:rPr>
                <w:rFonts w:ascii="Times New Roman" w:hAnsi="Times New Roman" w:cs="Times New Roman"/>
                <w:color w:val="000000"/>
                <w:sz w:val="22"/>
                <w:szCs w:val="22"/>
                <w:u w:val="single"/>
              </w:rPr>
              <w:lastRenderedPageBreak/>
              <w:t>Письмо как вид  речевой деятельности</w:t>
            </w:r>
            <w:r w:rsidRPr="00BC5234">
              <w:rPr>
                <w:rFonts w:ascii="Times New Roman" w:hAnsi="Times New Roman" w:cs="Times New Roman"/>
                <w:b w:val="0"/>
                <w:color w:val="000000"/>
                <w:sz w:val="22"/>
                <w:szCs w:val="22"/>
              </w:rPr>
              <w:t xml:space="preserve">, </w:t>
            </w:r>
            <w:r w:rsidRPr="004613E8">
              <w:rPr>
                <w:rFonts w:ascii="Times New Roman" w:hAnsi="Times New Roman" w:cs="Times New Roman"/>
                <w:b w:val="0"/>
                <w:color w:val="000000"/>
                <w:sz w:val="20"/>
                <w:szCs w:val="20"/>
              </w:rPr>
              <w:t xml:space="preserve">связанный с созданием    письменного высказывания.  </w:t>
            </w:r>
          </w:p>
          <w:p w:rsidR="00517FEA" w:rsidRPr="004613E8" w:rsidRDefault="00517FEA" w:rsidP="007B6EC8">
            <w:pPr>
              <w:pStyle w:val="141"/>
              <w:tabs>
                <w:tab w:val="left" w:pos="180"/>
                <w:tab w:val="left" w:pos="720"/>
              </w:tabs>
              <w:spacing w:after="0" w:line="240" w:lineRule="auto"/>
              <w:jc w:val="both"/>
              <w:rPr>
                <w:rFonts w:ascii="Times New Roman" w:hAnsi="Times New Roman" w:cs="Times New Roman"/>
                <w:b w:val="0"/>
                <w:color w:val="000000"/>
                <w:sz w:val="20"/>
                <w:szCs w:val="20"/>
              </w:rPr>
            </w:pPr>
            <w:r w:rsidRPr="004613E8">
              <w:rPr>
                <w:rFonts w:ascii="Times New Roman" w:hAnsi="Times New Roman" w:cs="Times New Roman"/>
                <w:color w:val="000000"/>
                <w:sz w:val="24"/>
                <w:szCs w:val="24"/>
                <w:u w:val="single"/>
              </w:rPr>
              <w:t>Связь письма с другими видами речевой деятельности человека (говорением, чтением, аудированием</w:t>
            </w:r>
            <w:r w:rsidRPr="004613E8">
              <w:rPr>
                <w:rFonts w:ascii="Times New Roman" w:hAnsi="Times New Roman" w:cs="Times New Roman"/>
                <w:b w:val="0"/>
                <w:color w:val="000000"/>
                <w:sz w:val="20"/>
                <w:szCs w:val="20"/>
              </w:rPr>
              <w:t>).</w:t>
            </w:r>
          </w:p>
          <w:p w:rsidR="00517FEA" w:rsidRPr="004613E8" w:rsidRDefault="00517FEA" w:rsidP="007B6EC8">
            <w:pPr>
              <w:tabs>
                <w:tab w:val="left" w:pos="180"/>
                <w:tab w:val="left" w:pos="720"/>
              </w:tabs>
              <w:jc w:val="both"/>
              <w:rPr>
                <w:color w:val="000000"/>
                <w:sz w:val="20"/>
                <w:szCs w:val="20"/>
              </w:rPr>
            </w:pPr>
            <w:r w:rsidRPr="004613E8">
              <w:rPr>
                <w:color w:val="000000"/>
                <w:sz w:val="20"/>
                <w:szCs w:val="20"/>
              </w:rPr>
              <w:t>Письмо  как вид речевой деятельности, востребованный в сфере образования. Виды письменных   речевых высказываний школьника.</w:t>
            </w:r>
          </w:p>
          <w:p w:rsidR="00517FEA" w:rsidRPr="004613E8" w:rsidRDefault="00517FEA" w:rsidP="007B6EC8">
            <w:pPr>
              <w:tabs>
                <w:tab w:val="left" w:pos="180"/>
                <w:tab w:val="left" w:pos="720"/>
              </w:tabs>
              <w:jc w:val="both"/>
              <w:rPr>
                <w:color w:val="000000"/>
                <w:sz w:val="20"/>
                <w:szCs w:val="20"/>
              </w:rPr>
            </w:pPr>
            <w:r w:rsidRPr="004613E8">
              <w:rPr>
                <w:color w:val="000000"/>
                <w:sz w:val="20"/>
                <w:szCs w:val="20"/>
              </w:rPr>
              <w:t xml:space="preserve">Основные требования в письменной речи: правильность, ясность, чистота, точность, богатство,  выразительность. </w:t>
            </w:r>
          </w:p>
          <w:p w:rsidR="00517FEA" w:rsidRPr="004613E8" w:rsidRDefault="00517FEA" w:rsidP="007B6EC8">
            <w:pPr>
              <w:shd w:val="clear" w:color="auto" w:fill="FFFFFF"/>
              <w:tabs>
                <w:tab w:val="left" w:pos="180"/>
                <w:tab w:val="left" w:pos="720"/>
              </w:tabs>
              <w:autoSpaceDE w:val="0"/>
              <w:autoSpaceDN w:val="0"/>
              <w:adjustRightInd w:val="0"/>
              <w:jc w:val="both"/>
              <w:rPr>
                <w:color w:val="000000"/>
                <w:sz w:val="20"/>
                <w:szCs w:val="20"/>
              </w:rPr>
            </w:pPr>
            <w:r w:rsidRPr="004613E8">
              <w:rPr>
                <w:color w:val="000000"/>
                <w:sz w:val="20"/>
                <w:szCs w:val="20"/>
              </w:rPr>
              <w:t xml:space="preserve">Критерии оценивания   письменного высказывания учащегося (содержание письменного высказывания, речевое оформление и выразительность высказывания, соответствие его грамматическим, орфографическим и пунктуационным нормам).  </w:t>
            </w:r>
          </w:p>
          <w:p w:rsidR="00517FEA" w:rsidRPr="00BC5234" w:rsidRDefault="00517FEA" w:rsidP="007B6EC8">
            <w:pPr>
              <w:rPr>
                <w:color w:val="000000"/>
              </w:rPr>
            </w:pPr>
          </w:p>
        </w:tc>
        <w:tc>
          <w:tcPr>
            <w:tcW w:w="4197" w:type="dxa"/>
          </w:tcPr>
          <w:p w:rsidR="00517FEA" w:rsidRPr="004613E8" w:rsidRDefault="00517FEA" w:rsidP="007B6EC8">
            <w:pPr>
              <w:shd w:val="clear" w:color="auto" w:fill="FFFFFF"/>
              <w:autoSpaceDE w:val="0"/>
              <w:autoSpaceDN w:val="0"/>
              <w:adjustRightInd w:val="0"/>
              <w:jc w:val="both"/>
              <w:rPr>
                <w:color w:val="000000"/>
                <w:sz w:val="20"/>
                <w:szCs w:val="20"/>
              </w:rPr>
            </w:pPr>
            <w:r w:rsidRPr="004613E8">
              <w:rPr>
                <w:color w:val="000000"/>
                <w:sz w:val="20"/>
                <w:szCs w:val="20"/>
              </w:rPr>
              <w:t>Анализ письменных высказы</w:t>
            </w:r>
            <w:r w:rsidRPr="004613E8">
              <w:rPr>
                <w:color w:val="000000"/>
                <w:sz w:val="20"/>
                <w:szCs w:val="20"/>
              </w:rPr>
              <w:softHyphen/>
              <w:t>ваний с точки зрения содер</w:t>
            </w:r>
            <w:r w:rsidRPr="004613E8">
              <w:rPr>
                <w:color w:val="000000"/>
                <w:sz w:val="20"/>
                <w:szCs w:val="20"/>
              </w:rPr>
              <w:softHyphen/>
              <w:t>жания, структуры, стилевых особенностей,   эффективнос</w:t>
            </w:r>
            <w:r w:rsidRPr="004613E8">
              <w:rPr>
                <w:color w:val="000000"/>
                <w:sz w:val="20"/>
                <w:szCs w:val="20"/>
              </w:rPr>
              <w:softHyphen/>
              <w:t>ти достижения поставленных коммуникативных   задач   и использования изобразительно-выразительных средств языка.</w:t>
            </w:r>
          </w:p>
          <w:p w:rsidR="00517FEA" w:rsidRPr="004613E8" w:rsidRDefault="00517FEA" w:rsidP="007B6EC8">
            <w:pPr>
              <w:shd w:val="clear" w:color="auto" w:fill="FFFFFF"/>
              <w:autoSpaceDE w:val="0"/>
              <w:autoSpaceDN w:val="0"/>
              <w:adjustRightInd w:val="0"/>
              <w:jc w:val="both"/>
              <w:rPr>
                <w:color w:val="000000"/>
                <w:sz w:val="20"/>
                <w:szCs w:val="20"/>
              </w:rPr>
            </w:pPr>
            <w:r w:rsidRPr="004613E8">
              <w:rPr>
                <w:color w:val="000000"/>
                <w:sz w:val="20"/>
                <w:szCs w:val="20"/>
              </w:rPr>
              <w:t>Создание письменного выска</w:t>
            </w:r>
            <w:r w:rsidRPr="004613E8">
              <w:rPr>
                <w:color w:val="000000"/>
                <w:sz w:val="20"/>
                <w:szCs w:val="20"/>
              </w:rPr>
              <w:softHyphen/>
              <w:t>зывания, отбор языковых средств, обеспечивающих пра</w:t>
            </w:r>
            <w:r w:rsidRPr="004613E8">
              <w:rPr>
                <w:color w:val="000000"/>
                <w:sz w:val="20"/>
                <w:szCs w:val="20"/>
              </w:rPr>
              <w:softHyphen/>
              <w:t>вильность, точность и вырази</w:t>
            </w:r>
            <w:r w:rsidRPr="004613E8">
              <w:rPr>
                <w:color w:val="000000"/>
                <w:sz w:val="20"/>
                <w:szCs w:val="20"/>
              </w:rPr>
              <w:softHyphen/>
              <w:t>тельность речи.</w:t>
            </w:r>
          </w:p>
          <w:p w:rsidR="00517FEA" w:rsidRPr="004613E8" w:rsidRDefault="00517FEA" w:rsidP="007B6EC8">
            <w:pPr>
              <w:rPr>
                <w:color w:val="000000"/>
                <w:sz w:val="20"/>
                <w:szCs w:val="20"/>
              </w:rPr>
            </w:pPr>
          </w:p>
          <w:p w:rsidR="00517FEA" w:rsidRPr="004613E8" w:rsidRDefault="00517FEA" w:rsidP="007B6EC8">
            <w:pPr>
              <w:pStyle w:val="CM23"/>
              <w:spacing w:after="0"/>
              <w:ind w:left="35" w:firstLine="35"/>
              <w:jc w:val="both"/>
              <w:rPr>
                <w:rFonts w:ascii="Times New Roman" w:hAnsi="Times New Roman"/>
                <w:color w:val="000000"/>
                <w:sz w:val="20"/>
                <w:szCs w:val="20"/>
              </w:rPr>
            </w:pPr>
            <w:r w:rsidRPr="004613E8">
              <w:rPr>
                <w:rFonts w:ascii="Times New Roman" w:hAnsi="Times New Roman"/>
                <w:color w:val="000000"/>
                <w:sz w:val="20"/>
                <w:szCs w:val="20"/>
              </w:rPr>
              <w:t>Обобщение коммуникативного опыта создания письменных текстов (сочинений разных видов), соответствующих определённым требованиям, опыта оценивания  письменного высказывания и   редактирования текста.  Дальнейшее совершенствование указных умений с опорой на рекомендации, содержащиеся в соответствующих учебных материалах (памятки «Как писать сочинение», «Как оценивать содержание и речевое оформление  изложений и сочинений», «Как редактировать тексты изложений, сочинений»).</w:t>
            </w:r>
          </w:p>
          <w:p w:rsidR="00517FEA" w:rsidRPr="004613E8" w:rsidRDefault="00517FEA" w:rsidP="007B6EC8">
            <w:pPr>
              <w:pStyle w:val="CM23"/>
              <w:spacing w:after="0"/>
              <w:ind w:left="35" w:firstLine="35"/>
              <w:jc w:val="both"/>
              <w:rPr>
                <w:rFonts w:ascii="Times New Roman" w:hAnsi="Times New Roman"/>
                <w:color w:val="000000"/>
                <w:sz w:val="20"/>
                <w:szCs w:val="20"/>
              </w:rPr>
            </w:pPr>
            <w:r w:rsidRPr="004613E8">
              <w:rPr>
                <w:rFonts w:ascii="Times New Roman" w:hAnsi="Times New Roman"/>
                <w:color w:val="000000"/>
                <w:sz w:val="20"/>
                <w:szCs w:val="20"/>
              </w:rPr>
              <w:t>Оценка роли письма в процессе подготовки доклада, проектной работы, мультимедийной презентации.</w:t>
            </w:r>
          </w:p>
          <w:p w:rsidR="00517FEA" w:rsidRPr="004613E8" w:rsidRDefault="00517FEA" w:rsidP="007B6EC8">
            <w:pPr>
              <w:jc w:val="both"/>
              <w:rPr>
                <w:color w:val="000000"/>
                <w:sz w:val="20"/>
                <w:szCs w:val="20"/>
              </w:rPr>
            </w:pPr>
            <w:r w:rsidRPr="004613E8">
              <w:rPr>
                <w:color w:val="000000"/>
                <w:sz w:val="20"/>
                <w:szCs w:val="20"/>
              </w:rPr>
              <w:t xml:space="preserve"> *Подготовка письменного текста (сочинение, сочинение-миниатюра, заметка  для школьного сайта и т.п.), обобщающего информацию по указанной теме, содержащуюся в учебной литературе, на соответствующих сайтах Интернета. </w:t>
            </w:r>
          </w:p>
          <w:p w:rsidR="00517FEA" w:rsidRPr="00BC5234" w:rsidRDefault="00517FEA" w:rsidP="007B6EC8">
            <w:pPr>
              <w:pStyle w:val="CM23"/>
              <w:spacing w:after="0"/>
              <w:ind w:left="35" w:firstLine="35"/>
              <w:jc w:val="both"/>
              <w:rPr>
                <w:rFonts w:ascii="Times New Roman" w:hAnsi="Times New Roman"/>
                <w:color w:val="000000"/>
                <w:sz w:val="22"/>
                <w:szCs w:val="22"/>
              </w:rPr>
            </w:pPr>
            <w:r w:rsidRPr="004613E8">
              <w:rPr>
                <w:rFonts w:ascii="Times New Roman" w:hAnsi="Times New Roman"/>
                <w:color w:val="000000"/>
                <w:sz w:val="20"/>
                <w:szCs w:val="20"/>
              </w:rPr>
              <w:t>* Использование на уроках по другим предметам коммуникативного опыта    создания собственного письменного текста и оценивания чужих письменных высказываний.</w:t>
            </w:r>
          </w:p>
        </w:tc>
        <w:tc>
          <w:tcPr>
            <w:tcW w:w="979" w:type="dxa"/>
          </w:tcPr>
          <w:p w:rsidR="00517FEA" w:rsidRDefault="00517FEA" w:rsidP="007B6EC8">
            <w:pPr>
              <w:shd w:val="clear" w:color="auto" w:fill="FFFFFF"/>
              <w:autoSpaceDE w:val="0"/>
              <w:autoSpaceDN w:val="0"/>
              <w:adjustRightInd w:val="0"/>
              <w:jc w:val="both"/>
              <w:rPr>
                <w:color w:val="000000"/>
              </w:rPr>
            </w:pPr>
            <w:r>
              <w:rPr>
                <w:color w:val="000000"/>
              </w:rPr>
              <w:t>1302</w:t>
            </w:r>
          </w:p>
          <w:p w:rsidR="00517FEA" w:rsidRDefault="00517FEA" w:rsidP="007B6EC8">
            <w:pPr>
              <w:shd w:val="clear" w:color="auto" w:fill="FFFFFF"/>
              <w:autoSpaceDE w:val="0"/>
              <w:autoSpaceDN w:val="0"/>
              <w:adjustRightInd w:val="0"/>
              <w:jc w:val="both"/>
              <w:rPr>
                <w:color w:val="000000"/>
              </w:rPr>
            </w:pPr>
          </w:p>
          <w:p w:rsidR="00517FEA" w:rsidRPr="00BC5234" w:rsidRDefault="00517FEA" w:rsidP="007B6EC8">
            <w:pPr>
              <w:shd w:val="clear" w:color="auto" w:fill="FFFFFF"/>
              <w:autoSpaceDE w:val="0"/>
              <w:autoSpaceDN w:val="0"/>
              <w:adjustRightInd w:val="0"/>
              <w:jc w:val="both"/>
              <w:rPr>
                <w:color w:val="000000"/>
              </w:rPr>
            </w:pPr>
            <w:r>
              <w:rPr>
                <w:color w:val="000000"/>
              </w:rPr>
              <w:t>1502</w:t>
            </w:r>
          </w:p>
        </w:tc>
        <w:tc>
          <w:tcPr>
            <w:tcW w:w="979" w:type="dxa"/>
          </w:tcPr>
          <w:p w:rsidR="00517FEA" w:rsidRDefault="00517FEA" w:rsidP="007B6EC8">
            <w:pPr>
              <w:shd w:val="clear" w:color="auto" w:fill="FFFFFF"/>
              <w:autoSpaceDE w:val="0"/>
              <w:autoSpaceDN w:val="0"/>
              <w:adjustRightInd w:val="0"/>
              <w:jc w:val="both"/>
              <w:rPr>
                <w:color w:val="000000"/>
              </w:rPr>
            </w:pPr>
          </w:p>
        </w:tc>
      </w:tr>
      <w:tr w:rsidR="00517FEA" w:rsidRPr="00BC5234" w:rsidTr="00517FEA">
        <w:tc>
          <w:tcPr>
            <w:tcW w:w="5847" w:type="dxa"/>
            <w:gridSpan w:val="2"/>
          </w:tcPr>
          <w:p w:rsidR="00517FEA" w:rsidRPr="00BC5234" w:rsidRDefault="00517FEA" w:rsidP="007B6EC8">
            <w:r w:rsidRPr="00BC5234">
              <w:t>Из истории эпистолярного жанра.</w:t>
            </w:r>
          </w:p>
          <w:p w:rsidR="00517FEA" w:rsidRPr="00BC5234" w:rsidRDefault="00517FEA" w:rsidP="007B6EC8">
            <w:r>
              <w:t xml:space="preserve"> </w:t>
            </w:r>
            <w:r w:rsidRPr="004613E8">
              <w:rPr>
                <w:b/>
                <w:u w:val="single"/>
              </w:rPr>
              <w:t>Культура письменного общения</w:t>
            </w:r>
            <w:r w:rsidR="009E5464">
              <w:t xml:space="preserve"> и </w:t>
            </w:r>
            <w:r w:rsidR="009E5464">
              <w:rPr>
                <w:b/>
                <w:u w:val="single"/>
              </w:rPr>
              <w:t>современные технические</w:t>
            </w:r>
            <w:r w:rsidRPr="004613E8">
              <w:rPr>
                <w:b/>
                <w:u w:val="single"/>
              </w:rPr>
              <w:t xml:space="preserve"> средств</w:t>
            </w:r>
            <w:r w:rsidR="009E5464">
              <w:rPr>
                <w:b/>
                <w:u w:val="single"/>
              </w:rPr>
              <w:t>а</w:t>
            </w:r>
            <w:r w:rsidRPr="004613E8">
              <w:rPr>
                <w:b/>
                <w:u w:val="single"/>
              </w:rPr>
              <w:t xml:space="preserve"> коммуникации (мобильные телефоны, электронная почта, социальные сети и т.п.).</w:t>
            </w:r>
            <w:r w:rsidRPr="00BC5234">
              <w:t xml:space="preserve"> </w:t>
            </w:r>
          </w:p>
        </w:tc>
        <w:tc>
          <w:tcPr>
            <w:tcW w:w="4197" w:type="dxa"/>
          </w:tcPr>
          <w:p w:rsidR="00517FEA" w:rsidRPr="00BC5234" w:rsidRDefault="00517FEA" w:rsidP="007B6EC8"/>
          <w:p w:rsidR="00517FEA" w:rsidRPr="00BC5234" w:rsidRDefault="00517FEA" w:rsidP="007B6EC8"/>
          <w:p w:rsidR="00517FEA" w:rsidRPr="00BC5234" w:rsidRDefault="00517FEA" w:rsidP="007B6EC8">
            <w:pPr>
              <w:shd w:val="clear" w:color="auto" w:fill="FFFFFF"/>
              <w:autoSpaceDE w:val="0"/>
              <w:autoSpaceDN w:val="0"/>
              <w:adjustRightInd w:val="0"/>
              <w:jc w:val="both"/>
            </w:pPr>
            <w:r w:rsidRPr="00BC5234">
              <w:t>* Овладение культурой исполь</w:t>
            </w:r>
            <w:r w:rsidRPr="00BC5234">
              <w:softHyphen/>
              <w:t>зования технических средств коммуникации, требующих соблюдения норм письменной речи.</w:t>
            </w:r>
          </w:p>
          <w:p w:rsidR="00517FEA" w:rsidRPr="00BC5234" w:rsidRDefault="00517FEA" w:rsidP="007B6EC8"/>
        </w:tc>
        <w:tc>
          <w:tcPr>
            <w:tcW w:w="979" w:type="dxa"/>
          </w:tcPr>
          <w:p w:rsidR="00517FEA" w:rsidRDefault="00517FEA" w:rsidP="007B6EC8"/>
          <w:p w:rsidR="00517FEA" w:rsidRDefault="00517FEA" w:rsidP="007B6EC8">
            <w:r>
              <w:t>1702</w:t>
            </w:r>
          </w:p>
          <w:p w:rsidR="00517FEA" w:rsidRPr="00BC5234" w:rsidRDefault="00517FEA" w:rsidP="007B6EC8">
            <w:r>
              <w:t>2002</w:t>
            </w:r>
          </w:p>
        </w:tc>
        <w:tc>
          <w:tcPr>
            <w:tcW w:w="979" w:type="dxa"/>
          </w:tcPr>
          <w:p w:rsidR="00517FEA" w:rsidRDefault="00517FEA" w:rsidP="007B6EC8"/>
        </w:tc>
      </w:tr>
      <w:tr w:rsidR="00517FEA" w:rsidRPr="00BC5234" w:rsidTr="00517FEA">
        <w:tc>
          <w:tcPr>
            <w:tcW w:w="5847" w:type="dxa"/>
            <w:gridSpan w:val="2"/>
          </w:tcPr>
          <w:p w:rsidR="00517FEA" w:rsidRPr="004613E8" w:rsidRDefault="00517FEA" w:rsidP="007B6EC8">
            <w:pPr>
              <w:rPr>
                <w:b/>
                <w:u w:val="single"/>
              </w:rPr>
            </w:pPr>
            <w:r w:rsidRPr="004613E8">
              <w:rPr>
                <w:b/>
                <w:u w:val="single"/>
              </w:rPr>
              <w:t>Роль орфографии и пунк</w:t>
            </w:r>
            <w:r w:rsidRPr="004613E8">
              <w:rPr>
                <w:b/>
                <w:u w:val="single"/>
              </w:rPr>
              <w:softHyphen/>
              <w:t xml:space="preserve">туации в письменном общении. </w:t>
            </w:r>
          </w:p>
          <w:p w:rsidR="00517FEA" w:rsidRPr="004613E8" w:rsidRDefault="00517FEA" w:rsidP="007B6EC8">
            <w:pPr>
              <w:shd w:val="clear" w:color="auto" w:fill="FFFFFF"/>
              <w:autoSpaceDE w:val="0"/>
              <w:autoSpaceDN w:val="0"/>
              <w:adjustRightInd w:val="0"/>
              <w:jc w:val="both"/>
              <w:rPr>
                <w:sz w:val="20"/>
                <w:szCs w:val="20"/>
              </w:rPr>
            </w:pPr>
            <w:r w:rsidRPr="004613E8">
              <w:rPr>
                <w:sz w:val="20"/>
                <w:szCs w:val="20"/>
              </w:rPr>
              <w:t>Орфографическое и пунктуа</w:t>
            </w:r>
            <w:r w:rsidRPr="004613E8">
              <w:rPr>
                <w:sz w:val="20"/>
                <w:szCs w:val="20"/>
              </w:rPr>
              <w:softHyphen/>
              <w:t>ционное правило как разно</w:t>
            </w:r>
            <w:r w:rsidRPr="004613E8">
              <w:rPr>
                <w:sz w:val="20"/>
                <w:szCs w:val="20"/>
              </w:rPr>
              <w:softHyphen/>
              <w:t>видность языковой нормы, обеспечивающей правильность письменной речи.</w:t>
            </w:r>
          </w:p>
          <w:p w:rsidR="00517FEA" w:rsidRPr="004613E8" w:rsidRDefault="00517FEA" w:rsidP="007B6EC8">
            <w:pPr>
              <w:shd w:val="clear" w:color="auto" w:fill="FFFFFF"/>
              <w:autoSpaceDE w:val="0"/>
              <w:autoSpaceDN w:val="0"/>
              <w:adjustRightInd w:val="0"/>
              <w:jc w:val="both"/>
              <w:rPr>
                <w:sz w:val="20"/>
                <w:szCs w:val="20"/>
              </w:rPr>
            </w:pPr>
            <w:r w:rsidRPr="004613E8">
              <w:rPr>
                <w:sz w:val="20"/>
                <w:szCs w:val="20"/>
              </w:rPr>
              <w:t>Орфография как система пра</w:t>
            </w:r>
            <w:r w:rsidRPr="004613E8">
              <w:rPr>
                <w:sz w:val="20"/>
                <w:szCs w:val="20"/>
              </w:rPr>
              <w:softHyphen/>
              <w:t>вил правописания слов и их форм. Разделы русской орфо</w:t>
            </w:r>
            <w:r w:rsidRPr="004613E8">
              <w:rPr>
                <w:sz w:val="20"/>
                <w:szCs w:val="20"/>
              </w:rPr>
              <w:softHyphen/>
              <w:t>графии и основные принципы написания (обобщение на осно</w:t>
            </w:r>
            <w:r w:rsidRPr="004613E8">
              <w:rPr>
                <w:sz w:val="20"/>
                <w:szCs w:val="20"/>
              </w:rPr>
              <w:softHyphen/>
              <w:t>ве изученного).</w:t>
            </w:r>
          </w:p>
          <w:p w:rsidR="00517FEA" w:rsidRPr="004613E8" w:rsidRDefault="00517FEA" w:rsidP="007B6EC8">
            <w:pPr>
              <w:shd w:val="clear" w:color="auto" w:fill="FFFFFF"/>
              <w:autoSpaceDE w:val="0"/>
              <w:autoSpaceDN w:val="0"/>
              <w:adjustRightInd w:val="0"/>
              <w:jc w:val="both"/>
              <w:rPr>
                <w:sz w:val="20"/>
                <w:szCs w:val="20"/>
              </w:rPr>
            </w:pPr>
            <w:r w:rsidRPr="004613E8">
              <w:rPr>
                <w:sz w:val="20"/>
                <w:szCs w:val="20"/>
              </w:rPr>
              <w:t>Пунктуация как система пра</w:t>
            </w:r>
            <w:r w:rsidRPr="004613E8">
              <w:rPr>
                <w:sz w:val="20"/>
                <w:szCs w:val="20"/>
              </w:rPr>
              <w:softHyphen/>
              <w:t>вил правописания предло</w:t>
            </w:r>
            <w:r w:rsidRPr="004613E8">
              <w:rPr>
                <w:sz w:val="20"/>
                <w:szCs w:val="20"/>
              </w:rPr>
              <w:softHyphen/>
              <w:t>жений. Принципы русской пунктуации. Разделы русской пунктуации и система правил, включённых в каждый из них (обобщение на основе изучен</w:t>
            </w:r>
            <w:r w:rsidRPr="004613E8">
              <w:rPr>
                <w:sz w:val="20"/>
                <w:szCs w:val="20"/>
              </w:rPr>
              <w:softHyphen/>
              <w:t>ного).</w:t>
            </w:r>
          </w:p>
          <w:p w:rsidR="00517FEA" w:rsidRPr="004613E8" w:rsidRDefault="00517FEA" w:rsidP="007B6EC8">
            <w:pPr>
              <w:shd w:val="clear" w:color="auto" w:fill="FFFFFF"/>
              <w:autoSpaceDE w:val="0"/>
              <w:autoSpaceDN w:val="0"/>
              <w:adjustRightInd w:val="0"/>
              <w:jc w:val="both"/>
              <w:rPr>
                <w:sz w:val="20"/>
                <w:szCs w:val="20"/>
              </w:rPr>
            </w:pPr>
          </w:p>
          <w:p w:rsidR="00517FEA" w:rsidRPr="004613E8" w:rsidRDefault="00517FEA" w:rsidP="007B6EC8">
            <w:pPr>
              <w:shd w:val="clear" w:color="auto" w:fill="FFFFFF"/>
              <w:autoSpaceDE w:val="0"/>
              <w:autoSpaceDN w:val="0"/>
              <w:adjustRightInd w:val="0"/>
              <w:jc w:val="both"/>
              <w:rPr>
                <w:sz w:val="20"/>
                <w:szCs w:val="20"/>
              </w:rPr>
            </w:pPr>
            <w:r w:rsidRPr="004613E8">
              <w:rPr>
                <w:sz w:val="20"/>
                <w:szCs w:val="20"/>
              </w:rPr>
              <w:t>Абзац как пунктуационный знак, передающий смысловое членение текста. Знаки препи</w:t>
            </w:r>
            <w:r w:rsidRPr="004613E8">
              <w:rPr>
                <w:sz w:val="20"/>
                <w:szCs w:val="20"/>
              </w:rPr>
              <w:softHyphen/>
              <w:t xml:space="preserve">нания, их функции. Одиночные и парные знаки препинания. Сочетание знаков препинания. </w:t>
            </w:r>
            <w:r w:rsidRPr="004613E8">
              <w:rPr>
                <w:sz w:val="20"/>
                <w:szCs w:val="20"/>
              </w:rPr>
              <w:lastRenderedPageBreak/>
              <w:t>**Вариативность постановки знаков препинания. **Авторское употребление знаков препина</w:t>
            </w:r>
            <w:r w:rsidRPr="004613E8">
              <w:rPr>
                <w:sz w:val="20"/>
                <w:szCs w:val="20"/>
              </w:rPr>
              <w:softHyphen/>
              <w:t>ния.</w:t>
            </w:r>
          </w:p>
          <w:p w:rsidR="00517FEA" w:rsidRPr="00BC5234" w:rsidRDefault="00517FEA" w:rsidP="007B6EC8"/>
        </w:tc>
        <w:tc>
          <w:tcPr>
            <w:tcW w:w="4197" w:type="dxa"/>
          </w:tcPr>
          <w:p w:rsidR="00517FEA" w:rsidRPr="004613E8" w:rsidRDefault="00517FEA" w:rsidP="004613E8">
            <w:pPr>
              <w:jc w:val="both"/>
              <w:rPr>
                <w:sz w:val="20"/>
                <w:szCs w:val="20"/>
              </w:rPr>
            </w:pPr>
            <w:r w:rsidRPr="004613E8">
              <w:rPr>
                <w:sz w:val="20"/>
                <w:szCs w:val="20"/>
              </w:rPr>
              <w:lastRenderedPageBreak/>
              <w:t>Соблюдение орфографических и пунктуационных норм в письменной речи. Анализ трудных случаев при</w:t>
            </w:r>
            <w:r w:rsidRPr="004613E8">
              <w:rPr>
                <w:sz w:val="20"/>
                <w:szCs w:val="20"/>
              </w:rPr>
              <w:softHyphen/>
              <w:t>менения орфографических и пунктуационных норм.</w:t>
            </w:r>
          </w:p>
          <w:p w:rsidR="00517FEA" w:rsidRPr="004613E8" w:rsidRDefault="00517FEA" w:rsidP="007B6EC8">
            <w:pPr>
              <w:jc w:val="both"/>
              <w:rPr>
                <w:sz w:val="20"/>
                <w:szCs w:val="20"/>
              </w:rPr>
            </w:pPr>
          </w:p>
          <w:p w:rsidR="00517FEA" w:rsidRPr="004613E8" w:rsidRDefault="00517FEA" w:rsidP="007B6EC8">
            <w:pPr>
              <w:rPr>
                <w:sz w:val="20"/>
                <w:szCs w:val="20"/>
              </w:rPr>
            </w:pPr>
            <w:r>
              <w:rPr>
                <w:sz w:val="20"/>
                <w:szCs w:val="20"/>
              </w:rPr>
              <w:t xml:space="preserve"> </w:t>
            </w:r>
            <w:r w:rsidRPr="004613E8">
              <w:rPr>
                <w:sz w:val="20"/>
                <w:szCs w:val="20"/>
              </w:rPr>
              <w:t>Проведение диспута «Нужно ли соблюдать  нормы правописания в Интернет-общении».</w:t>
            </w:r>
          </w:p>
          <w:p w:rsidR="00517FEA" w:rsidRPr="00BC5234" w:rsidRDefault="00517FEA" w:rsidP="007B6EC8">
            <w:r w:rsidRPr="00BC5234">
              <w:t xml:space="preserve"> </w:t>
            </w:r>
          </w:p>
        </w:tc>
        <w:tc>
          <w:tcPr>
            <w:tcW w:w="979" w:type="dxa"/>
          </w:tcPr>
          <w:p w:rsidR="00517FEA" w:rsidRDefault="00517FEA" w:rsidP="007B6EC8">
            <w:pPr>
              <w:jc w:val="both"/>
            </w:pPr>
            <w:r>
              <w:t>2402</w:t>
            </w:r>
          </w:p>
          <w:p w:rsidR="00517FEA" w:rsidRPr="00BC5234" w:rsidRDefault="00517FEA" w:rsidP="007B6EC8">
            <w:pPr>
              <w:jc w:val="both"/>
            </w:pPr>
            <w:r>
              <w:t>2402</w:t>
            </w:r>
          </w:p>
        </w:tc>
        <w:tc>
          <w:tcPr>
            <w:tcW w:w="979" w:type="dxa"/>
          </w:tcPr>
          <w:p w:rsidR="00517FEA" w:rsidRDefault="00517FEA" w:rsidP="007B6EC8">
            <w:pPr>
              <w:jc w:val="both"/>
            </w:pPr>
          </w:p>
        </w:tc>
      </w:tr>
      <w:tr w:rsidR="00517FEA" w:rsidRPr="00BC5234" w:rsidTr="00517FEA">
        <w:tc>
          <w:tcPr>
            <w:tcW w:w="5835" w:type="dxa"/>
          </w:tcPr>
          <w:p w:rsidR="00517FEA" w:rsidRPr="008472E6" w:rsidRDefault="00517FEA" w:rsidP="007B6EC8">
            <w:pPr>
              <w:jc w:val="center"/>
              <w:rPr>
                <w:b/>
                <w:color w:val="000000"/>
                <w:sz w:val="28"/>
                <w:szCs w:val="28"/>
              </w:rPr>
            </w:pPr>
            <w:r w:rsidRPr="008472E6">
              <w:rPr>
                <w:b/>
                <w:color w:val="000000"/>
                <w:sz w:val="28"/>
                <w:szCs w:val="28"/>
              </w:rPr>
              <w:lastRenderedPageBreak/>
              <w:t>Повторение, подготовка к итоговой контрольной работе</w:t>
            </w:r>
          </w:p>
          <w:p w:rsidR="00517FEA" w:rsidRPr="00BC5234" w:rsidRDefault="00517FEA" w:rsidP="007B6EC8">
            <w:pPr>
              <w:jc w:val="center"/>
              <w:rPr>
                <w:color w:val="000000"/>
              </w:rPr>
            </w:pPr>
          </w:p>
        </w:tc>
        <w:tc>
          <w:tcPr>
            <w:tcW w:w="4209" w:type="dxa"/>
            <w:gridSpan w:val="2"/>
          </w:tcPr>
          <w:p w:rsidR="00517FEA" w:rsidRPr="00BC5234" w:rsidRDefault="00517FEA" w:rsidP="007B6EC8">
            <w:pPr>
              <w:jc w:val="center"/>
              <w:rPr>
                <w:color w:val="000000"/>
              </w:rPr>
            </w:pPr>
          </w:p>
        </w:tc>
        <w:tc>
          <w:tcPr>
            <w:tcW w:w="979" w:type="dxa"/>
          </w:tcPr>
          <w:p w:rsidR="00517FEA" w:rsidRPr="00BC5234" w:rsidRDefault="00517FEA" w:rsidP="007B6EC8">
            <w:pPr>
              <w:jc w:val="center"/>
              <w:rPr>
                <w:b/>
                <w:color w:val="000000"/>
              </w:rPr>
            </w:pPr>
          </w:p>
        </w:tc>
        <w:tc>
          <w:tcPr>
            <w:tcW w:w="979" w:type="dxa"/>
          </w:tcPr>
          <w:p w:rsidR="00517FEA" w:rsidRPr="00BC5234" w:rsidRDefault="00517FEA" w:rsidP="007B6EC8">
            <w:pPr>
              <w:jc w:val="center"/>
              <w:rPr>
                <w:b/>
                <w:color w:val="000000"/>
              </w:rPr>
            </w:pPr>
          </w:p>
        </w:tc>
      </w:tr>
      <w:tr w:rsidR="00517FEA" w:rsidRPr="00BC5234" w:rsidTr="00517FEA">
        <w:tc>
          <w:tcPr>
            <w:tcW w:w="5835" w:type="dxa"/>
          </w:tcPr>
          <w:p w:rsidR="00517FEA" w:rsidRPr="004613E8" w:rsidRDefault="00517FEA" w:rsidP="008472E6">
            <w:pPr>
              <w:rPr>
                <w:b/>
                <w:color w:val="000000"/>
              </w:rPr>
            </w:pPr>
            <w:r>
              <w:rPr>
                <w:b/>
                <w:color w:val="000000"/>
              </w:rPr>
              <w:t>Разделы русской орфографии</w:t>
            </w:r>
          </w:p>
        </w:tc>
        <w:tc>
          <w:tcPr>
            <w:tcW w:w="4209" w:type="dxa"/>
            <w:gridSpan w:val="2"/>
          </w:tcPr>
          <w:p w:rsidR="00517FEA" w:rsidRPr="004613E8" w:rsidRDefault="00517FEA" w:rsidP="004613E8">
            <w:pPr>
              <w:rPr>
                <w:b/>
                <w:color w:val="000000"/>
              </w:rPr>
            </w:pPr>
          </w:p>
        </w:tc>
        <w:tc>
          <w:tcPr>
            <w:tcW w:w="979" w:type="dxa"/>
          </w:tcPr>
          <w:p w:rsidR="00517FEA" w:rsidRPr="00BC5234" w:rsidRDefault="00517FEA" w:rsidP="007B6EC8">
            <w:pPr>
              <w:jc w:val="center"/>
              <w:rPr>
                <w:b/>
                <w:color w:val="000000"/>
              </w:rPr>
            </w:pPr>
            <w:r>
              <w:rPr>
                <w:b/>
                <w:color w:val="000000"/>
              </w:rPr>
              <w:t>2702</w:t>
            </w:r>
          </w:p>
        </w:tc>
        <w:tc>
          <w:tcPr>
            <w:tcW w:w="979" w:type="dxa"/>
          </w:tcPr>
          <w:p w:rsidR="00517FEA" w:rsidRDefault="00517FEA" w:rsidP="007B6EC8">
            <w:pPr>
              <w:jc w:val="center"/>
              <w:rPr>
                <w:b/>
                <w:color w:val="000000"/>
              </w:rPr>
            </w:pPr>
          </w:p>
        </w:tc>
      </w:tr>
      <w:tr w:rsidR="00517FEA" w:rsidRPr="00BC5234" w:rsidTr="00517FEA">
        <w:tc>
          <w:tcPr>
            <w:tcW w:w="5835" w:type="dxa"/>
          </w:tcPr>
          <w:p w:rsidR="00517FEA" w:rsidRDefault="00517FEA" w:rsidP="008472E6">
            <w:pPr>
              <w:rPr>
                <w:b/>
                <w:color w:val="000000"/>
              </w:rPr>
            </w:pPr>
            <w:r>
              <w:rPr>
                <w:b/>
                <w:color w:val="000000"/>
              </w:rPr>
              <w:t>Пунктуация как система правил</w:t>
            </w:r>
          </w:p>
          <w:p w:rsidR="00517FEA" w:rsidRPr="004613E8" w:rsidRDefault="00517FEA" w:rsidP="004613E8">
            <w:pPr>
              <w:jc w:val="center"/>
              <w:rPr>
                <w:b/>
                <w:color w:val="000000"/>
              </w:rPr>
            </w:pPr>
          </w:p>
        </w:tc>
        <w:tc>
          <w:tcPr>
            <w:tcW w:w="4209" w:type="dxa"/>
            <w:gridSpan w:val="2"/>
          </w:tcPr>
          <w:p w:rsidR="00517FEA" w:rsidRPr="004613E8" w:rsidRDefault="00517FEA" w:rsidP="004613E8">
            <w:pPr>
              <w:jc w:val="center"/>
              <w:rPr>
                <w:b/>
                <w:color w:val="000000"/>
              </w:rPr>
            </w:pPr>
          </w:p>
        </w:tc>
        <w:tc>
          <w:tcPr>
            <w:tcW w:w="979" w:type="dxa"/>
          </w:tcPr>
          <w:p w:rsidR="00517FEA" w:rsidRPr="00BC5234" w:rsidRDefault="00517FEA" w:rsidP="007B6EC8">
            <w:pPr>
              <w:jc w:val="center"/>
              <w:rPr>
                <w:b/>
                <w:color w:val="000000"/>
              </w:rPr>
            </w:pPr>
            <w:r>
              <w:rPr>
                <w:b/>
                <w:color w:val="000000"/>
              </w:rPr>
              <w:t>0103</w:t>
            </w:r>
          </w:p>
        </w:tc>
        <w:tc>
          <w:tcPr>
            <w:tcW w:w="979" w:type="dxa"/>
          </w:tcPr>
          <w:p w:rsidR="00517FEA" w:rsidRDefault="00517FEA" w:rsidP="007B6EC8">
            <w:pPr>
              <w:jc w:val="center"/>
              <w:rPr>
                <w:b/>
                <w:color w:val="000000"/>
              </w:rPr>
            </w:pPr>
          </w:p>
        </w:tc>
      </w:tr>
      <w:tr w:rsidR="00517FEA" w:rsidRPr="00BC5234" w:rsidTr="00517FEA">
        <w:tc>
          <w:tcPr>
            <w:tcW w:w="5835" w:type="dxa"/>
          </w:tcPr>
          <w:p w:rsidR="00517FEA" w:rsidRDefault="00517FEA" w:rsidP="008472E6">
            <w:pPr>
              <w:rPr>
                <w:b/>
                <w:color w:val="000000"/>
              </w:rPr>
            </w:pPr>
            <w:r>
              <w:rPr>
                <w:b/>
                <w:color w:val="000000"/>
              </w:rPr>
              <w:t>Принципы русской пунктуации</w:t>
            </w:r>
          </w:p>
          <w:p w:rsidR="00517FEA" w:rsidRPr="004613E8" w:rsidRDefault="00517FEA" w:rsidP="008472E6">
            <w:pPr>
              <w:rPr>
                <w:b/>
                <w:color w:val="000000"/>
              </w:rPr>
            </w:pPr>
          </w:p>
        </w:tc>
        <w:tc>
          <w:tcPr>
            <w:tcW w:w="4209" w:type="dxa"/>
            <w:gridSpan w:val="2"/>
          </w:tcPr>
          <w:p w:rsidR="00517FEA" w:rsidRPr="004613E8" w:rsidRDefault="00517FEA" w:rsidP="004613E8">
            <w:pPr>
              <w:jc w:val="center"/>
              <w:rPr>
                <w:b/>
                <w:color w:val="000000"/>
              </w:rPr>
            </w:pPr>
          </w:p>
        </w:tc>
        <w:tc>
          <w:tcPr>
            <w:tcW w:w="979" w:type="dxa"/>
          </w:tcPr>
          <w:p w:rsidR="00517FEA" w:rsidRPr="00BC5234" w:rsidRDefault="00517FEA" w:rsidP="007B6EC8">
            <w:pPr>
              <w:jc w:val="center"/>
              <w:rPr>
                <w:b/>
                <w:color w:val="000000"/>
              </w:rPr>
            </w:pPr>
            <w:r>
              <w:rPr>
                <w:b/>
                <w:color w:val="000000"/>
              </w:rPr>
              <w:t>0303</w:t>
            </w:r>
          </w:p>
        </w:tc>
        <w:tc>
          <w:tcPr>
            <w:tcW w:w="979" w:type="dxa"/>
          </w:tcPr>
          <w:p w:rsidR="00517FEA" w:rsidRDefault="00517FEA" w:rsidP="007B6EC8">
            <w:pPr>
              <w:jc w:val="center"/>
              <w:rPr>
                <w:b/>
                <w:color w:val="000000"/>
              </w:rPr>
            </w:pPr>
          </w:p>
        </w:tc>
      </w:tr>
      <w:tr w:rsidR="00517FEA" w:rsidRPr="00BC5234" w:rsidTr="00517FEA">
        <w:tc>
          <w:tcPr>
            <w:tcW w:w="5835" w:type="dxa"/>
          </w:tcPr>
          <w:p w:rsidR="00517FEA" w:rsidRDefault="00517FEA" w:rsidP="008472E6">
            <w:pPr>
              <w:rPr>
                <w:b/>
                <w:color w:val="000000"/>
              </w:rPr>
            </w:pPr>
            <w:r>
              <w:rPr>
                <w:b/>
                <w:color w:val="000000"/>
              </w:rPr>
              <w:t>Абзац как пунктуационный знак</w:t>
            </w:r>
          </w:p>
          <w:p w:rsidR="00517FEA" w:rsidRPr="004613E8" w:rsidRDefault="00517FEA" w:rsidP="008472E6">
            <w:pPr>
              <w:rPr>
                <w:b/>
                <w:color w:val="000000"/>
              </w:rPr>
            </w:pPr>
          </w:p>
        </w:tc>
        <w:tc>
          <w:tcPr>
            <w:tcW w:w="4209" w:type="dxa"/>
            <w:gridSpan w:val="2"/>
          </w:tcPr>
          <w:p w:rsidR="00517FEA" w:rsidRPr="004613E8" w:rsidRDefault="00517FEA" w:rsidP="004613E8">
            <w:pPr>
              <w:jc w:val="center"/>
              <w:rPr>
                <w:b/>
                <w:color w:val="000000"/>
              </w:rPr>
            </w:pPr>
          </w:p>
        </w:tc>
        <w:tc>
          <w:tcPr>
            <w:tcW w:w="979" w:type="dxa"/>
          </w:tcPr>
          <w:p w:rsidR="00517FEA" w:rsidRPr="00BC5234" w:rsidRDefault="00517FEA" w:rsidP="007B6EC8">
            <w:pPr>
              <w:jc w:val="center"/>
              <w:rPr>
                <w:b/>
                <w:color w:val="000000"/>
              </w:rPr>
            </w:pPr>
            <w:r>
              <w:rPr>
                <w:b/>
                <w:color w:val="000000"/>
              </w:rPr>
              <w:t>0609</w:t>
            </w:r>
          </w:p>
        </w:tc>
        <w:tc>
          <w:tcPr>
            <w:tcW w:w="979" w:type="dxa"/>
          </w:tcPr>
          <w:p w:rsidR="00517FEA" w:rsidRDefault="00517FEA" w:rsidP="007B6EC8">
            <w:pPr>
              <w:jc w:val="center"/>
              <w:rPr>
                <w:b/>
                <w:color w:val="000000"/>
              </w:rPr>
            </w:pPr>
          </w:p>
        </w:tc>
      </w:tr>
      <w:tr w:rsidR="00517FEA" w:rsidRPr="00BC5234" w:rsidTr="00517FEA">
        <w:tc>
          <w:tcPr>
            <w:tcW w:w="5835" w:type="dxa"/>
          </w:tcPr>
          <w:p w:rsidR="00517FEA" w:rsidRDefault="00517FEA" w:rsidP="008472E6">
            <w:pPr>
              <w:rPr>
                <w:b/>
                <w:color w:val="000000"/>
              </w:rPr>
            </w:pPr>
            <w:r>
              <w:rPr>
                <w:b/>
                <w:color w:val="000000"/>
              </w:rPr>
              <w:t>Обобщение изученного в 10 классе</w:t>
            </w:r>
          </w:p>
          <w:p w:rsidR="00517FEA" w:rsidRPr="004613E8" w:rsidRDefault="00517FEA" w:rsidP="008472E6">
            <w:pPr>
              <w:rPr>
                <w:b/>
                <w:color w:val="000000"/>
              </w:rPr>
            </w:pPr>
          </w:p>
        </w:tc>
        <w:tc>
          <w:tcPr>
            <w:tcW w:w="4209" w:type="dxa"/>
            <w:gridSpan w:val="2"/>
          </w:tcPr>
          <w:p w:rsidR="00517FEA" w:rsidRPr="004613E8" w:rsidRDefault="00517FEA" w:rsidP="004613E8">
            <w:pPr>
              <w:jc w:val="center"/>
              <w:rPr>
                <w:b/>
                <w:color w:val="000000"/>
              </w:rPr>
            </w:pPr>
          </w:p>
        </w:tc>
        <w:tc>
          <w:tcPr>
            <w:tcW w:w="979" w:type="dxa"/>
          </w:tcPr>
          <w:p w:rsidR="00517FEA" w:rsidRDefault="00517FEA" w:rsidP="007B6EC8">
            <w:pPr>
              <w:jc w:val="center"/>
              <w:rPr>
                <w:b/>
                <w:color w:val="000000"/>
              </w:rPr>
            </w:pPr>
            <w:r>
              <w:rPr>
                <w:b/>
                <w:color w:val="000000"/>
              </w:rPr>
              <w:t>1003</w:t>
            </w:r>
          </w:p>
          <w:p w:rsidR="00517FEA" w:rsidRPr="00BC5234" w:rsidRDefault="00517FEA" w:rsidP="007B6EC8">
            <w:pPr>
              <w:jc w:val="center"/>
              <w:rPr>
                <w:b/>
                <w:color w:val="000000"/>
              </w:rPr>
            </w:pPr>
            <w:r>
              <w:rPr>
                <w:b/>
                <w:color w:val="000000"/>
              </w:rPr>
              <w:t>1303</w:t>
            </w:r>
          </w:p>
        </w:tc>
        <w:tc>
          <w:tcPr>
            <w:tcW w:w="979" w:type="dxa"/>
          </w:tcPr>
          <w:p w:rsidR="00517FEA" w:rsidRDefault="00517FEA" w:rsidP="007B6EC8">
            <w:pPr>
              <w:jc w:val="center"/>
              <w:rPr>
                <w:b/>
                <w:color w:val="000000"/>
              </w:rPr>
            </w:pPr>
          </w:p>
        </w:tc>
      </w:tr>
      <w:tr w:rsidR="00517FEA" w:rsidRPr="00BC5234" w:rsidTr="00517FEA">
        <w:tc>
          <w:tcPr>
            <w:tcW w:w="5835" w:type="dxa"/>
          </w:tcPr>
          <w:p w:rsidR="00517FEA" w:rsidRDefault="00517FEA" w:rsidP="008472E6">
            <w:pPr>
              <w:rPr>
                <w:b/>
                <w:color w:val="000000"/>
              </w:rPr>
            </w:pPr>
            <w:r>
              <w:rPr>
                <w:b/>
                <w:color w:val="000000"/>
              </w:rPr>
              <w:t xml:space="preserve">Контрольная работа за 10 класс </w:t>
            </w:r>
          </w:p>
          <w:p w:rsidR="00517FEA" w:rsidRDefault="00517FEA" w:rsidP="008472E6">
            <w:pPr>
              <w:rPr>
                <w:b/>
                <w:color w:val="000000"/>
              </w:rPr>
            </w:pPr>
          </w:p>
          <w:p w:rsidR="00517FEA" w:rsidRPr="004613E8" w:rsidRDefault="00517FEA" w:rsidP="008472E6">
            <w:pPr>
              <w:rPr>
                <w:b/>
                <w:color w:val="000000"/>
              </w:rPr>
            </w:pPr>
          </w:p>
        </w:tc>
        <w:tc>
          <w:tcPr>
            <w:tcW w:w="4209" w:type="dxa"/>
            <w:gridSpan w:val="2"/>
          </w:tcPr>
          <w:p w:rsidR="00517FEA" w:rsidRPr="004613E8" w:rsidRDefault="00517FEA" w:rsidP="004613E8">
            <w:pPr>
              <w:jc w:val="center"/>
              <w:rPr>
                <w:b/>
                <w:color w:val="000000"/>
              </w:rPr>
            </w:pPr>
          </w:p>
        </w:tc>
        <w:tc>
          <w:tcPr>
            <w:tcW w:w="979" w:type="dxa"/>
          </w:tcPr>
          <w:p w:rsidR="00517FEA" w:rsidRDefault="00517FEA" w:rsidP="007B6EC8">
            <w:pPr>
              <w:jc w:val="center"/>
              <w:rPr>
                <w:b/>
                <w:color w:val="000000"/>
              </w:rPr>
            </w:pPr>
            <w:r>
              <w:rPr>
                <w:b/>
                <w:color w:val="000000"/>
              </w:rPr>
              <w:t>1503</w:t>
            </w:r>
          </w:p>
          <w:p w:rsidR="00517FEA" w:rsidRPr="00BC5234" w:rsidRDefault="00517FEA" w:rsidP="007B6EC8">
            <w:pPr>
              <w:jc w:val="center"/>
              <w:rPr>
                <w:b/>
                <w:color w:val="000000"/>
              </w:rPr>
            </w:pPr>
            <w:r>
              <w:rPr>
                <w:b/>
                <w:color w:val="000000"/>
              </w:rPr>
              <w:t>1703</w:t>
            </w:r>
          </w:p>
        </w:tc>
        <w:tc>
          <w:tcPr>
            <w:tcW w:w="979" w:type="dxa"/>
          </w:tcPr>
          <w:p w:rsidR="00517FEA" w:rsidRDefault="00517FEA" w:rsidP="007B6EC8">
            <w:pPr>
              <w:jc w:val="center"/>
              <w:rPr>
                <w:b/>
                <w:color w:val="000000"/>
              </w:rPr>
            </w:pPr>
          </w:p>
        </w:tc>
      </w:tr>
      <w:tr w:rsidR="00517FEA" w:rsidRPr="00BC5234" w:rsidTr="00517FEA">
        <w:trPr>
          <w:trHeight w:val="604"/>
        </w:trPr>
        <w:tc>
          <w:tcPr>
            <w:tcW w:w="5835" w:type="dxa"/>
          </w:tcPr>
          <w:p w:rsidR="00517FEA" w:rsidRPr="004613E8" w:rsidRDefault="00517FEA" w:rsidP="008472E6">
            <w:pPr>
              <w:rPr>
                <w:b/>
                <w:color w:val="000000"/>
              </w:rPr>
            </w:pPr>
            <w:r>
              <w:rPr>
                <w:b/>
                <w:color w:val="000000"/>
              </w:rPr>
              <w:t>Анализ ошибок, допущенных в контрольной работе</w:t>
            </w:r>
          </w:p>
        </w:tc>
        <w:tc>
          <w:tcPr>
            <w:tcW w:w="4209" w:type="dxa"/>
            <w:gridSpan w:val="2"/>
          </w:tcPr>
          <w:p w:rsidR="00517FEA" w:rsidRPr="004613E8" w:rsidRDefault="00517FEA" w:rsidP="004613E8">
            <w:pPr>
              <w:jc w:val="center"/>
              <w:rPr>
                <w:b/>
                <w:color w:val="000000"/>
              </w:rPr>
            </w:pPr>
          </w:p>
        </w:tc>
        <w:tc>
          <w:tcPr>
            <w:tcW w:w="979" w:type="dxa"/>
          </w:tcPr>
          <w:p w:rsidR="00517FEA" w:rsidRPr="00BC5234" w:rsidRDefault="00517FEA" w:rsidP="007B6EC8">
            <w:pPr>
              <w:jc w:val="center"/>
              <w:rPr>
                <w:b/>
                <w:color w:val="000000"/>
              </w:rPr>
            </w:pPr>
            <w:r>
              <w:rPr>
                <w:b/>
                <w:color w:val="000000"/>
              </w:rPr>
              <w:t>2003</w:t>
            </w:r>
          </w:p>
        </w:tc>
        <w:tc>
          <w:tcPr>
            <w:tcW w:w="979" w:type="dxa"/>
          </w:tcPr>
          <w:p w:rsidR="00517FEA" w:rsidRDefault="00517FEA" w:rsidP="007B6EC8">
            <w:pPr>
              <w:jc w:val="center"/>
              <w:rPr>
                <w:b/>
                <w:color w:val="000000"/>
              </w:rPr>
            </w:pPr>
          </w:p>
        </w:tc>
      </w:tr>
      <w:tr w:rsidR="00517FEA" w:rsidRPr="00BC5234" w:rsidTr="00517FEA">
        <w:tc>
          <w:tcPr>
            <w:tcW w:w="5835" w:type="dxa"/>
          </w:tcPr>
          <w:p w:rsidR="00517FEA" w:rsidRPr="008472E6" w:rsidRDefault="00517FEA" w:rsidP="008472E6">
            <w:pPr>
              <w:jc w:val="center"/>
              <w:rPr>
                <w:b/>
                <w:color w:val="000000"/>
                <w:sz w:val="28"/>
                <w:szCs w:val="28"/>
              </w:rPr>
            </w:pPr>
            <w:r w:rsidRPr="008472E6">
              <w:rPr>
                <w:b/>
                <w:color w:val="000000"/>
                <w:sz w:val="28"/>
                <w:szCs w:val="28"/>
              </w:rPr>
              <w:t>Повторение изученного в 10 классе</w:t>
            </w:r>
          </w:p>
        </w:tc>
        <w:tc>
          <w:tcPr>
            <w:tcW w:w="4209" w:type="dxa"/>
            <w:gridSpan w:val="2"/>
          </w:tcPr>
          <w:p w:rsidR="00517FEA" w:rsidRPr="004613E8" w:rsidRDefault="00517FEA" w:rsidP="004613E8">
            <w:pPr>
              <w:jc w:val="center"/>
              <w:rPr>
                <w:b/>
                <w:color w:val="000000"/>
              </w:rPr>
            </w:pPr>
          </w:p>
        </w:tc>
        <w:tc>
          <w:tcPr>
            <w:tcW w:w="979" w:type="dxa"/>
          </w:tcPr>
          <w:p w:rsidR="00517FEA" w:rsidRPr="00BC5234" w:rsidRDefault="00517FEA" w:rsidP="007B6EC8">
            <w:pPr>
              <w:jc w:val="center"/>
              <w:rPr>
                <w:b/>
                <w:color w:val="000000"/>
              </w:rPr>
            </w:pPr>
          </w:p>
        </w:tc>
        <w:tc>
          <w:tcPr>
            <w:tcW w:w="979" w:type="dxa"/>
          </w:tcPr>
          <w:p w:rsidR="00517FEA" w:rsidRPr="00BC5234" w:rsidRDefault="00517FEA" w:rsidP="007B6EC8">
            <w:pPr>
              <w:jc w:val="center"/>
              <w:rPr>
                <w:b/>
                <w:color w:val="000000"/>
              </w:rPr>
            </w:pPr>
          </w:p>
        </w:tc>
      </w:tr>
      <w:tr w:rsidR="00517FEA" w:rsidRPr="00BC5234" w:rsidTr="00517FEA">
        <w:tc>
          <w:tcPr>
            <w:tcW w:w="5835" w:type="dxa"/>
          </w:tcPr>
          <w:p w:rsidR="00517FEA" w:rsidRDefault="00517FEA" w:rsidP="008472E6">
            <w:pPr>
              <w:rPr>
                <w:b/>
                <w:color w:val="000000"/>
              </w:rPr>
            </w:pPr>
            <w:r>
              <w:rPr>
                <w:b/>
                <w:color w:val="000000"/>
              </w:rPr>
              <w:t>Русский язык как хранитель духовных ценностей</w:t>
            </w:r>
          </w:p>
          <w:p w:rsidR="00517FEA" w:rsidRPr="004613E8" w:rsidRDefault="00517FEA" w:rsidP="008472E6">
            <w:pPr>
              <w:rPr>
                <w:b/>
                <w:color w:val="000000"/>
              </w:rPr>
            </w:pPr>
          </w:p>
        </w:tc>
        <w:tc>
          <w:tcPr>
            <w:tcW w:w="4209" w:type="dxa"/>
            <w:gridSpan w:val="2"/>
          </w:tcPr>
          <w:p w:rsidR="00517FEA" w:rsidRPr="004613E8" w:rsidRDefault="00517FEA" w:rsidP="004613E8">
            <w:pPr>
              <w:jc w:val="center"/>
              <w:rPr>
                <w:b/>
                <w:color w:val="000000"/>
              </w:rPr>
            </w:pPr>
          </w:p>
        </w:tc>
        <w:tc>
          <w:tcPr>
            <w:tcW w:w="979" w:type="dxa"/>
          </w:tcPr>
          <w:p w:rsidR="00517FEA" w:rsidRPr="00BC5234" w:rsidRDefault="00517FEA" w:rsidP="007B6EC8">
            <w:pPr>
              <w:jc w:val="center"/>
              <w:rPr>
                <w:b/>
                <w:color w:val="000000"/>
              </w:rPr>
            </w:pPr>
            <w:r>
              <w:rPr>
                <w:b/>
                <w:color w:val="000000"/>
              </w:rPr>
              <w:t>2903</w:t>
            </w:r>
          </w:p>
        </w:tc>
        <w:tc>
          <w:tcPr>
            <w:tcW w:w="979" w:type="dxa"/>
          </w:tcPr>
          <w:p w:rsidR="00517FEA" w:rsidRDefault="00517FEA" w:rsidP="007B6EC8">
            <w:pPr>
              <w:jc w:val="center"/>
              <w:rPr>
                <w:b/>
                <w:color w:val="000000"/>
              </w:rPr>
            </w:pPr>
          </w:p>
        </w:tc>
      </w:tr>
      <w:tr w:rsidR="00517FEA" w:rsidRPr="00BC5234" w:rsidTr="00517FEA">
        <w:tc>
          <w:tcPr>
            <w:tcW w:w="5835" w:type="dxa"/>
          </w:tcPr>
          <w:p w:rsidR="00517FEA" w:rsidRDefault="00517FEA" w:rsidP="008472E6">
            <w:pPr>
              <w:rPr>
                <w:b/>
                <w:color w:val="000000"/>
              </w:rPr>
            </w:pPr>
            <w:r>
              <w:rPr>
                <w:b/>
                <w:color w:val="000000"/>
              </w:rPr>
              <w:t>Монолог, диалог. Полилог</w:t>
            </w:r>
          </w:p>
          <w:p w:rsidR="00517FEA" w:rsidRPr="004613E8" w:rsidRDefault="00517FEA" w:rsidP="008472E6">
            <w:pPr>
              <w:rPr>
                <w:b/>
                <w:color w:val="000000"/>
              </w:rPr>
            </w:pPr>
          </w:p>
        </w:tc>
        <w:tc>
          <w:tcPr>
            <w:tcW w:w="4209" w:type="dxa"/>
            <w:gridSpan w:val="2"/>
          </w:tcPr>
          <w:p w:rsidR="00517FEA" w:rsidRPr="004613E8" w:rsidRDefault="00517FEA" w:rsidP="004613E8">
            <w:pPr>
              <w:jc w:val="center"/>
              <w:rPr>
                <w:b/>
                <w:color w:val="000000"/>
              </w:rPr>
            </w:pPr>
          </w:p>
        </w:tc>
        <w:tc>
          <w:tcPr>
            <w:tcW w:w="979" w:type="dxa"/>
          </w:tcPr>
          <w:p w:rsidR="00517FEA" w:rsidRPr="00BC5234" w:rsidRDefault="00517FEA" w:rsidP="007B6EC8">
            <w:pPr>
              <w:jc w:val="center"/>
              <w:rPr>
                <w:b/>
                <w:color w:val="000000"/>
              </w:rPr>
            </w:pPr>
            <w:r>
              <w:rPr>
                <w:b/>
                <w:color w:val="000000"/>
              </w:rPr>
              <w:t>3103</w:t>
            </w:r>
          </w:p>
        </w:tc>
        <w:tc>
          <w:tcPr>
            <w:tcW w:w="979" w:type="dxa"/>
          </w:tcPr>
          <w:p w:rsidR="00517FEA" w:rsidRDefault="00517FEA" w:rsidP="007B6EC8">
            <w:pPr>
              <w:jc w:val="center"/>
              <w:rPr>
                <w:b/>
                <w:color w:val="000000"/>
              </w:rPr>
            </w:pPr>
          </w:p>
        </w:tc>
      </w:tr>
      <w:tr w:rsidR="00517FEA" w:rsidRPr="00BC5234" w:rsidTr="00517FEA">
        <w:tc>
          <w:tcPr>
            <w:tcW w:w="5835" w:type="dxa"/>
          </w:tcPr>
          <w:p w:rsidR="00517FEA" w:rsidRDefault="00517FEA" w:rsidP="008472E6">
            <w:pPr>
              <w:rPr>
                <w:b/>
                <w:color w:val="000000"/>
              </w:rPr>
            </w:pPr>
            <w:r>
              <w:rPr>
                <w:b/>
                <w:color w:val="000000"/>
              </w:rPr>
              <w:t>Виды монологической речи</w:t>
            </w:r>
          </w:p>
          <w:p w:rsidR="00517FEA" w:rsidRPr="004613E8" w:rsidRDefault="00517FEA" w:rsidP="008472E6">
            <w:pPr>
              <w:rPr>
                <w:b/>
                <w:color w:val="000000"/>
              </w:rPr>
            </w:pPr>
          </w:p>
        </w:tc>
        <w:tc>
          <w:tcPr>
            <w:tcW w:w="4209" w:type="dxa"/>
            <w:gridSpan w:val="2"/>
          </w:tcPr>
          <w:p w:rsidR="00517FEA" w:rsidRPr="004613E8" w:rsidRDefault="00517FEA" w:rsidP="004613E8">
            <w:pPr>
              <w:jc w:val="center"/>
              <w:rPr>
                <w:b/>
                <w:color w:val="000000"/>
              </w:rPr>
            </w:pPr>
          </w:p>
        </w:tc>
        <w:tc>
          <w:tcPr>
            <w:tcW w:w="979" w:type="dxa"/>
          </w:tcPr>
          <w:p w:rsidR="00517FEA" w:rsidRPr="00BC5234" w:rsidRDefault="00517FEA" w:rsidP="007B6EC8">
            <w:pPr>
              <w:jc w:val="center"/>
              <w:rPr>
                <w:b/>
                <w:color w:val="000000"/>
              </w:rPr>
            </w:pPr>
            <w:r>
              <w:rPr>
                <w:b/>
                <w:color w:val="000000"/>
              </w:rPr>
              <w:t>0304</w:t>
            </w:r>
          </w:p>
        </w:tc>
        <w:tc>
          <w:tcPr>
            <w:tcW w:w="979" w:type="dxa"/>
          </w:tcPr>
          <w:p w:rsidR="00517FEA" w:rsidRDefault="00517FEA" w:rsidP="007B6EC8">
            <w:pPr>
              <w:jc w:val="center"/>
              <w:rPr>
                <w:b/>
                <w:color w:val="000000"/>
              </w:rPr>
            </w:pPr>
          </w:p>
        </w:tc>
      </w:tr>
      <w:tr w:rsidR="00517FEA" w:rsidRPr="00BC5234" w:rsidTr="00517FEA">
        <w:tc>
          <w:tcPr>
            <w:tcW w:w="5835" w:type="dxa"/>
          </w:tcPr>
          <w:p w:rsidR="00517FEA" w:rsidRDefault="00517FEA" w:rsidP="008472E6">
            <w:pPr>
              <w:rPr>
                <w:b/>
                <w:color w:val="000000"/>
              </w:rPr>
            </w:pPr>
            <w:r>
              <w:rPr>
                <w:b/>
                <w:color w:val="000000"/>
              </w:rPr>
              <w:t>Письменная речь</w:t>
            </w:r>
          </w:p>
          <w:p w:rsidR="00517FEA" w:rsidRPr="004613E8" w:rsidRDefault="00517FEA" w:rsidP="008472E6">
            <w:pPr>
              <w:rPr>
                <w:b/>
                <w:color w:val="000000"/>
              </w:rPr>
            </w:pPr>
          </w:p>
        </w:tc>
        <w:tc>
          <w:tcPr>
            <w:tcW w:w="4209" w:type="dxa"/>
            <w:gridSpan w:val="2"/>
          </w:tcPr>
          <w:p w:rsidR="00517FEA" w:rsidRPr="004613E8" w:rsidRDefault="00517FEA" w:rsidP="004613E8">
            <w:pPr>
              <w:jc w:val="center"/>
              <w:rPr>
                <w:b/>
                <w:color w:val="000000"/>
              </w:rPr>
            </w:pPr>
          </w:p>
        </w:tc>
        <w:tc>
          <w:tcPr>
            <w:tcW w:w="979" w:type="dxa"/>
          </w:tcPr>
          <w:p w:rsidR="00517FEA" w:rsidRPr="00BC5234" w:rsidRDefault="00517FEA" w:rsidP="007B6EC8">
            <w:pPr>
              <w:jc w:val="center"/>
              <w:rPr>
                <w:b/>
                <w:color w:val="000000"/>
              </w:rPr>
            </w:pPr>
            <w:r>
              <w:rPr>
                <w:b/>
                <w:color w:val="000000"/>
              </w:rPr>
              <w:t>0504</w:t>
            </w:r>
          </w:p>
        </w:tc>
        <w:tc>
          <w:tcPr>
            <w:tcW w:w="979" w:type="dxa"/>
          </w:tcPr>
          <w:p w:rsidR="00517FEA" w:rsidRDefault="00517FEA" w:rsidP="007B6EC8">
            <w:pPr>
              <w:jc w:val="center"/>
              <w:rPr>
                <w:b/>
                <w:color w:val="000000"/>
              </w:rPr>
            </w:pPr>
          </w:p>
        </w:tc>
      </w:tr>
      <w:tr w:rsidR="00517FEA" w:rsidRPr="00BC5234" w:rsidTr="00517FEA">
        <w:tc>
          <w:tcPr>
            <w:tcW w:w="5835" w:type="dxa"/>
          </w:tcPr>
          <w:p w:rsidR="00517FEA" w:rsidRDefault="00517FEA" w:rsidP="007F081C">
            <w:pPr>
              <w:rPr>
                <w:b/>
                <w:color w:val="000000"/>
              </w:rPr>
            </w:pPr>
            <w:r>
              <w:rPr>
                <w:b/>
                <w:color w:val="000000"/>
              </w:rPr>
              <w:t>Основные жанры письменной речи</w:t>
            </w:r>
          </w:p>
          <w:p w:rsidR="00517FEA" w:rsidRPr="004613E8" w:rsidRDefault="00517FEA" w:rsidP="007F081C">
            <w:pPr>
              <w:rPr>
                <w:b/>
                <w:color w:val="000000"/>
              </w:rPr>
            </w:pPr>
          </w:p>
        </w:tc>
        <w:tc>
          <w:tcPr>
            <w:tcW w:w="4209" w:type="dxa"/>
            <w:gridSpan w:val="2"/>
          </w:tcPr>
          <w:p w:rsidR="00517FEA" w:rsidRPr="004613E8" w:rsidRDefault="00517FEA" w:rsidP="004613E8">
            <w:pPr>
              <w:jc w:val="center"/>
              <w:rPr>
                <w:b/>
                <w:color w:val="000000"/>
              </w:rPr>
            </w:pPr>
          </w:p>
        </w:tc>
        <w:tc>
          <w:tcPr>
            <w:tcW w:w="979" w:type="dxa"/>
          </w:tcPr>
          <w:p w:rsidR="00517FEA" w:rsidRPr="00BC5234" w:rsidRDefault="00517FEA" w:rsidP="007B6EC8">
            <w:pPr>
              <w:jc w:val="center"/>
              <w:rPr>
                <w:b/>
                <w:color w:val="000000"/>
              </w:rPr>
            </w:pPr>
            <w:r>
              <w:rPr>
                <w:b/>
                <w:color w:val="000000"/>
              </w:rPr>
              <w:t>0704</w:t>
            </w:r>
          </w:p>
        </w:tc>
        <w:tc>
          <w:tcPr>
            <w:tcW w:w="979" w:type="dxa"/>
          </w:tcPr>
          <w:p w:rsidR="00517FEA" w:rsidRDefault="00517FEA" w:rsidP="007B6EC8">
            <w:pPr>
              <w:jc w:val="center"/>
              <w:rPr>
                <w:b/>
                <w:color w:val="000000"/>
              </w:rPr>
            </w:pPr>
          </w:p>
        </w:tc>
      </w:tr>
      <w:tr w:rsidR="00517FEA" w:rsidRPr="00BC5234" w:rsidTr="00517FEA">
        <w:tc>
          <w:tcPr>
            <w:tcW w:w="5835" w:type="dxa"/>
          </w:tcPr>
          <w:p w:rsidR="00517FEA" w:rsidRDefault="00517FEA" w:rsidP="007F081C">
            <w:pPr>
              <w:rPr>
                <w:b/>
                <w:color w:val="000000"/>
              </w:rPr>
            </w:pPr>
            <w:r>
              <w:rPr>
                <w:b/>
                <w:color w:val="000000"/>
              </w:rPr>
              <w:t>Основные условия эффективного общения</w:t>
            </w:r>
          </w:p>
          <w:p w:rsidR="00517FEA" w:rsidRPr="004613E8" w:rsidRDefault="00517FEA" w:rsidP="007F081C">
            <w:pPr>
              <w:rPr>
                <w:b/>
                <w:color w:val="000000"/>
              </w:rPr>
            </w:pPr>
          </w:p>
        </w:tc>
        <w:tc>
          <w:tcPr>
            <w:tcW w:w="4209" w:type="dxa"/>
            <w:gridSpan w:val="2"/>
          </w:tcPr>
          <w:p w:rsidR="00517FEA" w:rsidRPr="004613E8" w:rsidRDefault="00517FEA" w:rsidP="004613E8">
            <w:pPr>
              <w:jc w:val="center"/>
              <w:rPr>
                <w:b/>
                <w:color w:val="000000"/>
              </w:rPr>
            </w:pPr>
          </w:p>
        </w:tc>
        <w:tc>
          <w:tcPr>
            <w:tcW w:w="979" w:type="dxa"/>
          </w:tcPr>
          <w:p w:rsidR="00517FEA" w:rsidRPr="00BC5234" w:rsidRDefault="00517FEA" w:rsidP="007B6EC8">
            <w:pPr>
              <w:jc w:val="center"/>
              <w:rPr>
                <w:b/>
                <w:color w:val="000000"/>
              </w:rPr>
            </w:pPr>
            <w:r>
              <w:rPr>
                <w:b/>
                <w:color w:val="000000"/>
              </w:rPr>
              <w:t>1004</w:t>
            </w:r>
          </w:p>
        </w:tc>
        <w:tc>
          <w:tcPr>
            <w:tcW w:w="979" w:type="dxa"/>
          </w:tcPr>
          <w:p w:rsidR="00517FEA" w:rsidRDefault="00517FEA" w:rsidP="007B6EC8">
            <w:pPr>
              <w:jc w:val="center"/>
              <w:rPr>
                <w:b/>
                <w:color w:val="000000"/>
              </w:rPr>
            </w:pPr>
          </w:p>
        </w:tc>
      </w:tr>
      <w:tr w:rsidR="00517FEA" w:rsidRPr="00BC5234" w:rsidTr="00517FEA">
        <w:tc>
          <w:tcPr>
            <w:tcW w:w="5835" w:type="dxa"/>
          </w:tcPr>
          <w:p w:rsidR="00517FEA" w:rsidRDefault="00517FEA" w:rsidP="007F081C">
            <w:pPr>
              <w:rPr>
                <w:b/>
                <w:color w:val="000000"/>
              </w:rPr>
            </w:pPr>
            <w:r>
              <w:rPr>
                <w:b/>
                <w:color w:val="000000"/>
              </w:rPr>
              <w:t>Аудирование как процесс восприятия</w:t>
            </w:r>
          </w:p>
          <w:p w:rsidR="00517FEA" w:rsidRPr="004613E8" w:rsidRDefault="00517FEA" w:rsidP="007F081C">
            <w:pPr>
              <w:rPr>
                <w:b/>
                <w:color w:val="000000"/>
              </w:rPr>
            </w:pPr>
          </w:p>
        </w:tc>
        <w:tc>
          <w:tcPr>
            <w:tcW w:w="4209" w:type="dxa"/>
            <w:gridSpan w:val="2"/>
          </w:tcPr>
          <w:p w:rsidR="00517FEA" w:rsidRPr="004613E8" w:rsidRDefault="00517FEA" w:rsidP="004613E8">
            <w:pPr>
              <w:jc w:val="center"/>
              <w:rPr>
                <w:b/>
                <w:color w:val="000000"/>
              </w:rPr>
            </w:pPr>
          </w:p>
        </w:tc>
        <w:tc>
          <w:tcPr>
            <w:tcW w:w="979" w:type="dxa"/>
          </w:tcPr>
          <w:p w:rsidR="00517FEA" w:rsidRPr="00BC5234" w:rsidRDefault="00517FEA" w:rsidP="007B6EC8">
            <w:pPr>
              <w:jc w:val="center"/>
              <w:rPr>
                <w:b/>
                <w:color w:val="000000"/>
              </w:rPr>
            </w:pPr>
            <w:r>
              <w:rPr>
                <w:b/>
                <w:color w:val="000000"/>
              </w:rPr>
              <w:t>1204</w:t>
            </w:r>
          </w:p>
        </w:tc>
        <w:tc>
          <w:tcPr>
            <w:tcW w:w="979" w:type="dxa"/>
          </w:tcPr>
          <w:p w:rsidR="00517FEA" w:rsidRDefault="00517FEA" w:rsidP="007B6EC8">
            <w:pPr>
              <w:jc w:val="center"/>
              <w:rPr>
                <w:b/>
                <w:color w:val="000000"/>
              </w:rPr>
            </w:pPr>
          </w:p>
        </w:tc>
      </w:tr>
      <w:tr w:rsidR="00517FEA" w:rsidRPr="00BC5234" w:rsidTr="00517FEA">
        <w:tc>
          <w:tcPr>
            <w:tcW w:w="5835" w:type="dxa"/>
          </w:tcPr>
          <w:p w:rsidR="00517FEA" w:rsidRDefault="00517FEA" w:rsidP="007F081C">
            <w:pPr>
              <w:rPr>
                <w:b/>
                <w:color w:val="000000"/>
              </w:rPr>
            </w:pPr>
            <w:r>
              <w:rPr>
                <w:b/>
                <w:color w:val="000000"/>
              </w:rPr>
              <w:t>Коммуникативная цель и аудирование</w:t>
            </w:r>
          </w:p>
          <w:p w:rsidR="00517FEA" w:rsidRPr="004613E8" w:rsidRDefault="00517FEA" w:rsidP="007F081C">
            <w:pPr>
              <w:rPr>
                <w:b/>
                <w:color w:val="000000"/>
              </w:rPr>
            </w:pPr>
          </w:p>
        </w:tc>
        <w:tc>
          <w:tcPr>
            <w:tcW w:w="4209" w:type="dxa"/>
            <w:gridSpan w:val="2"/>
          </w:tcPr>
          <w:p w:rsidR="00517FEA" w:rsidRPr="004613E8" w:rsidRDefault="00517FEA" w:rsidP="004613E8">
            <w:pPr>
              <w:jc w:val="center"/>
              <w:rPr>
                <w:b/>
                <w:color w:val="000000"/>
              </w:rPr>
            </w:pPr>
          </w:p>
        </w:tc>
        <w:tc>
          <w:tcPr>
            <w:tcW w:w="979" w:type="dxa"/>
          </w:tcPr>
          <w:p w:rsidR="00517FEA" w:rsidRPr="00BC5234" w:rsidRDefault="00517FEA" w:rsidP="007B6EC8">
            <w:pPr>
              <w:jc w:val="center"/>
              <w:rPr>
                <w:b/>
                <w:color w:val="000000"/>
              </w:rPr>
            </w:pPr>
            <w:r>
              <w:rPr>
                <w:b/>
                <w:color w:val="000000"/>
              </w:rPr>
              <w:t>1404</w:t>
            </w:r>
          </w:p>
        </w:tc>
        <w:tc>
          <w:tcPr>
            <w:tcW w:w="979" w:type="dxa"/>
          </w:tcPr>
          <w:p w:rsidR="00517FEA" w:rsidRDefault="00517FEA" w:rsidP="007B6EC8">
            <w:pPr>
              <w:jc w:val="center"/>
              <w:rPr>
                <w:b/>
                <w:color w:val="000000"/>
              </w:rPr>
            </w:pPr>
          </w:p>
        </w:tc>
      </w:tr>
      <w:tr w:rsidR="00517FEA" w:rsidRPr="00BC5234" w:rsidTr="00517FEA">
        <w:tc>
          <w:tcPr>
            <w:tcW w:w="5835" w:type="dxa"/>
          </w:tcPr>
          <w:p w:rsidR="00517FEA" w:rsidRDefault="00517FEA" w:rsidP="007F081C">
            <w:pPr>
              <w:rPr>
                <w:b/>
                <w:color w:val="000000"/>
              </w:rPr>
            </w:pPr>
            <w:r>
              <w:rPr>
                <w:b/>
                <w:color w:val="000000"/>
              </w:rPr>
              <w:t>Источники информации</w:t>
            </w:r>
          </w:p>
          <w:p w:rsidR="00517FEA" w:rsidRPr="004613E8" w:rsidRDefault="00517FEA" w:rsidP="007F081C">
            <w:pPr>
              <w:rPr>
                <w:b/>
                <w:color w:val="000000"/>
              </w:rPr>
            </w:pPr>
          </w:p>
        </w:tc>
        <w:tc>
          <w:tcPr>
            <w:tcW w:w="4209" w:type="dxa"/>
            <w:gridSpan w:val="2"/>
          </w:tcPr>
          <w:p w:rsidR="00517FEA" w:rsidRPr="004613E8" w:rsidRDefault="00517FEA" w:rsidP="004613E8">
            <w:pPr>
              <w:jc w:val="center"/>
              <w:rPr>
                <w:b/>
                <w:color w:val="000000"/>
              </w:rPr>
            </w:pPr>
          </w:p>
        </w:tc>
        <w:tc>
          <w:tcPr>
            <w:tcW w:w="979" w:type="dxa"/>
          </w:tcPr>
          <w:p w:rsidR="00517FEA" w:rsidRPr="00BC5234" w:rsidRDefault="00517FEA" w:rsidP="007B6EC8">
            <w:pPr>
              <w:jc w:val="center"/>
              <w:rPr>
                <w:b/>
                <w:color w:val="000000"/>
              </w:rPr>
            </w:pPr>
            <w:r>
              <w:rPr>
                <w:b/>
                <w:color w:val="000000"/>
              </w:rPr>
              <w:t>1704</w:t>
            </w:r>
          </w:p>
        </w:tc>
        <w:tc>
          <w:tcPr>
            <w:tcW w:w="979" w:type="dxa"/>
          </w:tcPr>
          <w:p w:rsidR="00517FEA" w:rsidRDefault="00517FEA" w:rsidP="007B6EC8">
            <w:pPr>
              <w:jc w:val="center"/>
              <w:rPr>
                <w:b/>
                <w:color w:val="000000"/>
              </w:rPr>
            </w:pPr>
          </w:p>
        </w:tc>
      </w:tr>
      <w:tr w:rsidR="00517FEA" w:rsidRPr="00BC5234" w:rsidTr="00517FEA">
        <w:tc>
          <w:tcPr>
            <w:tcW w:w="5835" w:type="dxa"/>
          </w:tcPr>
          <w:p w:rsidR="00517FEA" w:rsidRDefault="00517FEA" w:rsidP="007F081C">
            <w:pPr>
              <w:rPr>
                <w:b/>
                <w:color w:val="000000"/>
              </w:rPr>
            </w:pPr>
            <w:r>
              <w:rPr>
                <w:b/>
                <w:color w:val="000000"/>
              </w:rPr>
              <w:t>План, тезис, аннотация</w:t>
            </w:r>
          </w:p>
          <w:p w:rsidR="00517FEA" w:rsidRPr="004613E8" w:rsidRDefault="00517FEA" w:rsidP="007F081C">
            <w:pPr>
              <w:rPr>
                <w:b/>
                <w:color w:val="000000"/>
              </w:rPr>
            </w:pPr>
          </w:p>
        </w:tc>
        <w:tc>
          <w:tcPr>
            <w:tcW w:w="4209" w:type="dxa"/>
            <w:gridSpan w:val="2"/>
          </w:tcPr>
          <w:p w:rsidR="00517FEA" w:rsidRPr="004613E8" w:rsidRDefault="00517FEA" w:rsidP="004613E8">
            <w:pPr>
              <w:jc w:val="center"/>
              <w:rPr>
                <w:b/>
                <w:color w:val="000000"/>
              </w:rPr>
            </w:pPr>
          </w:p>
        </w:tc>
        <w:tc>
          <w:tcPr>
            <w:tcW w:w="979" w:type="dxa"/>
          </w:tcPr>
          <w:p w:rsidR="00517FEA" w:rsidRPr="00BC5234" w:rsidRDefault="00517FEA" w:rsidP="007B6EC8">
            <w:pPr>
              <w:jc w:val="center"/>
              <w:rPr>
                <w:b/>
                <w:color w:val="000000"/>
              </w:rPr>
            </w:pPr>
            <w:r>
              <w:rPr>
                <w:b/>
                <w:color w:val="000000"/>
              </w:rPr>
              <w:t>1904</w:t>
            </w:r>
          </w:p>
        </w:tc>
        <w:tc>
          <w:tcPr>
            <w:tcW w:w="979" w:type="dxa"/>
          </w:tcPr>
          <w:p w:rsidR="00517FEA" w:rsidRDefault="00517FEA" w:rsidP="007B6EC8">
            <w:pPr>
              <w:jc w:val="center"/>
              <w:rPr>
                <w:b/>
                <w:color w:val="000000"/>
              </w:rPr>
            </w:pPr>
          </w:p>
        </w:tc>
      </w:tr>
      <w:tr w:rsidR="00517FEA" w:rsidRPr="00BC5234" w:rsidTr="00517FEA">
        <w:tc>
          <w:tcPr>
            <w:tcW w:w="5835" w:type="dxa"/>
          </w:tcPr>
          <w:p w:rsidR="00517FEA" w:rsidRDefault="00517FEA" w:rsidP="007F081C">
            <w:pPr>
              <w:rPr>
                <w:b/>
                <w:color w:val="000000"/>
              </w:rPr>
            </w:pPr>
            <w:r>
              <w:rPr>
                <w:b/>
                <w:color w:val="000000"/>
              </w:rPr>
              <w:t>Реферат. Основные части реферата</w:t>
            </w:r>
          </w:p>
          <w:p w:rsidR="00517FEA" w:rsidRPr="004613E8" w:rsidRDefault="00517FEA" w:rsidP="007F081C">
            <w:pPr>
              <w:rPr>
                <w:b/>
                <w:color w:val="000000"/>
              </w:rPr>
            </w:pPr>
          </w:p>
        </w:tc>
        <w:tc>
          <w:tcPr>
            <w:tcW w:w="4209" w:type="dxa"/>
            <w:gridSpan w:val="2"/>
          </w:tcPr>
          <w:p w:rsidR="00517FEA" w:rsidRPr="004613E8" w:rsidRDefault="00517FEA" w:rsidP="004613E8">
            <w:pPr>
              <w:jc w:val="center"/>
              <w:rPr>
                <w:b/>
                <w:color w:val="000000"/>
              </w:rPr>
            </w:pPr>
          </w:p>
        </w:tc>
        <w:tc>
          <w:tcPr>
            <w:tcW w:w="979" w:type="dxa"/>
          </w:tcPr>
          <w:p w:rsidR="00517FEA" w:rsidRDefault="00517FEA" w:rsidP="007B6EC8">
            <w:pPr>
              <w:jc w:val="center"/>
              <w:rPr>
                <w:b/>
                <w:color w:val="000000"/>
              </w:rPr>
            </w:pPr>
            <w:r>
              <w:rPr>
                <w:b/>
                <w:color w:val="000000"/>
              </w:rPr>
              <w:t>2104</w:t>
            </w:r>
          </w:p>
          <w:p w:rsidR="00517FEA" w:rsidRPr="00BC5234" w:rsidRDefault="00517FEA" w:rsidP="007B6EC8">
            <w:pPr>
              <w:jc w:val="center"/>
              <w:rPr>
                <w:b/>
                <w:color w:val="000000"/>
              </w:rPr>
            </w:pPr>
            <w:r>
              <w:rPr>
                <w:b/>
                <w:color w:val="000000"/>
              </w:rPr>
              <w:t>2404</w:t>
            </w:r>
          </w:p>
        </w:tc>
        <w:tc>
          <w:tcPr>
            <w:tcW w:w="979" w:type="dxa"/>
          </w:tcPr>
          <w:p w:rsidR="00517FEA" w:rsidRDefault="00517FEA" w:rsidP="007B6EC8">
            <w:pPr>
              <w:jc w:val="center"/>
              <w:rPr>
                <w:b/>
                <w:color w:val="000000"/>
              </w:rPr>
            </w:pPr>
          </w:p>
        </w:tc>
      </w:tr>
      <w:tr w:rsidR="00517FEA" w:rsidRPr="00BC5234" w:rsidTr="00517FEA">
        <w:tc>
          <w:tcPr>
            <w:tcW w:w="5835" w:type="dxa"/>
          </w:tcPr>
          <w:p w:rsidR="00517FEA" w:rsidRDefault="00517FEA" w:rsidP="007F081C">
            <w:pPr>
              <w:rPr>
                <w:b/>
                <w:color w:val="000000"/>
              </w:rPr>
            </w:pPr>
            <w:r>
              <w:rPr>
                <w:b/>
                <w:color w:val="000000"/>
              </w:rPr>
              <w:t>Говорение как вид речевой деятельности</w:t>
            </w:r>
          </w:p>
          <w:p w:rsidR="00517FEA" w:rsidRPr="004613E8" w:rsidRDefault="00517FEA" w:rsidP="007F081C">
            <w:pPr>
              <w:rPr>
                <w:b/>
                <w:color w:val="000000"/>
              </w:rPr>
            </w:pPr>
          </w:p>
        </w:tc>
        <w:tc>
          <w:tcPr>
            <w:tcW w:w="4209" w:type="dxa"/>
            <w:gridSpan w:val="2"/>
          </w:tcPr>
          <w:p w:rsidR="00517FEA" w:rsidRPr="004613E8" w:rsidRDefault="00517FEA" w:rsidP="004613E8">
            <w:pPr>
              <w:jc w:val="center"/>
              <w:rPr>
                <w:b/>
                <w:color w:val="000000"/>
              </w:rPr>
            </w:pPr>
          </w:p>
        </w:tc>
        <w:tc>
          <w:tcPr>
            <w:tcW w:w="979" w:type="dxa"/>
          </w:tcPr>
          <w:p w:rsidR="00517FEA" w:rsidRDefault="00517FEA" w:rsidP="007B6EC8">
            <w:pPr>
              <w:jc w:val="center"/>
              <w:rPr>
                <w:b/>
                <w:color w:val="000000"/>
              </w:rPr>
            </w:pPr>
            <w:r>
              <w:rPr>
                <w:b/>
                <w:color w:val="000000"/>
              </w:rPr>
              <w:t>0305</w:t>
            </w:r>
          </w:p>
          <w:p w:rsidR="00517FEA" w:rsidRPr="00BC5234" w:rsidRDefault="00517FEA" w:rsidP="007B6EC8">
            <w:pPr>
              <w:jc w:val="center"/>
              <w:rPr>
                <w:b/>
                <w:color w:val="000000"/>
              </w:rPr>
            </w:pPr>
            <w:r>
              <w:rPr>
                <w:b/>
                <w:color w:val="000000"/>
              </w:rPr>
              <w:t>0805</w:t>
            </w:r>
          </w:p>
        </w:tc>
        <w:tc>
          <w:tcPr>
            <w:tcW w:w="979" w:type="dxa"/>
          </w:tcPr>
          <w:p w:rsidR="00517FEA" w:rsidRDefault="00517FEA" w:rsidP="007B6EC8">
            <w:pPr>
              <w:jc w:val="center"/>
              <w:rPr>
                <w:b/>
                <w:color w:val="000000"/>
              </w:rPr>
            </w:pPr>
          </w:p>
        </w:tc>
      </w:tr>
      <w:tr w:rsidR="00517FEA" w:rsidRPr="00BC5234" w:rsidTr="00517FEA">
        <w:tc>
          <w:tcPr>
            <w:tcW w:w="5835" w:type="dxa"/>
          </w:tcPr>
          <w:p w:rsidR="00517FEA" w:rsidRDefault="00517FEA" w:rsidP="007F081C">
            <w:pPr>
              <w:rPr>
                <w:b/>
                <w:color w:val="000000"/>
              </w:rPr>
            </w:pPr>
            <w:r>
              <w:rPr>
                <w:b/>
                <w:color w:val="000000"/>
              </w:rPr>
              <w:t>Образцовая речь</w:t>
            </w:r>
          </w:p>
          <w:p w:rsidR="00517FEA" w:rsidRPr="004613E8" w:rsidRDefault="00517FEA" w:rsidP="007F081C">
            <w:pPr>
              <w:rPr>
                <w:b/>
                <w:color w:val="000000"/>
              </w:rPr>
            </w:pPr>
          </w:p>
        </w:tc>
        <w:tc>
          <w:tcPr>
            <w:tcW w:w="4209" w:type="dxa"/>
            <w:gridSpan w:val="2"/>
          </w:tcPr>
          <w:p w:rsidR="00517FEA" w:rsidRPr="004613E8" w:rsidRDefault="00517FEA" w:rsidP="004613E8">
            <w:pPr>
              <w:jc w:val="center"/>
              <w:rPr>
                <w:b/>
                <w:color w:val="000000"/>
              </w:rPr>
            </w:pPr>
          </w:p>
        </w:tc>
        <w:tc>
          <w:tcPr>
            <w:tcW w:w="979" w:type="dxa"/>
          </w:tcPr>
          <w:p w:rsidR="00517FEA" w:rsidRPr="00BC5234" w:rsidRDefault="00517FEA" w:rsidP="007B6EC8">
            <w:pPr>
              <w:jc w:val="center"/>
              <w:rPr>
                <w:b/>
                <w:color w:val="000000"/>
              </w:rPr>
            </w:pPr>
            <w:r>
              <w:rPr>
                <w:b/>
                <w:color w:val="000000"/>
              </w:rPr>
              <w:t>1005</w:t>
            </w:r>
          </w:p>
        </w:tc>
        <w:tc>
          <w:tcPr>
            <w:tcW w:w="979" w:type="dxa"/>
          </w:tcPr>
          <w:p w:rsidR="00517FEA" w:rsidRDefault="00517FEA" w:rsidP="007B6EC8">
            <w:pPr>
              <w:jc w:val="center"/>
              <w:rPr>
                <w:b/>
                <w:color w:val="000000"/>
              </w:rPr>
            </w:pPr>
          </w:p>
        </w:tc>
      </w:tr>
      <w:tr w:rsidR="00517FEA" w:rsidRPr="00BC5234" w:rsidTr="00517FEA">
        <w:tc>
          <w:tcPr>
            <w:tcW w:w="5835" w:type="dxa"/>
          </w:tcPr>
          <w:p w:rsidR="00517FEA" w:rsidRDefault="00517FEA" w:rsidP="007F081C">
            <w:pPr>
              <w:rPr>
                <w:b/>
                <w:color w:val="000000"/>
              </w:rPr>
            </w:pPr>
            <w:r>
              <w:rPr>
                <w:b/>
                <w:color w:val="000000"/>
              </w:rPr>
              <w:t>Высказывание на дискуссионную тему</w:t>
            </w:r>
          </w:p>
          <w:p w:rsidR="00517FEA" w:rsidRDefault="00517FEA" w:rsidP="007F081C">
            <w:pPr>
              <w:rPr>
                <w:b/>
                <w:color w:val="000000"/>
              </w:rPr>
            </w:pPr>
          </w:p>
        </w:tc>
        <w:tc>
          <w:tcPr>
            <w:tcW w:w="4209" w:type="dxa"/>
            <w:gridSpan w:val="2"/>
          </w:tcPr>
          <w:p w:rsidR="00517FEA" w:rsidRPr="004613E8" w:rsidRDefault="00517FEA" w:rsidP="004613E8">
            <w:pPr>
              <w:jc w:val="center"/>
              <w:rPr>
                <w:b/>
                <w:color w:val="000000"/>
              </w:rPr>
            </w:pPr>
          </w:p>
        </w:tc>
        <w:tc>
          <w:tcPr>
            <w:tcW w:w="979" w:type="dxa"/>
          </w:tcPr>
          <w:p w:rsidR="00517FEA" w:rsidRDefault="00517FEA" w:rsidP="007B6EC8">
            <w:pPr>
              <w:jc w:val="center"/>
              <w:rPr>
                <w:b/>
                <w:color w:val="000000"/>
              </w:rPr>
            </w:pPr>
            <w:r>
              <w:rPr>
                <w:b/>
                <w:color w:val="000000"/>
              </w:rPr>
              <w:t>1205</w:t>
            </w:r>
          </w:p>
          <w:p w:rsidR="00517FEA" w:rsidRPr="00BC5234" w:rsidRDefault="00517FEA" w:rsidP="007B6EC8">
            <w:pPr>
              <w:jc w:val="center"/>
              <w:rPr>
                <w:b/>
                <w:color w:val="000000"/>
              </w:rPr>
            </w:pPr>
            <w:r>
              <w:rPr>
                <w:b/>
                <w:color w:val="000000"/>
              </w:rPr>
              <w:t>1505</w:t>
            </w:r>
          </w:p>
        </w:tc>
        <w:tc>
          <w:tcPr>
            <w:tcW w:w="979" w:type="dxa"/>
          </w:tcPr>
          <w:p w:rsidR="00517FEA" w:rsidRDefault="00517FEA" w:rsidP="007B6EC8">
            <w:pPr>
              <w:jc w:val="center"/>
              <w:rPr>
                <w:b/>
                <w:color w:val="000000"/>
              </w:rPr>
            </w:pPr>
          </w:p>
        </w:tc>
      </w:tr>
      <w:tr w:rsidR="00517FEA" w:rsidRPr="00BC5234" w:rsidTr="00517FEA">
        <w:tc>
          <w:tcPr>
            <w:tcW w:w="5835" w:type="dxa"/>
          </w:tcPr>
          <w:p w:rsidR="00517FEA" w:rsidRDefault="00517FEA" w:rsidP="007F081C">
            <w:pPr>
              <w:rPr>
                <w:b/>
                <w:color w:val="000000"/>
              </w:rPr>
            </w:pPr>
            <w:r>
              <w:rPr>
                <w:b/>
                <w:color w:val="000000"/>
              </w:rPr>
              <w:t>Виды письменных речевых высказываний</w:t>
            </w:r>
          </w:p>
          <w:p w:rsidR="00517FEA" w:rsidRPr="004613E8" w:rsidRDefault="00517FEA" w:rsidP="007F081C">
            <w:pPr>
              <w:rPr>
                <w:b/>
                <w:color w:val="000000"/>
              </w:rPr>
            </w:pPr>
          </w:p>
        </w:tc>
        <w:tc>
          <w:tcPr>
            <w:tcW w:w="4209" w:type="dxa"/>
            <w:gridSpan w:val="2"/>
          </w:tcPr>
          <w:p w:rsidR="00517FEA" w:rsidRPr="004613E8" w:rsidRDefault="00517FEA" w:rsidP="004613E8">
            <w:pPr>
              <w:jc w:val="center"/>
              <w:rPr>
                <w:b/>
                <w:color w:val="000000"/>
              </w:rPr>
            </w:pPr>
          </w:p>
        </w:tc>
        <w:tc>
          <w:tcPr>
            <w:tcW w:w="979" w:type="dxa"/>
          </w:tcPr>
          <w:p w:rsidR="00517FEA" w:rsidRDefault="00517FEA" w:rsidP="007B6EC8">
            <w:pPr>
              <w:jc w:val="center"/>
              <w:rPr>
                <w:b/>
                <w:color w:val="000000"/>
              </w:rPr>
            </w:pPr>
            <w:r>
              <w:rPr>
                <w:b/>
                <w:color w:val="000000"/>
              </w:rPr>
              <w:t>1705</w:t>
            </w:r>
          </w:p>
          <w:p w:rsidR="00517FEA" w:rsidRPr="00BC5234" w:rsidRDefault="00517FEA" w:rsidP="007B6EC8">
            <w:pPr>
              <w:jc w:val="center"/>
              <w:rPr>
                <w:b/>
                <w:color w:val="000000"/>
              </w:rPr>
            </w:pPr>
            <w:r>
              <w:rPr>
                <w:b/>
                <w:color w:val="000000"/>
              </w:rPr>
              <w:t>1905</w:t>
            </w:r>
          </w:p>
        </w:tc>
        <w:tc>
          <w:tcPr>
            <w:tcW w:w="979" w:type="dxa"/>
          </w:tcPr>
          <w:p w:rsidR="00517FEA" w:rsidRDefault="00517FEA" w:rsidP="007B6EC8">
            <w:pPr>
              <w:jc w:val="center"/>
              <w:rPr>
                <w:b/>
                <w:color w:val="000000"/>
              </w:rPr>
            </w:pPr>
          </w:p>
        </w:tc>
      </w:tr>
      <w:tr w:rsidR="00517FEA" w:rsidRPr="00BC5234" w:rsidTr="00517FEA">
        <w:tc>
          <w:tcPr>
            <w:tcW w:w="5835" w:type="dxa"/>
          </w:tcPr>
          <w:p w:rsidR="00517FEA" w:rsidRDefault="00517FEA" w:rsidP="007F081C">
            <w:pPr>
              <w:rPr>
                <w:b/>
                <w:color w:val="000000"/>
              </w:rPr>
            </w:pPr>
            <w:r>
              <w:rPr>
                <w:b/>
                <w:color w:val="000000"/>
              </w:rPr>
              <w:lastRenderedPageBreak/>
              <w:t xml:space="preserve">Сочинение-рассуждение </w:t>
            </w:r>
          </w:p>
          <w:p w:rsidR="00517FEA" w:rsidRDefault="00517FEA" w:rsidP="007F081C">
            <w:pPr>
              <w:rPr>
                <w:b/>
                <w:color w:val="000000"/>
              </w:rPr>
            </w:pPr>
          </w:p>
          <w:p w:rsidR="00517FEA" w:rsidRPr="004613E8" w:rsidRDefault="00517FEA" w:rsidP="007F081C">
            <w:pPr>
              <w:rPr>
                <w:b/>
                <w:color w:val="000000"/>
              </w:rPr>
            </w:pPr>
          </w:p>
        </w:tc>
        <w:tc>
          <w:tcPr>
            <w:tcW w:w="4209" w:type="dxa"/>
            <w:gridSpan w:val="2"/>
          </w:tcPr>
          <w:p w:rsidR="00517FEA" w:rsidRPr="004613E8" w:rsidRDefault="00517FEA" w:rsidP="004613E8">
            <w:pPr>
              <w:jc w:val="center"/>
              <w:rPr>
                <w:b/>
                <w:color w:val="000000"/>
              </w:rPr>
            </w:pPr>
          </w:p>
        </w:tc>
        <w:tc>
          <w:tcPr>
            <w:tcW w:w="979" w:type="dxa"/>
          </w:tcPr>
          <w:p w:rsidR="00517FEA" w:rsidRPr="00BC5234" w:rsidRDefault="00517FEA" w:rsidP="007B6EC8">
            <w:pPr>
              <w:jc w:val="center"/>
              <w:rPr>
                <w:b/>
                <w:color w:val="000000"/>
              </w:rPr>
            </w:pPr>
            <w:r>
              <w:rPr>
                <w:b/>
                <w:color w:val="000000"/>
              </w:rPr>
              <w:t>2205</w:t>
            </w:r>
          </w:p>
        </w:tc>
        <w:tc>
          <w:tcPr>
            <w:tcW w:w="979" w:type="dxa"/>
          </w:tcPr>
          <w:p w:rsidR="00517FEA" w:rsidRDefault="00517FEA" w:rsidP="007B6EC8">
            <w:pPr>
              <w:jc w:val="center"/>
              <w:rPr>
                <w:b/>
                <w:color w:val="000000"/>
              </w:rPr>
            </w:pPr>
          </w:p>
        </w:tc>
      </w:tr>
      <w:tr w:rsidR="00517FEA" w:rsidRPr="00BC5234" w:rsidTr="00517FEA">
        <w:tc>
          <w:tcPr>
            <w:tcW w:w="5835" w:type="dxa"/>
          </w:tcPr>
          <w:p w:rsidR="00517FEA" w:rsidRPr="004613E8" w:rsidRDefault="00517FEA" w:rsidP="004613E8">
            <w:pPr>
              <w:jc w:val="center"/>
              <w:rPr>
                <w:b/>
                <w:color w:val="000000"/>
              </w:rPr>
            </w:pPr>
            <w:r>
              <w:rPr>
                <w:b/>
                <w:color w:val="000000"/>
              </w:rPr>
              <w:t>Обобщение изученного за год</w:t>
            </w:r>
          </w:p>
        </w:tc>
        <w:tc>
          <w:tcPr>
            <w:tcW w:w="4209" w:type="dxa"/>
            <w:gridSpan w:val="2"/>
          </w:tcPr>
          <w:p w:rsidR="00517FEA" w:rsidRPr="004613E8" w:rsidRDefault="00517FEA" w:rsidP="004613E8">
            <w:pPr>
              <w:jc w:val="center"/>
              <w:rPr>
                <w:b/>
                <w:color w:val="000000"/>
              </w:rPr>
            </w:pPr>
          </w:p>
        </w:tc>
        <w:tc>
          <w:tcPr>
            <w:tcW w:w="979" w:type="dxa"/>
          </w:tcPr>
          <w:p w:rsidR="00517FEA" w:rsidRPr="00BC5234" w:rsidRDefault="00517FEA" w:rsidP="007B6EC8">
            <w:pPr>
              <w:jc w:val="center"/>
              <w:rPr>
                <w:b/>
                <w:color w:val="000000"/>
              </w:rPr>
            </w:pPr>
            <w:r>
              <w:rPr>
                <w:b/>
                <w:color w:val="000000"/>
              </w:rPr>
              <w:t>2405</w:t>
            </w:r>
          </w:p>
        </w:tc>
        <w:tc>
          <w:tcPr>
            <w:tcW w:w="979" w:type="dxa"/>
          </w:tcPr>
          <w:p w:rsidR="00517FEA" w:rsidRDefault="00517FEA" w:rsidP="007B6EC8">
            <w:pPr>
              <w:jc w:val="center"/>
              <w:rPr>
                <w:b/>
                <w:color w:val="000000"/>
              </w:rPr>
            </w:pPr>
          </w:p>
        </w:tc>
      </w:tr>
      <w:tr w:rsidR="00517FEA" w:rsidRPr="00BC5234" w:rsidTr="00517FEA">
        <w:tc>
          <w:tcPr>
            <w:tcW w:w="5835" w:type="dxa"/>
          </w:tcPr>
          <w:p w:rsidR="00517FEA" w:rsidRPr="004613E8" w:rsidRDefault="00517FEA" w:rsidP="004613E8">
            <w:pPr>
              <w:jc w:val="center"/>
              <w:rPr>
                <w:b/>
                <w:color w:val="000000"/>
              </w:rPr>
            </w:pPr>
          </w:p>
        </w:tc>
        <w:tc>
          <w:tcPr>
            <w:tcW w:w="4209" w:type="dxa"/>
            <w:gridSpan w:val="2"/>
          </w:tcPr>
          <w:p w:rsidR="00517FEA" w:rsidRPr="004613E8" w:rsidRDefault="00517FEA" w:rsidP="004613E8">
            <w:pPr>
              <w:jc w:val="center"/>
              <w:rPr>
                <w:b/>
                <w:color w:val="000000"/>
              </w:rPr>
            </w:pPr>
          </w:p>
        </w:tc>
        <w:tc>
          <w:tcPr>
            <w:tcW w:w="979" w:type="dxa"/>
          </w:tcPr>
          <w:p w:rsidR="00517FEA" w:rsidRPr="00BC5234" w:rsidRDefault="00517FEA" w:rsidP="007B6EC8">
            <w:pPr>
              <w:jc w:val="center"/>
              <w:rPr>
                <w:b/>
                <w:color w:val="000000"/>
              </w:rPr>
            </w:pPr>
          </w:p>
        </w:tc>
        <w:tc>
          <w:tcPr>
            <w:tcW w:w="979" w:type="dxa"/>
          </w:tcPr>
          <w:p w:rsidR="00517FEA" w:rsidRPr="00BC5234" w:rsidRDefault="00517FEA" w:rsidP="007B6EC8">
            <w:pPr>
              <w:jc w:val="center"/>
              <w:rPr>
                <w:b/>
                <w:color w:val="000000"/>
              </w:rPr>
            </w:pPr>
          </w:p>
        </w:tc>
      </w:tr>
    </w:tbl>
    <w:p w:rsidR="00DB773C" w:rsidRDefault="00DB773C" w:rsidP="00DB773C">
      <w:pPr>
        <w:pStyle w:val="a5"/>
        <w:spacing w:after="0" w:line="240" w:lineRule="auto"/>
        <w:ind w:left="2160"/>
        <w:rPr>
          <w:rFonts w:ascii="Times New Roman" w:hAnsi="Times New Roman"/>
        </w:rPr>
      </w:pPr>
    </w:p>
    <w:p w:rsidR="00DB773C" w:rsidRDefault="00DB773C" w:rsidP="00DB773C">
      <w:pPr>
        <w:pStyle w:val="a5"/>
        <w:spacing w:after="0" w:line="240" w:lineRule="auto"/>
        <w:ind w:left="2160"/>
        <w:rPr>
          <w:rFonts w:ascii="Times New Roman" w:hAnsi="Times New Roman"/>
        </w:rPr>
      </w:pPr>
    </w:p>
    <w:p w:rsidR="00DB773C" w:rsidRDefault="00DB773C" w:rsidP="00DB773C">
      <w:pPr>
        <w:pStyle w:val="a5"/>
        <w:spacing w:after="0" w:line="240" w:lineRule="auto"/>
        <w:ind w:left="2160"/>
        <w:rPr>
          <w:rFonts w:ascii="Times New Roman" w:hAnsi="Times New Roman"/>
        </w:rPr>
      </w:pPr>
    </w:p>
    <w:p w:rsidR="00DB773C" w:rsidRDefault="00DB773C" w:rsidP="00DB773C">
      <w:pPr>
        <w:pStyle w:val="a5"/>
        <w:spacing w:after="0" w:line="240" w:lineRule="auto"/>
        <w:ind w:left="2160"/>
        <w:rPr>
          <w:rFonts w:ascii="Times New Roman" w:hAnsi="Times New Roman"/>
        </w:rPr>
      </w:pPr>
    </w:p>
    <w:p w:rsidR="00DB773C" w:rsidRDefault="00DB773C" w:rsidP="00DB773C">
      <w:pPr>
        <w:pStyle w:val="a5"/>
        <w:spacing w:after="0" w:line="240" w:lineRule="auto"/>
        <w:ind w:left="2160"/>
        <w:rPr>
          <w:rFonts w:ascii="Times New Roman" w:hAnsi="Times New Roman"/>
        </w:rPr>
      </w:pPr>
    </w:p>
    <w:p w:rsidR="004D4868" w:rsidRPr="00010DE9" w:rsidRDefault="004D4868" w:rsidP="00517FEA">
      <w:pPr>
        <w:jc w:val="center"/>
        <w:rPr>
          <w:b/>
          <w:color w:val="000000"/>
          <w:sz w:val="26"/>
          <w:szCs w:val="26"/>
        </w:rPr>
      </w:pPr>
      <w:r w:rsidRPr="00010DE9">
        <w:rPr>
          <w:b/>
          <w:color w:val="000000"/>
          <w:sz w:val="26"/>
          <w:szCs w:val="26"/>
        </w:rPr>
        <w:t>Учебно-методический комплекс</w:t>
      </w:r>
    </w:p>
    <w:p w:rsidR="0099775F" w:rsidRPr="00010DE9" w:rsidRDefault="0099775F" w:rsidP="00010DE9">
      <w:pPr>
        <w:ind w:left="708"/>
        <w:jc w:val="both"/>
        <w:rPr>
          <w:sz w:val="26"/>
          <w:szCs w:val="26"/>
        </w:rPr>
      </w:pPr>
      <w:r w:rsidRPr="00010DE9">
        <w:rPr>
          <w:sz w:val="26"/>
          <w:szCs w:val="26"/>
        </w:rPr>
        <w:t>1. Антонова Е.С. Тайны текста. – М., 2001.</w:t>
      </w:r>
    </w:p>
    <w:p w:rsidR="0099775F" w:rsidRPr="00010DE9" w:rsidRDefault="0099775F" w:rsidP="00010DE9">
      <w:pPr>
        <w:pStyle w:val="ac"/>
        <w:spacing w:before="0" w:beforeAutospacing="0" w:after="0" w:afterAutospacing="0"/>
        <w:ind w:left="708"/>
        <w:jc w:val="both"/>
        <w:rPr>
          <w:color w:val="000000"/>
          <w:sz w:val="26"/>
          <w:szCs w:val="26"/>
        </w:rPr>
      </w:pPr>
      <w:r w:rsidRPr="00010DE9">
        <w:rPr>
          <w:sz w:val="26"/>
          <w:szCs w:val="26"/>
        </w:rPr>
        <w:t xml:space="preserve">2. </w:t>
      </w:r>
      <w:r w:rsidRPr="00010DE9">
        <w:rPr>
          <w:color w:val="000000"/>
          <w:sz w:val="26"/>
          <w:szCs w:val="26"/>
        </w:rPr>
        <w:t>Богданова Г.А., Виноградова</w:t>
      </w:r>
      <w:r w:rsidRPr="00010DE9">
        <w:rPr>
          <w:color w:val="000000"/>
          <w:spacing w:val="3"/>
          <w:sz w:val="26"/>
          <w:szCs w:val="26"/>
        </w:rPr>
        <w:t xml:space="preserve"> </w:t>
      </w:r>
      <w:r w:rsidRPr="00010DE9">
        <w:rPr>
          <w:color w:val="000000"/>
          <w:sz w:val="26"/>
          <w:szCs w:val="26"/>
        </w:rPr>
        <w:t xml:space="preserve">Е.М. </w:t>
      </w:r>
      <w:r w:rsidRPr="00010DE9">
        <w:rPr>
          <w:color w:val="000000"/>
          <w:spacing w:val="3"/>
          <w:sz w:val="26"/>
          <w:szCs w:val="26"/>
        </w:rPr>
        <w:t>Русский язык. 10—11 клас</w:t>
      </w:r>
      <w:r w:rsidRPr="00010DE9">
        <w:rPr>
          <w:color w:val="000000"/>
          <w:spacing w:val="3"/>
          <w:sz w:val="26"/>
          <w:szCs w:val="26"/>
        </w:rPr>
        <w:softHyphen/>
        <w:t xml:space="preserve">сы: для общеобразовательных учреждений (профильный </w:t>
      </w:r>
      <w:r w:rsidRPr="00010DE9">
        <w:rPr>
          <w:color w:val="000000"/>
          <w:sz w:val="26"/>
          <w:szCs w:val="26"/>
        </w:rPr>
        <w:t xml:space="preserve">уровень). </w:t>
      </w:r>
      <w:r w:rsidRPr="00010DE9">
        <w:rPr>
          <w:sz w:val="26"/>
          <w:szCs w:val="26"/>
        </w:rPr>
        <w:t>10-11 класс. – М.: Просвещение, 2013.</w:t>
      </w:r>
    </w:p>
    <w:p w:rsidR="0099775F" w:rsidRPr="00010DE9" w:rsidRDefault="0099775F" w:rsidP="00010DE9">
      <w:pPr>
        <w:ind w:left="708"/>
        <w:jc w:val="both"/>
        <w:rPr>
          <w:sz w:val="26"/>
          <w:szCs w:val="26"/>
        </w:rPr>
      </w:pPr>
      <w:r w:rsidRPr="00010DE9">
        <w:rPr>
          <w:sz w:val="26"/>
          <w:szCs w:val="26"/>
        </w:rPr>
        <w:t>3. Валгина Н.С. Трудности современной пунктуации. – М., 2000.</w:t>
      </w:r>
    </w:p>
    <w:p w:rsidR="0099775F" w:rsidRPr="00010DE9" w:rsidRDefault="0099775F" w:rsidP="00010DE9">
      <w:pPr>
        <w:pStyle w:val="ac"/>
        <w:spacing w:before="0" w:beforeAutospacing="0" w:after="0" w:afterAutospacing="0"/>
        <w:ind w:left="708"/>
        <w:jc w:val="both"/>
        <w:rPr>
          <w:color w:val="000000"/>
          <w:sz w:val="26"/>
          <w:szCs w:val="26"/>
        </w:rPr>
      </w:pPr>
      <w:r w:rsidRPr="00010DE9">
        <w:rPr>
          <w:sz w:val="26"/>
          <w:szCs w:val="26"/>
        </w:rPr>
        <w:t xml:space="preserve">4. </w:t>
      </w:r>
      <w:r w:rsidRPr="00010DE9">
        <w:rPr>
          <w:color w:val="000000"/>
          <w:sz w:val="26"/>
          <w:szCs w:val="26"/>
        </w:rPr>
        <w:t>Власенков А. П., Рыбченкова Л. М. Русский язык : Грамматика. Текст. Стили речи: учеб. для 10—11 кл. общеобразоват. учреждений. 13-е изд. – М.: Просвещение, 2011.</w:t>
      </w:r>
    </w:p>
    <w:p w:rsidR="0099775F" w:rsidRPr="00010DE9" w:rsidRDefault="0099775F" w:rsidP="00010DE9">
      <w:pPr>
        <w:pStyle w:val="ac"/>
        <w:spacing w:before="0" w:beforeAutospacing="0" w:after="0" w:afterAutospacing="0"/>
        <w:ind w:left="708"/>
        <w:jc w:val="both"/>
        <w:rPr>
          <w:color w:val="000000"/>
          <w:sz w:val="26"/>
          <w:szCs w:val="26"/>
        </w:rPr>
      </w:pPr>
      <w:r w:rsidRPr="00010DE9">
        <w:rPr>
          <w:sz w:val="26"/>
          <w:szCs w:val="26"/>
        </w:rPr>
        <w:t xml:space="preserve">5. </w:t>
      </w:r>
      <w:r w:rsidRPr="00010DE9">
        <w:rPr>
          <w:color w:val="000000"/>
          <w:sz w:val="26"/>
          <w:szCs w:val="26"/>
        </w:rPr>
        <w:t>Горшков А. И.. Русская словесность: от слова к словесности: учеб. для общеобразоват. учреждений, 10—11 кл. – М.: Дрофа, 2010.</w:t>
      </w:r>
    </w:p>
    <w:p w:rsidR="0099775F" w:rsidRPr="00010DE9" w:rsidRDefault="0099775F" w:rsidP="00010DE9">
      <w:pPr>
        <w:ind w:left="708"/>
        <w:jc w:val="both"/>
        <w:rPr>
          <w:sz w:val="26"/>
          <w:szCs w:val="26"/>
        </w:rPr>
      </w:pPr>
      <w:r w:rsidRPr="00010DE9">
        <w:rPr>
          <w:sz w:val="26"/>
          <w:szCs w:val="26"/>
        </w:rPr>
        <w:t>6. Демидова Н. И. Поурочное планирование по русскому языку. 10 класс. – М., 2006.</w:t>
      </w:r>
    </w:p>
    <w:p w:rsidR="0099775F" w:rsidRPr="00010DE9" w:rsidRDefault="0099775F" w:rsidP="00010DE9">
      <w:pPr>
        <w:pStyle w:val="ac"/>
        <w:spacing w:before="0" w:beforeAutospacing="0" w:after="0" w:afterAutospacing="0"/>
        <w:ind w:left="720"/>
        <w:jc w:val="both"/>
        <w:rPr>
          <w:color w:val="000000"/>
          <w:sz w:val="26"/>
          <w:szCs w:val="26"/>
        </w:rPr>
      </w:pPr>
      <w:r w:rsidRPr="00010DE9">
        <w:rPr>
          <w:color w:val="000000"/>
          <w:sz w:val="26"/>
          <w:szCs w:val="26"/>
        </w:rPr>
        <w:t>7.Егорова Н.В., Дмитриева Л.П., Золотарева И.В. Поурочные разработки по русскому языку. - М.: ВАКО, 2011.</w:t>
      </w:r>
    </w:p>
    <w:p w:rsidR="004D4868" w:rsidRPr="00010DE9" w:rsidRDefault="0099775F" w:rsidP="00010DE9">
      <w:pPr>
        <w:pStyle w:val="ac"/>
        <w:spacing w:before="0" w:beforeAutospacing="0" w:after="0" w:afterAutospacing="0"/>
        <w:ind w:left="708"/>
        <w:jc w:val="both"/>
        <w:rPr>
          <w:color w:val="000000"/>
          <w:sz w:val="26"/>
          <w:szCs w:val="26"/>
        </w:rPr>
      </w:pPr>
      <w:r w:rsidRPr="00010DE9">
        <w:rPr>
          <w:color w:val="000000"/>
          <w:sz w:val="26"/>
          <w:szCs w:val="26"/>
        </w:rPr>
        <w:t>8.</w:t>
      </w:r>
      <w:r w:rsidR="004D4868" w:rsidRPr="00010DE9">
        <w:rPr>
          <w:color w:val="000000"/>
          <w:sz w:val="26"/>
          <w:szCs w:val="26"/>
        </w:rPr>
        <w:t>Кайдалова А.И., Калинина И.К. Современная русская орфография.- М.: Высшая школа, 2009.</w:t>
      </w:r>
    </w:p>
    <w:p w:rsidR="00010DE9" w:rsidRPr="00010DE9" w:rsidRDefault="0099775F" w:rsidP="00010DE9">
      <w:pPr>
        <w:ind w:left="708"/>
        <w:jc w:val="both"/>
        <w:rPr>
          <w:sz w:val="26"/>
          <w:szCs w:val="26"/>
        </w:rPr>
      </w:pPr>
      <w:r w:rsidRPr="00010DE9">
        <w:rPr>
          <w:color w:val="000000"/>
          <w:sz w:val="26"/>
          <w:szCs w:val="26"/>
        </w:rPr>
        <w:t>9.</w:t>
      </w:r>
      <w:r w:rsidR="00010DE9" w:rsidRPr="00010DE9">
        <w:rPr>
          <w:sz w:val="26"/>
          <w:szCs w:val="26"/>
        </w:rPr>
        <w:t xml:space="preserve"> Капинос В.И. Изложения: тексты с лингвистическим анализом. – М., 1994.</w:t>
      </w:r>
    </w:p>
    <w:p w:rsidR="004D4868" w:rsidRPr="00010DE9" w:rsidRDefault="00010DE9" w:rsidP="00010DE9">
      <w:pPr>
        <w:pStyle w:val="ac"/>
        <w:spacing w:before="0" w:beforeAutospacing="0" w:after="0" w:afterAutospacing="0"/>
        <w:ind w:left="708"/>
        <w:jc w:val="both"/>
        <w:rPr>
          <w:color w:val="000000"/>
          <w:sz w:val="26"/>
          <w:szCs w:val="26"/>
        </w:rPr>
      </w:pPr>
      <w:r w:rsidRPr="00010DE9">
        <w:rPr>
          <w:color w:val="000000"/>
          <w:sz w:val="26"/>
          <w:szCs w:val="26"/>
        </w:rPr>
        <w:t>10.</w:t>
      </w:r>
      <w:r w:rsidR="004D4868" w:rsidRPr="00010DE9">
        <w:rPr>
          <w:color w:val="000000"/>
          <w:sz w:val="26"/>
          <w:szCs w:val="26"/>
        </w:rPr>
        <w:t>Кашаева Е.Ю., Вышегородская Е.Д., Кондратьева И.А. Репетитор по русскому языку. - Ростов-на-Дону: Феникс, 2009.</w:t>
      </w:r>
    </w:p>
    <w:p w:rsidR="00010DE9" w:rsidRPr="00010DE9" w:rsidRDefault="00010DE9" w:rsidP="00010DE9">
      <w:pPr>
        <w:numPr>
          <w:ilvl w:val="0"/>
          <w:numId w:val="15"/>
        </w:numPr>
        <w:jc w:val="both"/>
        <w:rPr>
          <w:sz w:val="26"/>
          <w:szCs w:val="26"/>
        </w:rPr>
      </w:pPr>
      <w:r w:rsidRPr="00010DE9">
        <w:rPr>
          <w:sz w:val="26"/>
          <w:szCs w:val="26"/>
        </w:rPr>
        <w:t>Львова С.И. Работа со схемами-таблицами по орфографии и пунктуации: Методические рекомендации. – М., 2004.</w:t>
      </w:r>
    </w:p>
    <w:p w:rsidR="00010DE9" w:rsidRPr="00010DE9" w:rsidRDefault="00010DE9" w:rsidP="00010DE9">
      <w:pPr>
        <w:numPr>
          <w:ilvl w:val="0"/>
          <w:numId w:val="15"/>
        </w:numPr>
        <w:jc w:val="both"/>
        <w:rPr>
          <w:sz w:val="26"/>
          <w:szCs w:val="26"/>
        </w:rPr>
      </w:pPr>
      <w:r w:rsidRPr="00010DE9">
        <w:rPr>
          <w:sz w:val="26"/>
          <w:szCs w:val="26"/>
        </w:rPr>
        <w:t>Пузанкова Е.Н. Проблемы развития языковой способности учащихся при обучении русскому языку. – М., 1996.</w:t>
      </w:r>
    </w:p>
    <w:p w:rsidR="004D4868" w:rsidRPr="00010DE9" w:rsidRDefault="00010DE9" w:rsidP="00010DE9">
      <w:pPr>
        <w:pStyle w:val="ac"/>
        <w:spacing w:before="0" w:beforeAutospacing="0" w:after="0" w:afterAutospacing="0"/>
        <w:ind w:left="708"/>
        <w:jc w:val="both"/>
        <w:rPr>
          <w:color w:val="000000"/>
          <w:sz w:val="26"/>
          <w:szCs w:val="26"/>
        </w:rPr>
      </w:pPr>
      <w:r w:rsidRPr="00010DE9">
        <w:rPr>
          <w:color w:val="000000"/>
          <w:sz w:val="26"/>
          <w:szCs w:val="26"/>
        </w:rPr>
        <w:t xml:space="preserve">13. </w:t>
      </w:r>
      <w:r w:rsidR="004D4868" w:rsidRPr="00010DE9">
        <w:rPr>
          <w:color w:val="000000"/>
          <w:sz w:val="26"/>
          <w:szCs w:val="26"/>
        </w:rPr>
        <w:t>Сенина Н.А. Русский язык. Подготовка к ЕГЭ – 201</w:t>
      </w:r>
      <w:r w:rsidRPr="00010DE9">
        <w:rPr>
          <w:color w:val="000000"/>
          <w:sz w:val="26"/>
          <w:szCs w:val="26"/>
        </w:rPr>
        <w:t>5</w:t>
      </w:r>
      <w:r w:rsidR="004D4868" w:rsidRPr="00010DE9">
        <w:rPr>
          <w:color w:val="000000"/>
          <w:sz w:val="26"/>
          <w:szCs w:val="26"/>
        </w:rPr>
        <w:t>. - Ростов-на-Дону: Легион, 20</w:t>
      </w:r>
      <w:r w:rsidRPr="00010DE9">
        <w:rPr>
          <w:color w:val="000000"/>
          <w:sz w:val="26"/>
          <w:szCs w:val="26"/>
        </w:rPr>
        <w:t>15</w:t>
      </w:r>
      <w:r w:rsidR="004D4868" w:rsidRPr="00010DE9">
        <w:rPr>
          <w:color w:val="000000"/>
          <w:sz w:val="26"/>
          <w:szCs w:val="26"/>
        </w:rPr>
        <w:t>.</w:t>
      </w:r>
    </w:p>
    <w:p w:rsidR="000B39DE" w:rsidRDefault="000B39DE" w:rsidP="00010DE9">
      <w:pPr>
        <w:tabs>
          <w:tab w:val="left" w:pos="2820"/>
        </w:tabs>
        <w:jc w:val="both"/>
        <w:rPr>
          <w:b/>
        </w:rPr>
      </w:pPr>
    </w:p>
    <w:p w:rsidR="00C06E44" w:rsidRPr="00C4691E" w:rsidRDefault="00C06E44" w:rsidP="00C06E44">
      <w:pPr>
        <w:tabs>
          <w:tab w:val="left" w:pos="1840"/>
        </w:tabs>
      </w:pPr>
    </w:p>
    <w:sectPr w:rsidR="00C06E44" w:rsidRPr="00C4691E" w:rsidSect="00C06E44">
      <w:pgSz w:w="11906" w:h="16838"/>
      <w:pgMar w:top="1134" w:right="850" w:bottom="1134"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A76" w:rsidRDefault="00323A76">
      <w:r>
        <w:separator/>
      </w:r>
    </w:p>
  </w:endnote>
  <w:endnote w:type="continuationSeparator" w:id="0">
    <w:p w:rsidR="00323A76" w:rsidRDefault="00323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EDOJD E+ School Book 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A76" w:rsidRDefault="00323A76">
      <w:r>
        <w:separator/>
      </w:r>
    </w:p>
  </w:footnote>
  <w:footnote w:type="continuationSeparator" w:id="0">
    <w:p w:rsidR="00323A76" w:rsidRDefault="00323A76">
      <w:r>
        <w:continuationSeparator/>
      </w:r>
    </w:p>
  </w:footnote>
  <w:footnote w:id="1">
    <w:p w:rsidR="00517FEA" w:rsidRDefault="00517FEA" w:rsidP="00517FEA">
      <w:pPr>
        <w:pStyle w:val="a6"/>
        <w:jc w:val="both"/>
      </w:pPr>
      <w:r w:rsidRPr="00673AA1">
        <w:rPr>
          <w:rStyle w:val="a8"/>
          <w:rFonts w:ascii="Times New Roman" w:hAnsi="Times New Roman"/>
        </w:rPr>
        <w:footnoteRef/>
      </w:r>
      <w:r w:rsidRPr="00673AA1">
        <w:rPr>
          <w:rFonts w:ascii="Times New Roman" w:hAnsi="Times New Roman"/>
        </w:rPr>
        <w:t xml:space="preserve">  Федеральный </w:t>
      </w:r>
      <w:r w:rsidRPr="00D03915">
        <w:rPr>
          <w:rFonts w:ascii="Times New Roman" w:hAnsi="Times New Roman"/>
        </w:rPr>
        <w:t>государственный образовательный</w:t>
      </w:r>
      <w:r w:rsidRPr="00673AA1">
        <w:rPr>
          <w:rFonts w:ascii="Times New Roman" w:hAnsi="Times New Roman"/>
        </w:rPr>
        <w:t xml:space="preserve"> стандарт общего образования: </w:t>
      </w:r>
      <w:hyperlink r:id="rId1" w:history="1">
        <w:r w:rsidRPr="004C181A">
          <w:rPr>
            <w:rStyle w:val="ab"/>
            <w:rFonts w:ascii="Times New Roman" w:hAnsi="Times New Roman"/>
          </w:rPr>
          <w:t>http://standart.edu.ru/</w:t>
        </w:r>
      </w:hyperlink>
      <w:r>
        <w:rPr>
          <w:rFonts w:ascii="Times New Roman" w:hAnsi="Times New Roman"/>
        </w:rPr>
        <w:t xml:space="preserve"> </w:t>
      </w:r>
    </w:p>
  </w:footnote>
  <w:footnote w:id="2">
    <w:p w:rsidR="00517FEA" w:rsidRPr="00C21564" w:rsidRDefault="00517FEA" w:rsidP="00517FEA">
      <w:pPr>
        <w:pStyle w:val="a6"/>
        <w:tabs>
          <w:tab w:val="left" w:pos="426"/>
          <w:tab w:val="left" w:pos="567"/>
        </w:tabs>
        <w:contextualSpacing/>
        <w:jc w:val="both"/>
        <w:rPr>
          <w:rFonts w:ascii="Times New Roman" w:hAnsi="Times New Roman"/>
          <w:sz w:val="24"/>
          <w:szCs w:val="24"/>
        </w:rPr>
      </w:pPr>
      <w:r w:rsidRPr="0008486F">
        <w:rPr>
          <w:rStyle w:val="a8"/>
          <w:rFonts w:ascii="Times New Roman" w:hAnsi="Times New Roman"/>
          <w:sz w:val="24"/>
          <w:szCs w:val="24"/>
        </w:rPr>
        <w:footnoteRef/>
      </w:r>
      <w:r w:rsidRPr="0008486F">
        <w:rPr>
          <w:rFonts w:ascii="Times New Roman" w:hAnsi="Times New Roman"/>
          <w:sz w:val="24"/>
          <w:szCs w:val="24"/>
        </w:rPr>
        <w:t xml:space="preserve"> </w:t>
      </w:r>
      <w:r>
        <w:rPr>
          <w:rFonts w:ascii="Times New Roman" w:hAnsi="Times New Roman"/>
          <w:sz w:val="24"/>
          <w:szCs w:val="24"/>
        </w:rPr>
        <w:t xml:space="preserve"> </w:t>
      </w:r>
      <w:r w:rsidRPr="00C21564">
        <w:rPr>
          <w:rFonts w:ascii="Times New Roman" w:hAnsi="Times New Roman"/>
          <w:sz w:val="24"/>
          <w:szCs w:val="24"/>
        </w:rPr>
        <w:t>Львова С. И., Александрова О. М. Русский язык.  Примерные программы среднего (полного) общего образования: русский язык и литература. 10 – 11 классы. – М.: Вентана-Граф, 2012.</w:t>
      </w:r>
    </w:p>
    <w:p w:rsidR="00517FEA" w:rsidRPr="00A8608E" w:rsidRDefault="00517FEA" w:rsidP="00517FEA">
      <w:pPr>
        <w:pStyle w:val="a6"/>
        <w:rPr>
          <w:rFonts w:ascii="Times New Roman" w:hAnsi="Times New Roman"/>
          <w:sz w:val="24"/>
          <w:szCs w:val="24"/>
        </w:rPr>
      </w:pPr>
    </w:p>
  </w:footnote>
  <w:footnote w:id="3">
    <w:p w:rsidR="00517FEA" w:rsidRPr="008B2626" w:rsidRDefault="00517FEA" w:rsidP="00517FEA">
      <w:pPr>
        <w:pStyle w:val="a6"/>
        <w:jc w:val="both"/>
        <w:rPr>
          <w:rFonts w:ascii="Times New Roman" w:hAnsi="Times New Roman"/>
          <w:sz w:val="24"/>
          <w:szCs w:val="24"/>
        </w:rPr>
      </w:pPr>
      <w:r>
        <w:rPr>
          <w:rStyle w:val="a8"/>
        </w:rPr>
        <w:footnoteRef/>
      </w:r>
      <w:r>
        <w:t xml:space="preserve"> </w:t>
      </w:r>
      <w:r w:rsidRPr="000811E0">
        <w:rPr>
          <w:rFonts w:ascii="Times New Roman" w:hAnsi="Times New Roman"/>
          <w:sz w:val="24"/>
          <w:szCs w:val="24"/>
        </w:rPr>
        <w:t>Львов</w:t>
      </w:r>
      <w:r>
        <w:rPr>
          <w:rFonts w:ascii="Times New Roman" w:hAnsi="Times New Roman"/>
          <w:sz w:val="24"/>
          <w:szCs w:val="24"/>
        </w:rPr>
        <w:t>а</w:t>
      </w:r>
      <w:r w:rsidRPr="000811E0">
        <w:rPr>
          <w:rFonts w:ascii="Times New Roman" w:hAnsi="Times New Roman"/>
          <w:sz w:val="24"/>
          <w:szCs w:val="24"/>
        </w:rPr>
        <w:t xml:space="preserve"> С. И. </w:t>
      </w:r>
      <w:r>
        <w:rPr>
          <w:rFonts w:ascii="Times New Roman" w:hAnsi="Times New Roman"/>
          <w:sz w:val="24"/>
          <w:szCs w:val="24"/>
        </w:rPr>
        <w:t xml:space="preserve"> </w:t>
      </w:r>
      <w:r w:rsidRPr="000811E0">
        <w:rPr>
          <w:rFonts w:ascii="Times New Roman" w:hAnsi="Times New Roman"/>
          <w:sz w:val="24"/>
          <w:szCs w:val="24"/>
        </w:rPr>
        <w:t>Рабочие программы. Русский язык. 5 – 9 классы</w:t>
      </w:r>
      <w:r>
        <w:rPr>
          <w:rFonts w:ascii="Times New Roman" w:hAnsi="Times New Roman"/>
          <w:sz w:val="24"/>
          <w:szCs w:val="24"/>
        </w:rPr>
        <w:t xml:space="preserve">. - </w:t>
      </w:r>
      <w:r w:rsidRPr="000811E0">
        <w:rPr>
          <w:rFonts w:ascii="Times New Roman" w:hAnsi="Times New Roman"/>
          <w:sz w:val="24"/>
          <w:szCs w:val="24"/>
        </w:rPr>
        <w:t xml:space="preserve"> </w:t>
      </w:r>
      <w:r>
        <w:rPr>
          <w:rFonts w:ascii="Times New Roman" w:hAnsi="Times New Roman"/>
          <w:sz w:val="24"/>
          <w:szCs w:val="24"/>
        </w:rPr>
        <w:t xml:space="preserve"> М.: Мнемозина, 2013</w:t>
      </w:r>
      <w:r w:rsidRPr="000811E0">
        <w:rPr>
          <w:rFonts w:ascii="Times New Roman" w:hAnsi="Times New Roman"/>
          <w:sz w:val="24"/>
          <w:szCs w:val="24"/>
        </w:rPr>
        <w:t>.</w:t>
      </w:r>
    </w:p>
    <w:p w:rsidR="00517FEA" w:rsidRDefault="00517FEA" w:rsidP="00517FEA">
      <w:pPr>
        <w:pStyle w:val="a6"/>
      </w:pPr>
    </w:p>
  </w:footnote>
  <w:footnote w:id="4">
    <w:p w:rsidR="00517FEA" w:rsidRPr="003B5142" w:rsidRDefault="00517FEA" w:rsidP="00517FEA">
      <w:pPr>
        <w:pStyle w:val="a6"/>
        <w:jc w:val="both"/>
        <w:rPr>
          <w:rFonts w:ascii="Times New Roman" w:hAnsi="Times New Roman"/>
          <w:sz w:val="22"/>
          <w:szCs w:val="22"/>
        </w:rPr>
      </w:pPr>
      <w:r>
        <w:rPr>
          <w:rStyle w:val="a8"/>
        </w:rPr>
        <w:footnoteRef/>
      </w:r>
      <w:r>
        <w:t xml:space="preserve">  См. раздел «Основные результаты обучения (5 – 9 классы)» в книге:  </w:t>
      </w:r>
      <w:r w:rsidRPr="003B5142">
        <w:rPr>
          <w:rFonts w:ascii="Times New Roman" w:hAnsi="Times New Roman"/>
          <w:i/>
          <w:sz w:val="22"/>
          <w:szCs w:val="22"/>
        </w:rPr>
        <w:t>Львова</w:t>
      </w:r>
      <w:r w:rsidRPr="004F2675">
        <w:rPr>
          <w:rFonts w:ascii="Times New Roman" w:hAnsi="Times New Roman"/>
          <w:i/>
          <w:sz w:val="22"/>
          <w:szCs w:val="22"/>
        </w:rPr>
        <w:t xml:space="preserve"> </w:t>
      </w:r>
      <w:r w:rsidRPr="003B5142">
        <w:rPr>
          <w:rFonts w:ascii="Times New Roman" w:hAnsi="Times New Roman"/>
          <w:i/>
          <w:sz w:val="22"/>
          <w:szCs w:val="22"/>
        </w:rPr>
        <w:t>С. И.</w:t>
      </w:r>
      <w:r>
        <w:rPr>
          <w:rFonts w:ascii="Times New Roman" w:hAnsi="Times New Roman"/>
          <w:i/>
          <w:sz w:val="22"/>
          <w:szCs w:val="22"/>
        </w:rPr>
        <w:t xml:space="preserve"> </w:t>
      </w:r>
      <w:r w:rsidRPr="003B5142">
        <w:rPr>
          <w:rFonts w:ascii="Times New Roman" w:hAnsi="Times New Roman"/>
          <w:sz w:val="22"/>
          <w:szCs w:val="22"/>
        </w:rPr>
        <w:t xml:space="preserve"> Рабочие программы. Русский язык. 5 – 9 классы. – М.: Мнемозина, 2013.</w:t>
      </w:r>
    </w:p>
    <w:p w:rsidR="00517FEA" w:rsidRDefault="00517FEA" w:rsidP="00517FEA">
      <w:pPr>
        <w:pStyle w:val="a6"/>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9A0B4AE"/>
    <w:lvl w:ilvl="0">
      <w:numFmt w:val="bullet"/>
      <w:lvlText w:val="*"/>
      <w:lvlJc w:val="left"/>
    </w:lvl>
  </w:abstractNum>
  <w:abstractNum w:abstractNumId="1" w15:restartNumberingAfterBreak="0">
    <w:nsid w:val="042A5FAE"/>
    <w:multiLevelType w:val="hybridMultilevel"/>
    <w:tmpl w:val="DFFA0FD8"/>
    <w:lvl w:ilvl="0" w:tplc="213E8806">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CD028B5"/>
    <w:multiLevelType w:val="hybridMultilevel"/>
    <w:tmpl w:val="50ECCC60"/>
    <w:lvl w:ilvl="0" w:tplc="63C4D97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145A6B1E"/>
    <w:multiLevelType w:val="hybridMultilevel"/>
    <w:tmpl w:val="7562B2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4FF71EA"/>
    <w:multiLevelType w:val="hybridMultilevel"/>
    <w:tmpl w:val="BEDC6F2E"/>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 w15:restartNumberingAfterBreak="0">
    <w:nsid w:val="2E110165"/>
    <w:multiLevelType w:val="hybridMultilevel"/>
    <w:tmpl w:val="61B26C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BC26C5"/>
    <w:multiLevelType w:val="hybridMultilevel"/>
    <w:tmpl w:val="DD5465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6F16F64"/>
    <w:multiLevelType w:val="hybridMultilevel"/>
    <w:tmpl w:val="A79ED136"/>
    <w:lvl w:ilvl="0" w:tplc="0419000F">
      <w:start w:val="1"/>
      <w:numFmt w:val="decimal"/>
      <w:lvlText w:val="%1."/>
      <w:lvlJc w:val="left"/>
      <w:pPr>
        <w:tabs>
          <w:tab w:val="num" w:pos="360"/>
        </w:tabs>
        <w:ind w:left="360" w:hanging="360"/>
      </w:pPr>
    </w:lvl>
    <w:lvl w:ilvl="1" w:tplc="9F6A2DF8">
      <w:start w:val="4"/>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4E583F1B"/>
    <w:multiLevelType w:val="hybridMultilevel"/>
    <w:tmpl w:val="8306EF80"/>
    <w:lvl w:ilvl="0" w:tplc="1B5AC7A8">
      <w:start w:val="3"/>
      <w:numFmt w:val="decimal"/>
      <w:lvlText w:val="%1."/>
      <w:lvlJc w:val="left"/>
      <w:pPr>
        <w:tabs>
          <w:tab w:val="num" w:pos="720"/>
        </w:tabs>
        <w:ind w:left="720" w:hanging="360"/>
      </w:pPr>
      <w:rPr>
        <w:rFonts w:hint="default"/>
        <w:sz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1336738"/>
    <w:multiLevelType w:val="hybridMultilevel"/>
    <w:tmpl w:val="8A3CAEB2"/>
    <w:lvl w:ilvl="0" w:tplc="048849E8">
      <w:start w:val="4"/>
      <w:numFmt w:val="decimal"/>
      <w:lvlText w:val="%1."/>
      <w:lvlJc w:val="left"/>
      <w:pPr>
        <w:tabs>
          <w:tab w:val="num" w:pos="540"/>
        </w:tabs>
        <w:ind w:left="540" w:hanging="360"/>
      </w:pPr>
      <w:rPr>
        <w:rFonts w:hint="default"/>
        <w:sz w:val="26"/>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15:restartNumberingAfterBreak="0">
    <w:nsid w:val="5D5E37F6"/>
    <w:multiLevelType w:val="hybridMultilevel"/>
    <w:tmpl w:val="C266342E"/>
    <w:lvl w:ilvl="0" w:tplc="B816A9F6">
      <w:start w:val="1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15:restartNumberingAfterBreak="0">
    <w:nsid w:val="5EBE76B6"/>
    <w:multiLevelType w:val="multilevel"/>
    <w:tmpl w:val="50ECCC60"/>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2" w15:restartNumberingAfterBreak="0">
    <w:nsid w:val="64FA1963"/>
    <w:multiLevelType w:val="hybridMultilevel"/>
    <w:tmpl w:val="61763F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A109E4"/>
    <w:multiLevelType w:val="hybridMultilevel"/>
    <w:tmpl w:val="A0E63D08"/>
    <w:lvl w:ilvl="0" w:tplc="048849E8">
      <w:start w:val="5"/>
      <w:numFmt w:val="decimal"/>
      <w:lvlText w:val="%1."/>
      <w:lvlJc w:val="left"/>
      <w:pPr>
        <w:tabs>
          <w:tab w:val="num" w:pos="540"/>
        </w:tabs>
        <w:ind w:left="540" w:hanging="360"/>
      </w:pPr>
      <w:rPr>
        <w:rFonts w:hint="default"/>
        <w:sz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99E2FDB"/>
    <w:multiLevelType w:val="hybridMultilevel"/>
    <w:tmpl w:val="3BD82660"/>
    <w:lvl w:ilvl="0" w:tplc="048849E8">
      <w:start w:val="5"/>
      <w:numFmt w:val="decimal"/>
      <w:lvlText w:val="%1."/>
      <w:lvlJc w:val="left"/>
      <w:pPr>
        <w:tabs>
          <w:tab w:val="num" w:pos="720"/>
        </w:tabs>
        <w:ind w:left="720" w:hanging="360"/>
      </w:pPr>
      <w:rPr>
        <w:rFonts w:hint="default"/>
        <w:sz w:val="26"/>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15:restartNumberingAfterBreak="0">
    <w:nsid w:val="6E3526E9"/>
    <w:multiLevelType w:val="hybridMultilevel"/>
    <w:tmpl w:val="6746496A"/>
    <w:lvl w:ilvl="0" w:tplc="048849E8">
      <w:start w:val="5"/>
      <w:numFmt w:val="decimal"/>
      <w:lvlText w:val="%1."/>
      <w:lvlJc w:val="left"/>
      <w:pPr>
        <w:tabs>
          <w:tab w:val="num" w:pos="540"/>
        </w:tabs>
        <w:ind w:left="540" w:hanging="360"/>
      </w:pPr>
      <w:rPr>
        <w:rFonts w:hint="default"/>
        <w:sz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EF2520"/>
    <w:multiLevelType w:val="hybridMultilevel"/>
    <w:tmpl w:val="F29E55A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4"/>
  </w:num>
  <w:num w:numId="2">
    <w:abstractNumId w:val="2"/>
  </w:num>
  <w:num w:numId="3">
    <w:abstractNumId w:val="6"/>
  </w:num>
  <w:num w:numId="4">
    <w:abstractNumId w:val="0"/>
    <w:lvlOverride w:ilvl="0">
      <w:lvl w:ilvl="0">
        <w:start w:val="65535"/>
        <w:numFmt w:val="bullet"/>
        <w:lvlText w:val="—"/>
        <w:legacy w:legacy="1" w:legacySpace="0" w:legacyIndent="30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92"/>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64"/>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8">
    <w:abstractNumId w:val="7"/>
  </w:num>
  <w:num w:numId="9">
    <w:abstractNumId w:val="8"/>
  </w:num>
  <w:num w:numId="10">
    <w:abstractNumId w:val="16"/>
  </w:num>
  <w:num w:numId="11">
    <w:abstractNumId w:val="12"/>
  </w:num>
  <w:num w:numId="12">
    <w:abstractNumId w:val="5"/>
  </w:num>
  <w:num w:numId="13">
    <w:abstractNumId w:val="3"/>
  </w:num>
  <w:num w:numId="14">
    <w:abstractNumId w:val="1"/>
  </w:num>
  <w:num w:numId="15">
    <w:abstractNumId w:val="10"/>
  </w:num>
  <w:num w:numId="16">
    <w:abstractNumId w:val="11"/>
  </w:num>
  <w:num w:numId="17">
    <w:abstractNumId w:val="9"/>
  </w:num>
  <w:num w:numId="18">
    <w:abstractNumId w:val="15"/>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E44"/>
    <w:rsid w:val="00010DE9"/>
    <w:rsid w:val="00020A91"/>
    <w:rsid w:val="00051F56"/>
    <w:rsid w:val="000B39DE"/>
    <w:rsid w:val="000B4EEC"/>
    <w:rsid w:val="000C5162"/>
    <w:rsid w:val="00101338"/>
    <w:rsid w:val="00164A3D"/>
    <w:rsid w:val="00166112"/>
    <w:rsid w:val="00171523"/>
    <w:rsid w:val="001E6CEA"/>
    <w:rsid w:val="00243E07"/>
    <w:rsid w:val="00261726"/>
    <w:rsid w:val="002C7772"/>
    <w:rsid w:val="00301C35"/>
    <w:rsid w:val="00304CB8"/>
    <w:rsid w:val="0032122B"/>
    <w:rsid w:val="00323A76"/>
    <w:rsid w:val="003661B0"/>
    <w:rsid w:val="00383DCB"/>
    <w:rsid w:val="00396422"/>
    <w:rsid w:val="003A2FBC"/>
    <w:rsid w:val="003F3436"/>
    <w:rsid w:val="004613E8"/>
    <w:rsid w:val="00464090"/>
    <w:rsid w:val="004760B1"/>
    <w:rsid w:val="004B2D21"/>
    <w:rsid w:val="004C357A"/>
    <w:rsid w:val="004D1950"/>
    <w:rsid w:val="004D4868"/>
    <w:rsid w:val="00517FEA"/>
    <w:rsid w:val="0052099E"/>
    <w:rsid w:val="00577047"/>
    <w:rsid w:val="00583733"/>
    <w:rsid w:val="005A0AED"/>
    <w:rsid w:val="005B7684"/>
    <w:rsid w:val="005C1FAB"/>
    <w:rsid w:val="006162FA"/>
    <w:rsid w:val="00616E37"/>
    <w:rsid w:val="006178BE"/>
    <w:rsid w:val="00635C16"/>
    <w:rsid w:val="006372CA"/>
    <w:rsid w:val="006664B8"/>
    <w:rsid w:val="0066688E"/>
    <w:rsid w:val="00676FCB"/>
    <w:rsid w:val="006B3EF9"/>
    <w:rsid w:val="006B5DB0"/>
    <w:rsid w:val="006C1731"/>
    <w:rsid w:val="006D1351"/>
    <w:rsid w:val="006E3CD2"/>
    <w:rsid w:val="00710C56"/>
    <w:rsid w:val="007139B5"/>
    <w:rsid w:val="00726567"/>
    <w:rsid w:val="00726BD4"/>
    <w:rsid w:val="00727331"/>
    <w:rsid w:val="007566F3"/>
    <w:rsid w:val="007707F0"/>
    <w:rsid w:val="00782FB7"/>
    <w:rsid w:val="007972BD"/>
    <w:rsid w:val="007A0F00"/>
    <w:rsid w:val="007B6EC8"/>
    <w:rsid w:val="007C04C0"/>
    <w:rsid w:val="007D6356"/>
    <w:rsid w:val="007E0B49"/>
    <w:rsid w:val="007E1F08"/>
    <w:rsid w:val="007E2F74"/>
    <w:rsid w:val="007E5CB3"/>
    <w:rsid w:val="007F081C"/>
    <w:rsid w:val="00812005"/>
    <w:rsid w:val="00814B1C"/>
    <w:rsid w:val="008212CC"/>
    <w:rsid w:val="00821CB7"/>
    <w:rsid w:val="008449EC"/>
    <w:rsid w:val="008472E6"/>
    <w:rsid w:val="0087142C"/>
    <w:rsid w:val="00972A2B"/>
    <w:rsid w:val="0099775F"/>
    <w:rsid w:val="009A3CEF"/>
    <w:rsid w:val="009E5464"/>
    <w:rsid w:val="00A2027A"/>
    <w:rsid w:val="00A21A73"/>
    <w:rsid w:val="00A24C8A"/>
    <w:rsid w:val="00A47093"/>
    <w:rsid w:val="00A56F9C"/>
    <w:rsid w:val="00A774C6"/>
    <w:rsid w:val="00AD013B"/>
    <w:rsid w:val="00AF7677"/>
    <w:rsid w:val="00B318C6"/>
    <w:rsid w:val="00B33AC8"/>
    <w:rsid w:val="00B3596D"/>
    <w:rsid w:val="00B86DB6"/>
    <w:rsid w:val="00BD6D14"/>
    <w:rsid w:val="00BF75B8"/>
    <w:rsid w:val="00C06E44"/>
    <w:rsid w:val="00C4691E"/>
    <w:rsid w:val="00C52418"/>
    <w:rsid w:val="00C66AA2"/>
    <w:rsid w:val="00C75AA7"/>
    <w:rsid w:val="00C91FF9"/>
    <w:rsid w:val="00C96E84"/>
    <w:rsid w:val="00CA1CD8"/>
    <w:rsid w:val="00CE491D"/>
    <w:rsid w:val="00CE5AA0"/>
    <w:rsid w:val="00CF39EB"/>
    <w:rsid w:val="00CF3DBB"/>
    <w:rsid w:val="00D32E01"/>
    <w:rsid w:val="00D453BB"/>
    <w:rsid w:val="00D5010F"/>
    <w:rsid w:val="00D80CB2"/>
    <w:rsid w:val="00D9064F"/>
    <w:rsid w:val="00DB2725"/>
    <w:rsid w:val="00DB773C"/>
    <w:rsid w:val="00E55DDA"/>
    <w:rsid w:val="00E61BE9"/>
    <w:rsid w:val="00E63D96"/>
    <w:rsid w:val="00E67FBE"/>
    <w:rsid w:val="00E84D8A"/>
    <w:rsid w:val="00EA4899"/>
    <w:rsid w:val="00EC28E5"/>
    <w:rsid w:val="00EC4E48"/>
    <w:rsid w:val="00EF6BED"/>
    <w:rsid w:val="00FC6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F3396DB"/>
  <w15:chartTrackingRefBased/>
  <w15:docId w15:val="{4ABFADFE-9E83-43E8-B114-AFC4B3FC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uiPriority="99" w:qFormat="1"/>
    <w:lsdException w:name="Subtitle" w:qFormat="1"/>
    <w:lsdException w:name="Strong" w:uiPriority="22" w:qFormat="1"/>
    <w:lsdException w:name="Emphasis"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E44"/>
    <w:rPr>
      <w:sz w:val="24"/>
      <w:szCs w:val="24"/>
    </w:rPr>
  </w:style>
  <w:style w:type="paragraph" w:styleId="1">
    <w:name w:val="heading 1"/>
    <w:basedOn w:val="a"/>
    <w:next w:val="a"/>
    <w:link w:val="10"/>
    <w:uiPriority w:val="99"/>
    <w:qFormat/>
    <w:rsid w:val="00DB773C"/>
    <w:pPr>
      <w:keepNext/>
      <w:keepLines/>
      <w:spacing w:before="480" w:line="276" w:lineRule="auto"/>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06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464090"/>
    <w:pPr>
      <w:spacing w:after="160" w:line="240" w:lineRule="exact"/>
    </w:pPr>
    <w:rPr>
      <w:rFonts w:ascii="Verdana" w:hAnsi="Verdana"/>
      <w:sz w:val="20"/>
      <w:szCs w:val="20"/>
      <w:lang w:val="en-US" w:eastAsia="en-US"/>
    </w:rPr>
  </w:style>
  <w:style w:type="paragraph" w:styleId="a5">
    <w:name w:val="List Paragraph"/>
    <w:basedOn w:val="a"/>
    <w:uiPriority w:val="34"/>
    <w:qFormat/>
    <w:rsid w:val="00812005"/>
    <w:pPr>
      <w:spacing w:after="200" w:line="276" w:lineRule="auto"/>
      <w:ind w:left="720"/>
      <w:contextualSpacing/>
    </w:pPr>
    <w:rPr>
      <w:rFonts w:ascii="Calibri" w:eastAsia="Calibri" w:hAnsi="Calibri"/>
      <w:sz w:val="22"/>
      <w:szCs w:val="22"/>
      <w:lang w:eastAsia="en-US"/>
    </w:rPr>
  </w:style>
  <w:style w:type="paragraph" w:customStyle="1" w:styleId="Style1">
    <w:name w:val="Style1"/>
    <w:basedOn w:val="a"/>
    <w:rsid w:val="00812005"/>
    <w:pPr>
      <w:widowControl w:val="0"/>
      <w:autoSpaceDE w:val="0"/>
      <w:autoSpaceDN w:val="0"/>
      <w:adjustRightInd w:val="0"/>
    </w:pPr>
  </w:style>
  <w:style w:type="character" w:customStyle="1" w:styleId="FontStyle11">
    <w:name w:val="Font Style11"/>
    <w:rsid w:val="00812005"/>
    <w:rPr>
      <w:rFonts w:ascii="Times New Roman" w:hAnsi="Times New Roman" w:cs="Times New Roman"/>
      <w:b/>
      <w:bCs/>
      <w:sz w:val="26"/>
      <w:szCs w:val="26"/>
    </w:rPr>
  </w:style>
  <w:style w:type="paragraph" w:customStyle="1" w:styleId="Style3">
    <w:name w:val="Style3"/>
    <w:basedOn w:val="a"/>
    <w:rsid w:val="00812005"/>
    <w:pPr>
      <w:widowControl w:val="0"/>
      <w:autoSpaceDE w:val="0"/>
      <w:autoSpaceDN w:val="0"/>
      <w:adjustRightInd w:val="0"/>
      <w:spacing w:line="319" w:lineRule="exact"/>
      <w:ind w:firstLine="1656"/>
    </w:pPr>
  </w:style>
  <w:style w:type="paragraph" w:customStyle="1" w:styleId="Style5">
    <w:name w:val="Style5"/>
    <w:basedOn w:val="a"/>
    <w:rsid w:val="00812005"/>
    <w:pPr>
      <w:widowControl w:val="0"/>
      <w:autoSpaceDE w:val="0"/>
      <w:autoSpaceDN w:val="0"/>
      <w:adjustRightInd w:val="0"/>
    </w:pPr>
  </w:style>
  <w:style w:type="paragraph" w:styleId="a6">
    <w:name w:val="footnote text"/>
    <w:basedOn w:val="a"/>
    <w:link w:val="a7"/>
    <w:uiPriority w:val="99"/>
    <w:rsid w:val="00EC4E48"/>
    <w:rPr>
      <w:rFonts w:ascii="Calibri" w:eastAsia="Calibri" w:hAnsi="Calibri"/>
      <w:sz w:val="20"/>
      <w:szCs w:val="20"/>
      <w:lang w:eastAsia="en-US"/>
    </w:rPr>
  </w:style>
  <w:style w:type="character" w:customStyle="1" w:styleId="a7">
    <w:name w:val="Текст сноски Знак"/>
    <w:link w:val="a6"/>
    <w:uiPriority w:val="99"/>
    <w:rsid w:val="00EC4E48"/>
    <w:rPr>
      <w:rFonts w:ascii="Calibri" w:eastAsia="Calibri" w:hAnsi="Calibri"/>
      <w:lang w:val="ru-RU" w:eastAsia="en-US" w:bidi="ar-SA"/>
    </w:rPr>
  </w:style>
  <w:style w:type="character" w:styleId="a8">
    <w:name w:val="footnote reference"/>
    <w:rsid w:val="00EC4E48"/>
    <w:rPr>
      <w:rFonts w:cs="Times New Roman"/>
      <w:vertAlign w:val="superscript"/>
    </w:rPr>
  </w:style>
  <w:style w:type="paragraph" w:styleId="a9">
    <w:name w:val="Body Text"/>
    <w:basedOn w:val="a"/>
    <w:link w:val="aa"/>
    <w:semiHidden/>
    <w:rsid w:val="00EC4E48"/>
    <w:pPr>
      <w:spacing w:after="120" w:line="276" w:lineRule="auto"/>
    </w:pPr>
    <w:rPr>
      <w:rFonts w:ascii="Calibri" w:eastAsia="Calibri" w:hAnsi="Calibri"/>
      <w:sz w:val="22"/>
      <w:szCs w:val="22"/>
      <w:lang w:eastAsia="en-US"/>
    </w:rPr>
  </w:style>
  <w:style w:type="character" w:customStyle="1" w:styleId="aa">
    <w:name w:val="Основной текст Знак"/>
    <w:link w:val="a9"/>
    <w:semiHidden/>
    <w:rsid w:val="00EC4E48"/>
    <w:rPr>
      <w:rFonts w:ascii="Calibri" w:eastAsia="Calibri" w:hAnsi="Calibri"/>
      <w:sz w:val="22"/>
      <w:szCs w:val="22"/>
      <w:lang w:val="ru-RU" w:eastAsia="en-US" w:bidi="ar-SA"/>
    </w:rPr>
  </w:style>
  <w:style w:type="character" w:styleId="ab">
    <w:name w:val="Hyperlink"/>
    <w:rsid w:val="00EC4E48"/>
    <w:rPr>
      <w:rFonts w:cs="Times New Roman"/>
      <w:color w:val="0000FF"/>
      <w:u w:val="single"/>
    </w:rPr>
  </w:style>
  <w:style w:type="character" w:customStyle="1" w:styleId="c0">
    <w:name w:val="c0"/>
    <w:basedOn w:val="a0"/>
    <w:rsid w:val="00EC4E48"/>
  </w:style>
  <w:style w:type="paragraph" w:styleId="ac">
    <w:name w:val="Normal (Web)"/>
    <w:basedOn w:val="a"/>
    <w:unhideWhenUsed/>
    <w:rsid w:val="004D4868"/>
    <w:pPr>
      <w:spacing w:before="100" w:beforeAutospacing="1" w:after="100" w:afterAutospacing="1"/>
    </w:pPr>
  </w:style>
  <w:style w:type="character" w:customStyle="1" w:styleId="10">
    <w:name w:val="Заголовок 1 Знак"/>
    <w:link w:val="1"/>
    <w:uiPriority w:val="99"/>
    <w:rsid w:val="00DB773C"/>
    <w:rPr>
      <w:rFonts w:ascii="Cambria" w:hAnsi="Cambria"/>
      <w:b/>
      <w:bCs/>
      <w:color w:val="365F91"/>
      <w:sz w:val="28"/>
      <w:szCs w:val="28"/>
      <w:lang w:eastAsia="en-US"/>
    </w:rPr>
  </w:style>
  <w:style w:type="character" w:styleId="ad">
    <w:name w:val="Strong"/>
    <w:uiPriority w:val="22"/>
    <w:qFormat/>
    <w:rsid w:val="00DB773C"/>
    <w:rPr>
      <w:rFonts w:cs="Times New Roman"/>
      <w:b/>
      <w:bCs/>
    </w:rPr>
  </w:style>
  <w:style w:type="paragraph" w:customStyle="1" w:styleId="CM23">
    <w:name w:val="CM23"/>
    <w:basedOn w:val="a"/>
    <w:next w:val="a"/>
    <w:rsid w:val="00DB773C"/>
    <w:pPr>
      <w:widowControl w:val="0"/>
      <w:autoSpaceDE w:val="0"/>
      <w:autoSpaceDN w:val="0"/>
      <w:adjustRightInd w:val="0"/>
      <w:spacing w:after="100"/>
    </w:pPr>
    <w:rPr>
      <w:rFonts w:ascii="EDOJD E+ School Book C" w:hAnsi="EDOJD E+ School Book C"/>
    </w:rPr>
  </w:style>
  <w:style w:type="character" w:customStyle="1" w:styleId="ttl1">
    <w:name w:val="ttl1"/>
    <w:rsid w:val="00DB773C"/>
    <w:rPr>
      <w:rFonts w:ascii="Arial" w:hAnsi="Arial" w:cs="Arial"/>
      <w:b/>
      <w:bCs/>
      <w:color w:val="003263"/>
      <w:sz w:val="23"/>
      <w:szCs w:val="23"/>
    </w:rPr>
  </w:style>
  <w:style w:type="character" w:styleId="ae">
    <w:name w:val="Emphasis"/>
    <w:uiPriority w:val="99"/>
    <w:qFormat/>
    <w:rsid w:val="00DB773C"/>
    <w:rPr>
      <w:rFonts w:cs="Times New Roman"/>
      <w:i/>
      <w:iCs/>
    </w:rPr>
  </w:style>
  <w:style w:type="paragraph" w:customStyle="1" w:styleId="af">
    <w:name w:val="Название"/>
    <w:basedOn w:val="a"/>
    <w:link w:val="af0"/>
    <w:uiPriority w:val="99"/>
    <w:qFormat/>
    <w:rsid w:val="00DB773C"/>
    <w:pPr>
      <w:spacing w:line="360" w:lineRule="auto"/>
      <w:jc w:val="center"/>
    </w:pPr>
    <w:rPr>
      <w:rFonts w:ascii="Arial" w:hAnsi="Arial"/>
      <w:b/>
      <w:szCs w:val="20"/>
    </w:rPr>
  </w:style>
  <w:style w:type="character" w:customStyle="1" w:styleId="af0">
    <w:name w:val="Название Знак"/>
    <w:link w:val="af"/>
    <w:uiPriority w:val="99"/>
    <w:rsid w:val="00DB773C"/>
    <w:rPr>
      <w:rFonts w:ascii="Arial" w:hAnsi="Arial"/>
      <w:b/>
      <w:sz w:val="24"/>
    </w:rPr>
  </w:style>
  <w:style w:type="character" w:customStyle="1" w:styleId="14">
    <w:name w:val="Основной текст (14)"/>
    <w:link w:val="141"/>
    <w:uiPriority w:val="99"/>
    <w:locked/>
    <w:rsid w:val="00DB773C"/>
    <w:rPr>
      <w:rFonts w:ascii="Bookman Old Style" w:hAnsi="Bookman Old Style" w:cs="Bookman Old Style"/>
      <w:b/>
      <w:bCs/>
      <w:sz w:val="18"/>
      <w:szCs w:val="18"/>
      <w:shd w:val="clear" w:color="auto" w:fill="FFFFFF"/>
    </w:rPr>
  </w:style>
  <w:style w:type="paragraph" w:customStyle="1" w:styleId="141">
    <w:name w:val="Основной текст (14)1"/>
    <w:basedOn w:val="a"/>
    <w:link w:val="14"/>
    <w:uiPriority w:val="99"/>
    <w:rsid w:val="00DB773C"/>
    <w:pPr>
      <w:shd w:val="clear" w:color="auto" w:fill="FFFFFF"/>
      <w:spacing w:after="360" w:line="168" w:lineRule="exact"/>
    </w:pPr>
    <w:rPr>
      <w:rFonts w:ascii="Bookman Old Style" w:hAnsi="Bookman Old Style" w:cs="Bookman Old Style"/>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andar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AAA25-7DC0-4777-BA02-C2F32ADAE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8145</Words>
  <Characters>63225</Characters>
  <Application>Microsoft Office Word</Application>
  <DocSecurity>0</DocSecurity>
  <Lines>526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71228</CharactersWithSpaces>
  <SharedDoc>false</SharedDoc>
  <HLinks>
    <vt:vector size="6" baseType="variant">
      <vt:variant>
        <vt:i4>4063332</vt:i4>
      </vt:variant>
      <vt:variant>
        <vt:i4>0</vt:i4>
      </vt:variant>
      <vt:variant>
        <vt:i4>0</vt:i4>
      </vt:variant>
      <vt:variant>
        <vt:i4>5</vt:i4>
      </vt:variant>
      <vt:variant>
        <vt:lpwstr>http://standart.edu.ru/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dc:creator>
  <cp:keywords/>
  <cp:lastModifiedBy>Image&amp;Matros ®</cp:lastModifiedBy>
  <cp:revision>3</cp:revision>
  <cp:lastPrinted>2015-11-03T13:49:00Z</cp:lastPrinted>
  <dcterms:created xsi:type="dcterms:W3CDTF">2021-06-15T03:54:00Z</dcterms:created>
  <dcterms:modified xsi:type="dcterms:W3CDTF">2021-10-17T14:44:00Z</dcterms:modified>
</cp:coreProperties>
</file>