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177"/>
        <w:gridCol w:w="3072"/>
        <w:gridCol w:w="3106"/>
      </w:tblGrid>
      <w:tr w:rsidR="00A427D7" w:rsidRPr="000E121E" w:rsidTr="001B6B5B">
        <w:tc>
          <w:tcPr>
            <w:tcW w:w="3177" w:type="dxa"/>
          </w:tcPr>
          <w:p w:rsidR="00A427D7" w:rsidRPr="000E121E" w:rsidRDefault="00A427D7" w:rsidP="00AF400E">
            <w:pPr>
              <w:rPr>
                <w:rFonts w:eastAsiaTheme="minorHAnsi"/>
                <w:color w:val="FFFFFF" w:themeColor="background1"/>
                <w:lang w:eastAsia="en-US"/>
              </w:rPr>
            </w:pPr>
            <w:r w:rsidRPr="000E121E">
              <w:rPr>
                <w:color w:val="FFFFFF" w:themeColor="background1"/>
              </w:rPr>
              <w:t>«Согласовано»</w:t>
            </w:r>
          </w:p>
          <w:p w:rsidR="00A427D7" w:rsidRPr="000E121E" w:rsidRDefault="00A427D7" w:rsidP="00AF400E">
            <w:pPr>
              <w:rPr>
                <w:color w:val="FFFFFF" w:themeColor="background1"/>
              </w:rPr>
            </w:pPr>
            <w:r w:rsidRPr="000E121E">
              <w:rPr>
                <w:color w:val="FFFFFF" w:themeColor="background1"/>
              </w:rPr>
              <w:t>Руководитель ШМО</w:t>
            </w:r>
          </w:p>
          <w:p w:rsidR="00A427D7" w:rsidRPr="000E121E" w:rsidRDefault="00A427D7" w:rsidP="00AF400E">
            <w:pPr>
              <w:rPr>
                <w:color w:val="FFFFFF" w:themeColor="background1"/>
              </w:rPr>
            </w:pPr>
          </w:p>
          <w:p w:rsidR="00A427D7" w:rsidRPr="000E121E" w:rsidRDefault="00A427D7" w:rsidP="00AF400E">
            <w:pPr>
              <w:rPr>
                <w:color w:val="FFFFFF" w:themeColor="background1"/>
              </w:rPr>
            </w:pPr>
            <w:r w:rsidRPr="000E121E">
              <w:rPr>
                <w:color w:val="FFFFFF" w:themeColor="background1"/>
              </w:rPr>
              <w:t xml:space="preserve">_______/_______________ </w:t>
            </w:r>
          </w:p>
          <w:p w:rsidR="00A427D7" w:rsidRPr="000E121E" w:rsidRDefault="00A427D7" w:rsidP="00AF400E">
            <w:pPr>
              <w:jc w:val="center"/>
              <w:rPr>
                <w:color w:val="FFFFFF" w:themeColor="background1"/>
              </w:rPr>
            </w:pPr>
            <w:r w:rsidRPr="000E121E">
              <w:rPr>
                <w:color w:val="FFFFFF" w:themeColor="background1"/>
              </w:rPr>
              <w:t>ФИО</w:t>
            </w:r>
          </w:p>
          <w:p w:rsidR="00A427D7" w:rsidRPr="000E121E" w:rsidRDefault="00A427D7" w:rsidP="00AF400E">
            <w:pPr>
              <w:rPr>
                <w:color w:val="FFFFFF" w:themeColor="background1"/>
              </w:rPr>
            </w:pPr>
          </w:p>
          <w:p w:rsidR="00A427D7" w:rsidRPr="000E121E" w:rsidRDefault="00A427D7" w:rsidP="00AF400E">
            <w:pPr>
              <w:rPr>
                <w:color w:val="FFFFFF" w:themeColor="background1"/>
              </w:rPr>
            </w:pPr>
            <w:r w:rsidRPr="000E121E">
              <w:rPr>
                <w:color w:val="FFFFFF" w:themeColor="background1"/>
              </w:rPr>
              <w:t>Протокол №</w:t>
            </w:r>
          </w:p>
          <w:p w:rsidR="00A427D7" w:rsidRPr="000E121E" w:rsidRDefault="00A427D7" w:rsidP="00AF400E">
            <w:pPr>
              <w:rPr>
                <w:color w:val="FFFFFF" w:themeColor="background1"/>
              </w:rPr>
            </w:pPr>
            <w:r w:rsidRPr="000E121E">
              <w:rPr>
                <w:color w:val="FFFFFF" w:themeColor="background1"/>
              </w:rPr>
              <w:t>от «» августа 2022г.</w:t>
            </w:r>
          </w:p>
          <w:p w:rsidR="00A427D7" w:rsidRPr="000E121E" w:rsidRDefault="00A427D7" w:rsidP="00AF400E">
            <w:pPr>
              <w:rPr>
                <w:color w:val="FFFFFF" w:themeColor="background1"/>
                <w:lang w:eastAsia="en-US"/>
              </w:rPr>
            </w:pPr>
          </w:p>
        </w:tc>
        <w:tc>
          <w:tcPr>
            <w:tcW w:w="3072" w:type="dxa"/>
          </w:tcPr>
          <w:p w:rsidR="00A427D7" w:rsidRPr="000E121E" w:rsidRDefault="00A427D7" w:rsidP="00AF400E">
            <w:pPr>
              <w:rPr>
                <w:color w:val="FFFFFF" w:themeColor="background1"/>
                <w:lang w:eastAsia="en-US"/>
              </w:rPr>
            </w:pPr>
            <w:r w:rsidRPr="000E121E">
              <w:rPr>
                <w:color w:val="FFFFFF" w:themeColor="background1"/>
              </w:rPr>
              <w:t>«Согласовано»</w:t>
            </w:r>
          </w:p>
          <w:p w:rsidR="00A427D7" w:rsidRPr="000E121E" w:rsidRDefault="00A427D7" w:rsidP="00AF400E">
            <w:pPr>
              <w:rPr>
                <w:rFonts w:eastAsiaTheme="minorHAnsi"/>
                <w:color w:val="FFFFFF" w:themeColor="background1"/>
              </w:rPr>
            </w:pPr>
            <w:r w:rsidRPr="000E121E">
              <w:rPr>
                <w:color w:val="FFFFFF" w:themeColor="background1"/>
              </w:rPr>
              <w:t>Заместитель директора по УВР ОГБОУ КШИ «Северский кадетский корпус»</w:t>
            </w:r>
          </w:p>
          <w:p w:rsidR="00A427D7" w:rsidRPr="000E121E" w:rsidRDefault="00A427D7" w:rsidP="00AF400E">
            <w:pPr>
              <w:rPr>
                <w:color w:val="FFFFFF" w:themeColor="background1"/>
              </w:rPr>
            </w:pPr>
            <w:r w:rsidRPr="000E121E">
              <w:rPr>
                <w:color w:val="FFFFFF" w:themeColor="background1"/>
              </w:rPr>
              <w:t xml:space="preserve">_______/ </w:t>
            </w:r>
            <w:r w:rsidRPr="000E121E">
              <w:rPr>
                <w:color w:val="FFFFFF" w:themeColor="background1"/>
                <w:u w:val="single"/>
              </w:rPr>
              <w:t>Емельянова Е.Ю.</w:t>
            </w:r>
            <w:r w:rsidRPr="000E121E">
              <w:rPr>
                <w:color w:val="FFFFFF" w:themeColor="background1"/>
              </w:rPr>
              <w:tab/>
              <w:t>/</w:t>
            </w:r>
          </w:p>
          <w:p w:rsidR="00A427D7" w:rsidRPr="000E121E" w:rsidRDefault="00A427D7" w:rsidP="00AF400E">
            <w:pPr>
              <w:jc w:val="center"/>
              <w:rPr>
                <w:color w:val="FFFFFF" w:themeColor="background1"/>
              </w:rPr>
            </w:pPr>
            <w:r w:rsidRPr="000E121E">
              <w:rPr>
                <w:color w:val="FFFFFF" w:themeColor="background1"/>
              </w:rPr>
              <w:t>ФИО</w:t>
            </w:r>
          </w:p>
          <w:p w:rsidR="00A427D7" w:rsidRPr="000E121E" w:rsidRDefault="00A427D7" w:rsidP="00AF400E">
            <w:pPr>
              <w:rPr>
                <w:color w:val="FFFFFF" w:themeColor="background1"/>
              </w:rPr>
            </w:pPr>
            <w:r w:rsidRPr="000E121E">
              <w:rPr>
                <w:color w:val="FFFFFF" w:themeColor="background1"/>
              </w:rPr>
              <w:t>«» августа 2022г.</w:t>
            </w:r>
          </w:p>
          <w:p w:rsidR="00A427D7" w:rsidRPr="000E121E" w:rsidRDefault="00A427D7" w:rsidP="00AF400E">
            <w:pPr>
              <w:rPr>
                <w:color w:val="FFFFFF" w:themeColor="background1"/>
                <w:lang w:eastAsia="en-US"/>
              </w:rPr>
            </w:pPr>
          </w:p>
        </w:tc>
        <w:tc>
          <w:tcPr>
            <w:tcW w:w="3106" w:type="dxa"/>
          </w:tcPr>
          <w:p w:rsidR="00A427D7" w:rsidRPr="000E121E" w:rsidRDefault="00A427D7" w:rsidP="00AF400E">
            <w:pPr>
              <w:rPr>
                <w:color w:val="FFFFFF" w:themeColor="background1"/>
                <w:lang w:eastAsia="en-US"/>
              </w:rPr>
            </w:pPr>
            <w:r w:rsidRPr="000E121E">
              <w:rPr>
                <w:color w:val="FFFFFF" w:themeColor="background1"/>
              </w:rPr>
              <w:t>«УТВЕРЖДАЮ»</w:t>
            </w:r>
          </w:p>
          <w:p w:rsidR="00A427D7" w:rsidRPr="000E121E" w:rsidRDefault="00A427D7" w:rsidP="00AF400E">
            <w:pPr>
              <w:rPr>
                <w:rFonts w:eastAsiaTheme="minorHAnsi"/>
                <w:color w:val="FFFFFF" w:themeColor="background1"/>
              </w:rPr>
            </w:pPr>
            <w:r w:rsidRPr="000E121E">
              <w:rPr>
                <w:color w:val="FFFFFF" w:themeColor="background1"/>
              </w:rPr>
              <w:t>Директор ОГБОУ КШИ «Северский кадетский корпус»</w:t>
            </w:r>
          </w:p>
          <w:p w:rsidR="00A427D7" w:rsidRPr="000E121E" w:rsidRDefault="00A427D7" w:rsidP="00AF400E">
            <w:pPr>
              <w:rPr>
                <w:color w:val="FFFFFF" w:themeColor="background1"/>
              </w:rPr>
            </w:pPr>
          </w:p>
          <w:p w:rsidR="00A427D7" w:rsidRPr="000E121E" w:rsidRDefault="00A427D7" w:rsidP="00AF400E">
            <w:pPr>
              <w:rPr>
                <w:color w:val="FFFFFF" w:themeColor="background1"/>
              </w:rPr>
            </w:pPr>
            <w:r w:rsidRPr="000E121E">
              <w:rPr>
                <w:color w:val="FFFFFF" w:themeColor="background1"/>
              </w:rPr>
              <w:t xml:space="preserve">___________/ </w:t>
            </w:r>
            <w:r w:rsidRPr="000E121E">
              <w:rPr>
                <w:color w:val="FFFFFF" w:themeColor="background1"/>
                <w:u w:val="single"/>
              </w:rPr>
              <w:t>А.О. Окунев</w:t>
            </w:r>
            <w:r w:rsidRPr="000E121E">
              <w:rPr>
                <w:color w:val="FFFFFF" w:themeColor="background1"/>
                <w:u w:val="single"/>
              </w:rPr>
              <w:tab/>
            </w:r>
            <w:r w:rsidRPr="000E121E">
              <w:rPr>
                <w:color w:val="FFFFFF" w:themeColor="background1"/>
              </w:rPr>
              <w:t>/</w:t>
            </w:r>
          </w:p>
          <w:p w:rsidR="00A427D7" w:rsidRPr="000E121E" w:rsidRDefault="00A427D7" w:rsidP="00AF400E">
            <w:pPr>
              <w:jc w:val="center"/>
              <w:rPr>
                <w:color w:val="FFFFFF" w:themeColor="background1"/>
              </w:rPr>
            </w:pPr>
            <w:r w:rsidRPr="000E121E">
              <w:rPr>
                <w:color w:val="FFFFFF" w:themeColor="background1"/>
              </w:rPr>
              <w:t>ФИО</w:t>
            </w:r>
          </w:p>
          <w:p w:rsidR="00A427D7" w:rsidRPr="000E121E" w:rsidRDefault="00A427D7" w:rsidP="00AF400E">
            <w:pPr>
              <w:rPr>
                <w:color w:val="FFFFFF" w:themeColor="background1"/>
              </w:rPr>
            </w:pPr>
            <w:r w:rsidRPr="000E121E">
              <w:rPr>
                <w:color w:val="FFFFFF" w:themeColor="background1"/>
              </w:rPr>
              <w:t xml:space="preserve">Приказ № </w:t>
            </w:r>
          </w:p>
          <w:p w:rsidR="00A427D7" w:rsidRPr="000E121E" w:rsidRDefault="00A427D7" w:rsidP="00AF400E">
            <w:pPr>
              <w:rPr>
                <w:color w:val="FFFFFF" w:themeColor="background1"/>
              </w:rPr>
            </w:pPr>
            <w:r w:rsidRPr="000E121E">
              <w:rPr>
                <w:color w:val="FFFFFF" w:themeColor="background1"/>
              </w:rPr>
              <w:t>от «» августа 2022г.</w:t>
            </w:r>
          </w:p>
          <w:p w:rsidR="00A427D7" w:rsidRPr="000E121E" w:rsidRDefault="00A427D7" w:rsidP="00AF400E">
            <w:pPr>
              <w:rPr>
                <w:color w:val="FFFFFF" w:themeColor="background1"/>
                <w:lang w:eastAsia="en-US"/>
              </w:rPr>
            </w:pPr>
          </w:p>
        </w:tc>
      </w:tr>
    </w:tbl>
    <w:p w:rsidR="001B6B5B" w:rsidRPr="000E121E" w:rsidRDefault="001B6B5B" w:rsidP="001B6B5B">
      <w:pPr>
        <w:jc w:val="center"/>
      </w:pPr>
      <w:r w:rsidRPr="000E121E">
        <w:t>Департамент общего образования Томской области</w:t>
      </w:r>
    </w:p>
    <w:p w:rsidR="001B6B5B" w:rsidRPr="000E121E" w:rsidRDefault="001B6B5B" w:rsidP="001B6B5B">
      <w:pPr>
        <w:jc w:val="center"/>
      </w:pPr>
      <w:r w:rsidRPr="000E121E">
        <w:t>Областное государственное бюджетное общеобразовательное учреждение</w:t>
      </w:r>
    </w:p>
    <w:p w:rsidR="001B6B5B" w:rsidRPr="000E121E" w:rsidRDefault="001B6B5B" w:rsidP="001B6B5B">
      <w:pPr>
        <w:jc w:val="center"/>
      </w:pPr>
      <w:r w:rsidRPr="000E121E">
        <w:t>Кадетская школа-интернат</w:t>
      </w:r>
    </w:p>
    <w:p w:rsidR="001B6B5B" w:rsidRPr="000E121E" w:rsidRDefault="001B6B5B" w:rsidP="001B6B5B">
      <w:pPr>
        <w:jc w:val="center"/>
      </w:pPr>
      <w:r w:rsidRPr="000E121E">
        <w:t>«Северский кадетский корпус»</w:t>
      </w:r>
    </w:p>
    <w:p w:rsidR="001B6B5B" w:rsidRPr="000E121E" w:rsidRDefault="001B6B5B" w:rsidP="001B6B5B">
      <w:pPr>
        <w:jc w:val="center"/>
        <w:rPr>
          <w:sz w:val="28"/>
          <w:szCs w:val="28"/>
        </w:rPr>
      </w:pPr>
      <w:r w:rsidRPr="000E121E">
        <w:rPr>
          <w:noProof/>
          <w:sz w:val="22"/>
          <w:szCs w:val="22"/>
        </w:rPr>
        <w:drawing>
          <wp:anchor distT="0" distB="0" distL="114300" distR="114300" simplePos="0" relativeHeight="251659264" behindDoc="1" locked="0" layoutInCell="1" allowOverlap="1" wp14:anchorId="32F84FDF" wp14:editId="7B1CF1AA">
            <wp:simplePos x="0" y="0"/>
            <wp:positionH relativeFrom="column">
              <wp:posOffset>2421586</wp:posOffset>
            </wp:positionH>
            <wp:positionV relativeFrom="paragraph">
              <wp:posOffset>132438</wp:posOffset>
            </wp:positionV>
            <wp:extent cx="1735455" cy="1953260"/>
            <wp:effectExtent l="19050" t="0" r="0" b="0"/>
            <wp:wrapTight wrapText="bothSides">
              <wp:wrapPolygon edited="0">
                <wp:start x="-237" y="0"/>
                <wp:lineTo x="-237" y="21488"/>
                <wp:lineTo x="21576" y="21488"/>
                <wp:lineTo x="21576" y="0"/>
                <wp:lineTo x="-237" y="0"/>
              </wp:wrapPolygon>
            </wp:wrapTight>
            <wp:docPr id="4" name="Рисунок 1"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чб"/>
                    <pic:cNvPicPr>
                      <a:picLocks noChangeAspect="1" noChangeArrowheads="1"/>
                    </pic:cNvPicPr>
                  </pic:nvPicPr>
                  <pic:blipFill>
                    <a:blip r:embed="rId8" cstate="print"/>
                    <a:srcRect l="8884" t="9135" r="12346" b="8583"/>
                    <a:stretch>
                      <a:fillRect/>
                    </a:stretch>
                  </pic:blipFill>
                  <pic:spPr bwMode="auto">
                    <a:xfrm>
                      <a:off x="0" y="0"/>
                      <a:ext cx="1735455" cy="1953260"/>
                    </a:xfrm>
                    <a:prstGeom prst="rect">
                      <a:avLst/>
                    </a:prstGeom>
                    <a:noFill/>
                  </pic:spPr>
                </pic:pic>
              </a:graphicData>
            </a:graphic>
          </wp:anchor>
        </w:drawing>
      </w: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jc w:val="center"/>
        <w:rPr>
          <w:sz w:val="28"/>
          <w:szCs w:val="28"/>
        </w:rPr>
      </w:pPr>
    </w:p>
    <w:p w:rsidR="001B6B5B" w:rsidRPr="000E121E" w:rsidRDefault="001B6B5B" w:rsidP="001B6B5B">
      <w:pPr>
        <w:rPr>
          <w:sz w:val="28"/>
          <w:szCs w:val="28"/>
        </w:rPr>
      </w:pPr>
    </w:p>
    <w:p w:rsidR="001B6B5B" w:rsidRPr="000E121E" w:rsidRDefault="001B6B5B" w:rsidP="001B6B5B">
      <w:pPr>
        <w:jc w:val="center"/>
        <w:rPr>
          <w:sz w:val="32"/>
          <w:szCs w:val="32"/>
        </w:rPr>
      </w:pPr>
    </w:p>
    <w:p w:rsidR="001B6B5B" w:rsidRPr="000E121E" w:rsidRDefault="001B6B5B" w:rsidP="001B6B5B">
      <w:pPr>
        <w:jc w:val="center"/>
        <w:rPr>
          <w:sz w:val="32"/>
          <w:szCs w:val="32"/>
        </w:rPr>
      </w:pPr>
      <w:r w:rsidRPr="000E121E">
        <w:rPr>
          <w:sz w:val="32"/>
          <w:szCs w:val="32"/>
        </w:rPr>
        <w:t>РАБОЧАЯ ПРОГРАММА ПЕДАГОГА</w:t>
      </w:r>
    </w:p>
    <w:p w:rsidR="001B6B5B" w:rsidRPr="000E121E" w:rsidRDefault="001B6B5B" w:rsidP="001B6B5B">
      <w:pPr>
        <w:rPr>
          <w:sz w:val="32"/>
          <w:szCs w:val="32"/>
        </w:rPr>
      </w:pPr>
    </w:p>
    <w:p w:rsidR="001B6B5B" w:rsidRPr="000E121E" w:rsidRDefault="001B6B5B" w:rsidP="001B6B5B">
      <w:pPr>
        <w:jc w:val="center"/>
        <w:rPr>
          <w:sz w:val="28"/>
          <w:szCs w:val="32"/>
          <w:u w:val="single"/>
        </w:rPr>
      </w:pPr>
      <w:r>
        <w:rPr>
          <w:sz w:val="28"/>
          <w:szCs w:val="32"/>
          <w:u w:val="single"/>
        </w:rPr>
        <w:t>Долгополовой Галины Николаевны</w:t>
      </w:r>
      <w:r w:rsidRPr="000E121E">
        <w:rPr>
          <w:sz w:val="28"/>
          <w:szCs w:val="32"/>
          <w:u w:val="single"/>
        </w:rPr>
        <w:t xml:space="preserve">, </w:t>
      </w:r>
    </w:p>
    <w:p w:rsidR="001B6B5B" w:rsidRDefault="001B6B5B" w:rsidP="001B6B5B">
      <w:pPr>
        <w:jc w:val="center"/>
        <w:rPr>
          <w:sz w:val="28"/>
          <w:szCs w:val="32"/>
          <w:u w:val="single"/>
        </w:rPr>
      </w:pPr>
      <w:r w:rsidRPr="000E121E">
        <w:rPr>
          <w:sz w:val="28"/>
          <w:szCs w:val="32"/>
          <w:u w:val="single"/>
        </w:rPr>
        <w:t xml:space="preserve">учителя </w:t>
      </w:r>
      <w:r>
        <w:rPr>
          <w:sz w:val="28"/>
          <w:szCs w:val="32"/>
          <w:u w:val="single"/>
        </w:rPr>
        <w:t>русского языка и литературы</w:t>
      </w:r>
    </w:p>
    <w:p w:rsidR="001B6B5B" w:rsidRPr="000E121E" w:rsidRDefault="001B6B5B" w:rsidP="001B6B5B">
      <w:pPr>
        <w:jc w:val="center"/>
        <w:rPr>
          <w:szCs w:val="32"/>
        </w:rPr>
      </w:pPr>
      <w:r>
        <w:rPr>
          <w:sz w:val="28"/>
          <w:szCs w:val="32"/>
          <w:u w:val="single"/>
        </w:rPr>
        <w:t>высшей</w:t>
      </w:r>
      <w:r w:rsidRPr="000E121E">
        <w:rPr>
          <w:sz w:val="28"/>
          <w:szCs w:val="32"/>
          <w:u w:val="single"/>
        </w:rPr>
        <w:t xml:space="preserve"> квалификационной категории</w:t>
      </w:r>
      <w:r w:rsidRPr="000E121E">
        <w:rPr>
          <w:szCs w:val="32"/>
        </w:rPr>
        <w:t xml:space="preserve"> </w:t>
      </w:r>
    </w:p>
    <w:p w:rsidR="001B6B5B" w:rsidRPr="000E121E" w:rsidRDefault="001B6B5B" w:rsidP="001B6B5B">
      <w:pPr>
        <w:jc w:val="center"/>
        <w:rPr>
          <w:szCs w:val="32"/>
        </w:rPr>
      </w:pPr>
      <w:r w:rsidRPr="000E121E">
        <w:rPr>
          <w:szCs w:val="32"/>
        </w:rPr>
        <w:t>Ф.И.О., категория</w:t>
      </w:r>
    </w:p>
    <w:p w:rsidR="001B6B5B" w:rsidRPr="000E121E" w:rsidRDefault="001B6B5B" w:rsidP="001B6B5B">
      <w:pPr>
        <w:jc w:val="center"/>
        <w:rPr>
          <w:sz w:val="32"/>
          <w:szCs w:val="32"/>
          <w:u w:val="single"/>
        </w:rPr>
      </w:pPr>
    </w:p>
    <w:p w:rsidR="001B6B5B" w:rsidRPr="000E121E" w:rsidRDefault="001B6B5B" w:rsidP="001B6B5B">
      <w:pPr>
        <w:jc w:val="center"/>
        <w:rPr>
          <w:sz w:val="28"/>
          <w:szCs w:val="32"/>
          <w:u w:val="single"/>
        </w:rPr>
      </w:pPr>
      <w:r w:rsidRPr="000E121E">
        <w:rPr>
          <w:sz w:val="28"/>
          <w:szCs w:val="32"/>
          <w:u w:val="single"/>
        </w:rPr>
        <w:t xml:space="preserve">по </w:t>
      </w:r>
      <w:r>
        <w:rPr>
          <w:sz w:val="28"/>
          <w:szCs w:val="32"/>
          <w:u w:val="single"/>
        </w:rPr>
        <w:t>русскому языку</w:t>
      </w:r>
      <w:bookmarkStart w:id="0" w:name="_GoBack"/>
      <w:bookmarkEnd w:id="0"/>
      <w:r w:rsidRPr="000E121E">
        <w:rPr>
          <w:sz w:val="28"/>
          <w:szCs w:val="32"/>
          <w:u w:val="single"/>
        </w:rPr>
        <w:t xml:space="preserve">, </w:t>
      </w:r>
      <w:r>
        <w:rPr>
          <w:sz w:val="28"/>
          <w:szCs w:val="32"/>
          <w:u w:val="single"/>
        </w:rPr>
        <w:t>11</w:t>
      </w:r>
      <w:r w:rsidRPr="000E121E">
        <w:rPr>
          <w:sz w:val="28"/>
          <w:szCs w:val="32"/>
          <w:u w:val="single"/>
        </w:rPr>
        <w:t xml:space="preserve"> класс</w:t>
      </w:r>
    </w:p>
    <w:p w:rsidR="001B6B5B" w:rsidRPr="000E121E" w:rsidRDefault="001B6B5B" w:rsidP="001B6B5B">
      <w:pPr>
        <w:jc w:val="center"/>
        <w:rPr>
          <w:sz w:val="28"/>
          <w:szCs w:val="32"/>
          <w:u w:val="single"/>
        </w:rPr>
      </w:pPr>
      <w:r w:rsidRPr="000E121E">
        <w:rPr>
          <w:sz w:val="28"/>
          <w:szCs w:val="32"/>
          <w:u w:val="single"/>
        </w:rPr>
        <w:t>(</w:t>
      </w:r>
      <w:r>
        <w:rPr>
          <w:sz w:val="28"/>
          <w:szCs w:val="32"/>
          <w:u w:val="single"/>
        </w:rPr>
        <w:t xml:space="preserve">3 </w:t>
      </w:r>
      <w:r w:rsidRPr="000E121E">
        <w:rPr>
          <w:sz w:val="28"/>
          <w:szCs w:val="32"/>
          <w:u w:val="single"/>
        </w:rPr>
        <w:t xml:space="preserve">ч. в неделю, </w:t>
      </w:r>
      <w:r>
        <w:rPr>
          <w:sz w:val="28"/>
          <w:szCs w:val="32"/>
          <w:u w:val="single"/>
        </w:rPr>
        <w:t>102</w:t>
      </w:r>
      <w:r w:rsidRPr="000E121E">
        <w:rPr>
          <w:sz w:val="28"/>
          <w:szCs w:val="32"/>
          <w:u w:val="single"/>
        </w:rPr>
        <w:t xml:space="preserve"> час</w:t>
      </w:r>
      <w:r>
        <w:rPr>
          <w:sz w:val="28"/>
          <w:szCs w:val="32"/>
          <w:u w:val="single"/>
        </w:rPr>
        <w:t>а</w:t>
      </w:r>
      <w:r w:rsidRPr="000E121E">
        <w:rPr>
          <w:sz w:val="28"/>
          <w:szCs w:val="32"/>
          <w:u w:val="single"/>
        </w:rPr>
        <w:t xml:space="preserve"> в год)</w:t>
      </w:r>
    </w:p>
    <w:p w:rsidR="001B6B5B" w:rsidRPr="000E121E" w:rsidRDefault="001B6B5B" w:rsidP="001B6B5B">
      <w:pPr>
        <w:jc w:val="center"/>
        <w:rPr>
          <w:sz w:val="22"/>
          <w:szCs w:val="28"/>
        </w:rPr>
      </w:pPr>
      <w:r w:rsidRPr="000E121E">
        <w:rPr>
          <w:szCs w:val="28"/>
        </w:rPr>
        <w:t>предмет, класс и т.п.</w:t>
      </w:r>
    </w:p>
    <w:p w:rsidR="00A427D7" w:rsidRPr="000E121E" w:rsidRDefault="00A427D7" w:rsidP="00A427D7">
      <w:pPr>
        <w:rPr>
          <w:szCs w:val="28"/>
        </w:rPr>
      </w:pPr>
    </w:p>
    <w:p w:rsidR="00A427D7" w:rsidRDefault="00A427D7" w:rsidP="00A427D7">
      <w:pPr>
        <w:rPr>
          <w:szCs w:val="28"/>
        </w:rPr>
      </w:pPr>
    </w:p>
    <w:p w:rsidR="00A427D7" w:rsidRPr="000E121E" w:rsidRDefault="00A427D7" w:rsidP="00A427D7">
      <w:pPr>
        <w:rPr>
          <w:szCs w:val="28"/>
        </w:rPr>
      </w:pPr>
    </w:p>
    <w:p w:rsidR="00A427D7" w:rsidRPr="000E121E" w:rsidRDefault="00A427D7" w:rsidP="00A427D7">
      <w:pPr>
        <w:ind w:left="6120"/>
        <w:rPr>
          <w:szCs w:val="28"/>
        </w:rPr>
      </w:pPr>
      <w:r w:rsidRPr="000E121E">
        <w:rPr>
          <w:szCs w:val="28"/>
        </w:rPr>
        <w:t>Рассмотрено на заседании педагогического совета</w:t>
      </w:r>
    </w:p>
    <w:p w:rsidR="00A427D7" w:rsidRPr="000E121E" w:rsidRDefault="00A427D7" w:rsidP="00A427D7">
      <w:pPr>
        <w:ind w:left="6120"/>
        <w:rPr>
          <w:szCs w:val="28"/>
        </w:rPr>
      </w:pPr>
      <w:r w:rsidRPr="000E121E">
        <w:rPr>
          <w:szCs w:val="28"/>
        </w:rPr>
        <w:t>протокол № 1</w:t>
      </w:r>
    </w:p>
    <w:p w:rsidR="00A427D7" w:rsidRPr="000E121E" w:rsidRDefault="00A427D7" w:rsidP="00A427D7">
      <w:pPr>
        <w:ind w:left="6120"/>
        <w:rPr>
          <w:szCs w:val="28"/>
        </w:rPr>
      </w:pPr>
      <w:r w:rsidRPr="000E121E">
        <w:rPr>
          <w:szCs w:val="28"/>
        </w:rPr>
        <w:t>от «31» августа 2022 г.</w:t>
      </w:r>
    </w:p>
    <w:p w:rsidR="00A427D7" w:rsidRDefault="00A427D7" w:rsidP="00A427D7">
      <w:pPr>
        <w:rPr>
          <w:szCs w:val="28"/>
        </w:rPr>
      </w:pPr>
    </w:p>
    <w:p w:rsidR="00A427D7" w:rsidRDefault="00A427D7" w:rsidP="00A427D7">
      <w:pPr>
        <w:rPr>
          <w:szCs w:val="28"/>
        </w:rPr>
      </w:pPr>
    </w:p>
    <w:p w:rsidR="00A427D7" w:rsidRDefault="00A427D7" w:rsidP="00A427D7">
      <w:pPr>
        <w:rPr>
          <w:szCs w:val="28"/>
        </w:rPr>
      </w:pPr>
    </w:p>
    <w:p w:rsidR="00A427D7" w:rsidRPr="000E121E" w:rsidRDefault="00A427D7" w:rsidP="00A427D7">
      <w:pPr>
        <w:rPr>
          <w:szCs w:val="28"/>
        </w:rPr>
      </w:pPr>
    </w:p>
    <w:p w:rsidR="00A427D7" w:rsidRDefault="00A427D7" w:rsidP="00A427D7">
      <w:pPr>
        <w:jc w:val="center"/>
        <w:rPr>
          <w:szCs w:val="28"/>
        </w:rPr>
      </w:pPr>
      <w:r w:rsidRPr="000E121E">
        <w:rPr>
          <w:szCs w:val="28"/>
        </w:rPr>
        <w:t>2022-2023 учебный</w:t>
      </w:r>
      <w:r>
        <w:rPr>
          <w:szCs w:val="28"/>
        </w:rPr>
        <w:t xml:space="preserve"> год</w:t>
      </w:r>
    </w:p>
    <w:p w:rsidR="00036F44" w:rsidRDefault="00891B1F" w:rsidP="00891B1F">
      <w:pPr>
        <w:rPr>
          <w:b/>
        </w:rPr>
      </w:pPr>
      <w:r>
        <w:lastRenderedPageBreak/>
        <w:t xml:space="preserve">                                                       </w:t>
      </w:r>
      <w:r w:rsidR="00036F44" w:rsidRPr="00364D2B">
        <w:rPr>
          <w:b/>
        </w:rPr>
        <w:t>Пояснительная записка</w:t>
      </w:r>
    </w:p>
    <w:p w:rsidR="00F2067D" w:rsidRDefault="00F2067D" w:rsidP="00F2067D">
      <w:pPr>
        <w:pStyle w:val="c2"/>
        <w:shd w:val="clear" w:color="auto" w:fill="FFFFFF"/>
        <w:spacing w:before="0" w:beforeAutospacing="0" w:after="0" w:afterAutospacing="0"/>
        <w:ind w:firstLine="710"/>
        <w:jc w:val="both"/>
        <w:rPr>
          <w:rStyle w:val="c1"/>
          <w:color w:val="000000"/>
        </w:rPr>
      </w:pPr>
    </w:p>
    <w:p w:rsidR="00F2067D" w:rsidRPr="00592E0D" w:rsidRDefault="00F2067D" w:rsidP="00F2067D">
      <w:pPr>
        <w:pStyle w:val="c2"/>
        <w:shd w:val="clear" w:color="auto" w:fill="FFFFFF"/>
        <w:spacing w:before="0" w:beforeAutospacing="0" w:after="0" w:afterAutospacing="0"/>
        <w:ind w:firstLine="710"/>
        <w:jc w:val="both"/>
        <w:rPr>
          <w:b/>
          <w:color w:val="000000"/>
          <w:sz w:val="20"/>
          <w:szCs w:val="20"/>
          <w:u w:val="single"/>
        </w:rPr>
      </w:pPr>
      <w:r>
        <w:rPr>
          <w:rStyle w:val="c1"/>
          <w:color w:val="000000"/>
        </w:rPr>
        <w:t xml:space="preserve">Настоящая программа по русскому языку для </w:t>
      </w:r>
      <w:r w:rsidRPr="00D34A99">
        <w:rPr>
          <w:rStyle w:val="c1"/>
          <w:b/>
          <w:color w:val="000000"/>
          <w:u w:val="single"/>
        </w:rPr>
        <w:t>11 класса</w:t>
      </w:r>
      <w:r>
        <w:rPr>
          <w:rStyle w:val="c1"/>
          <w:color w:val="000000"/>
        </w:rPr>
        <w:t xml:space="preserve"> создана на основе федерального компонента государственного стандарта общего образования, содержание которого раскрывается в авторской программе: </w:t>
      </w:r>
      <w:r w:rsidRPr="00592E0D">
        <w:rPr>
          <w:rStyle w:val="c1"/>
          <w:b/>
          <w:color w:val="000000"/>
          <w:u w:val="single"/>
        </w:rPr>
        <w:t>Львова С.И. Русский язык и литература. Русский язык. 10-11 классы. Рабочая программа для образовательных организаций (базовый и углубленный уровни). Предметная линия учебников С.И. Львовой, В.В. Львова / С.И. Львова. - М.: Мнемозина, 201</w:t>
      </w:r>
      <w:r w:rsidR="00FA72E9" w:rsidRPr="00592E0D">
        <w:rPr>
          <w:rStyle w:val="c1"/>
          <w:b/>
          <w:color w:val="000000"/>
          <w:u w:val="single"/>
        </w:rPr>
        <w:t>9</w:t>
      </w:r>
      <w:r w:rsidR="00531EFD">
        <w:rPr>
          <w:rStyle w:val="c1"/>
          <w:b/>
          <w:color w:val="000000"/>
          <w:u w:val="single"/>
        </w:rPr>
        <w:t>. - 104 с</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Календарно-тематический план детализирует содержание программы,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государственным образовательным стандартом.</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ученика,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Содержание обучения русскому языку отобрано и структурировано на основе компетентностного подхода. В 11 классе предполагается развивать коммуникативную, языковую и лингвистическую, рефлексивную, ценностно-ориентационную компетенции и способствовать личностному саморазвитию школьников. 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Системообразующей доминантой курса русского языка в старших классах становится речевая деятельность во всем многообразии ее проявлений, а также ценностные ориентиры, позволяющие осознать, что родной язык является величайшим достоянием народа, важнейшим механизмом познавательной деятельности, обеспецивающей формирование общенаучной картины мира. Курс русского языка для 11 класса направлен на совершенствование речевой деятельности учащихся на текстовой основе через обобщение и углубление знаний о стилистической дифференциации языка  и подготовку к ЕГЭ.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в разных стилях и жанрах, соблюдать этические нормы общения, а также на качественную подготовку к ЕГЭ.</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2067D" w:rsidRDefault="00F2067D" w:rsidP="00F2067D">
      <w:pPr>
        <w:pStyle w:val="c2"/>
        <w:shd w:val="clear" w:color="auto" w:fill="FFFFFF"/>
        <w:spacing w:before="0" w:beforeAutospacing="0" w:after="0" w:afterAutospacing="0"/>
        <w:ind w:firstLine="710"/>
        <w:jc w:val="both"/>
        <w:rPr>
          <w:color w:val="000000"/>
          <w:sz w:val="20"/>
          <w:szCs w:val="20"/>
        </w:rPr>
      </w:pPr>
      <w:r>
        <w:rPr>
          <w:rStyle w:val="c1"/>
          <w:color w:val="000000"/>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2067D" w:rsidRDefault="00F2067D" w:rsidP="00036F44">
      <w:pPr>
        <w:jc w:val="center"/>
        <w:rPr>
          <w:b/>
        </w:rPr>
      </w:pPr>
    </w:p>
    <w:p w:rsidR="00F2067D" w:rsidRDefault="00F2067D" w:rsidP="005242C0">
      <w:pPr>
        <w:jc w:val="center"/>
        <w:rPr>
          <w:b/>
        </w:rPr>
      </w:pPr>
    </w:p>
    <w:p w:rsidR="00036F44" w:rsidRPr="00207832" w:rsidRDefault="00036F44" w:rsidP="005242C0">
      <w:pPr>
        <w:pStyle w:val="snoska-s-chertoy"/>
        <w:ind w:firstLine="0"/>
        <w:jc w:val="center"/>
        <w:rPr>
          <w:rFonts w:ascii="Times New Roman" w:cs="Times New Roman"/>
          <w:b/>
          <w:color w:val="auto"/>
          <w:sz w:val="24"/>
          <w:szCs w:val="24"/>
        </w:rPr>
      </w:pPr>
      <w:r w:rsidRPr="00600721">
        <w:rPr>
          <w:rFonts w:ascii="Times New Roman" w:cs="Times New Roman"/>
          <w:b/>
          <w:color w:val="auto"/>
          <w:sz w:val="24"/>
          <w:szCs w:val="24"/>
        </w:rPr>
        <w:t>Описание места учебного предмета «Русский язык» в учебном плане</w:t>
      </w:r>
    </w:p>
    <w:p w:rsidR="00036F44" w:rsidRPr="0012580E" w:rsidRDefault="00036F44" w:rsidP="005242C0">
      <w:pPr>
        <w:pStyle w:val="western"/>
        <w:spacing w:before="0" w:beforeAutospacing="0" w:after="0" w:afterAutospacing="0" w:line="195" w:lineRule="atLeast"/>
        <w:ind w:left="181" w:right="23" w:firstLine="403"/>
        <w:jc w:val="both"/>
        <w:rPr>
          <w:rFonts w:ascii="Verdana" w:hAnsi="Verdana"/>
          <w:color w:val="333333"/>
        </w:rPr>
      </w:pPr>
    </w:p>
    <w:p w:rsidR="00036F44" w:rsidRPr="00592E0D" w:rsidRDefault="006F3583" w:rsidP="005242C0">
      <w:pPr>
        <w:pStyle w:val="western"/>
        <w:spacing w:before="0" w:beforeAutospacing="0" w:after="0" w:afterAutospacing="0" w:line="195" w:lineRule="atLeast"/>
        <w:ind w:left="181" w:right="23" w:firstLine="403"/>
        <w:jc w:val="both"/>
        <w:rPr>
          <w:b/>
          <w:color w:val="000000"/>
          <w:u w:val="single"/>
          <w:shd w:val="clear" w:color="auto" w:fill="FFFFFF"/>
        </w:rPr>
      </w:pPr>
      <w:r w:rsidRPr="00592E0D">
        <w:rPr>
          <w:b/>
          <w:color w:val="000000"/>
          <w:u w:val="single"/>
          <w:shd w:val="clear" w:color="auto" w:fill="FFFFFF"/>
        </w:rPr>
        <w:t>По учебному плану  предмет изучается на базовом уровне 3 ч. в неделю, 102 ч. в год.</w:t>
      </w:r>
    </w:p>
    <w:p w:rsidR="006F3583" w:rsidRDefault="006F3583" w:rsidP="005242C0">
      <w:pPr>
        <w:pStyle w:val="western"/>
        <w:spacing w:before="0" w:beforeAutospacing="0" w:after="0" w:afterAutospacing="0" w:line="195" w:lineRule="atLeast"/>
        <w:ind w:left="181" w:right="23" w:firstLine="403"/>
        <w:jc w:val="both"/>
        <w:rPr>
          <w:color w:val="333333"/>
        </w:rPr>
      </w:pPr>
    </w:p>
    <w:p w:rsidR="00036F44" w:rsidRDefault="001B1D8B" w:rsidP="005242C0">
      <w:pPr>
        <w:pStyle w:val="snoska-s-chertoy"/>
        <w:spacing w:line="240" w:lineRule="auto"/>
        <w:jc w:val="center"/>
        <w:rPr>
          <w:rFonts w:ascii="Times New Roman" w:cs="Times New Roman"/>
          <w:b/>
          <w:color w:val="auto"/>
          <w:sz w:val="24"/>
          <w:szCs w:val="24"/>
        </w:rPr>
      </w:pPr>
      <w:r>
        <w:rPr>
          <w:rFonts w:ascii="Times New Roman" w:cs="Times New Roman"/>
          <w:b/>
          <w:color w:val="auto"/>
          <w:sz w:val="24"/>
          <w:szCs w:val="24"/>
        </w:rPr>
        <w:t>Р</w:t>
      </w:r>
      <w:r w:rsidR="00036F44" w:rsidRPr="00207832">
        <w:rPr>
          <w:rFonts w:ascii="Times New Roman" w:cs="Times New Roman"/>
          <w:b/>
          <w:color w:val="auto"/>
          <w:sz w:val="24"/>
          <w:szCs w:val="24"/>
        </w:rPr>
        <w:t>езультаты освоения уч</w:t>
      </w:r>
      <w:r w:rsidR="00036F44">
        <w:rPr>
          <w:rFonts w:ascii="Times New Roman" w:cs="Times New Roman"/>
          <w:b/>
          <w:color w:val="auto"/>
          <w:sz w:val="24"/>
          <w:szCs w:val="24"/>
        </w:rPr>
        <w:t>ебного предмета «Русский язык» 1</w:t>
      </w:r>
      <w:r w:rsidR="006F3583">
        <w:rPr>
          <w:rFonts w:ascii="Times New Roman" w:cs="Times New Roman"/>
          <w:b/>
          <w:color w:val="auto"/>
          <w:sz w:val="24"/>
          <w:szCs w:val="24"/>
        </w:rPr>
        <w:t>1</w:t>
      </w:r>
      <w:r w:rsidR="00036F44">
        <w:rPr>
          <w:rFonts w:ascii="Times New Roman" w:cs="Times New Roman"/>
          <w:b/>
          <w:color w:val="auto"/>
          <w:sz w:val="24"/>
          <w:szCs w:val="24"/>
        </w:rPr>
        <w:t xml:space="preserve"> </w:t>
      </w:r>
      <w:r w:rsidR="00036F44" w:rsidRPr="00207832">
        <w:rPr>
          <w:rFonts w:ascii="Times New Roman" w:cs="Times New Roman"/>
          <w:b/>
          <w:color w:val="auto"/>
          <w:sz w:val="24"/>
          <w:szCs w:val="24"/>
        </w:rPr>
        <w:t>класс</w:t>
      </w:r>
    </w:p>
    <w:p w:rsidR="00732395" w:rsidRPr="00207832" w:rsidRDefault="00732395" w:rsidP="005242C0">
      <w:pPr>
        <w:pStyle w:val="snoska-s-chertoy"/>
        <w:spacing w:line="240" w:lineRule="auto"/>
        <w:jc w:val="center"/>
        <w:rPr>
          <w:rFonts w:ascii="Times New Roman" w:cs="Times New Roman"/>
          <w:b/>
          <w:color w:val="auto"/>
          <w:sz w:val="24"/>
          <w:szCs w:val="24"/>
        </w:rPr>
      </w:pPr>
    </w:p>
    <w:p w:rsidR="0000555D" w:rsidRPr="002A4685" w:rsidRDefault="0000555D" w:rsidP="005242C0">
      <w:pPr>
        <w:ind w:left="283"/>
        <w:rPr>
          <w:b/>
        </w:rPr>
      </w:pPr>
      <w:r w:rsidRPr="002A4685">
        <w:rPr>
          <w:b/>
        </w:rPr>
        <w:t>В результате изучения русского языка ученик должен</w:t>
      </w:r>
    </w:p>
    <w:p w:rsidR="0000555D" w:rsidRPr="002A4685" w:rsidRDefault="0000555D" w:rsidP="005242C0">
      <w:pPr>
        <w:ind w:left="567"/>
        <w:jc w:val="both"/>
        <w:rPr>
          <w:rFonts w:eastAsia="Calibri"/>
          <w:b/>
        </w:rPr>
      </w:pPr>
      <w:r w:rsidRPr="002A4685">
        <w:rPr>
          <w:rFonts w:eastAsia="Calibri"/>
          <w:b/>
        </w:rPr>
        <w:t>знать/понимать</w:t>
      </w:r>
    </w:p>
    <w:p w:rsidR="0000555D" w:rsidRPr="002A4685" w:rsidRDefault="0000555D" w:rsidP="005242C0">
      <w:pPr>
        <w:widowControl w:val="0"/>
        <w:numPr>
          <w:ilvl w:val="0"/>
          <w:numId w:val="1"/>
        </w:numPr>
        <w:jc w:val="both"/>
        <w:rPr>
          <w:rFonts w:eastAsia="Calibri"/>
        </w:rPr>
      </w:pPr>
      <w:r w:rsidRPr="002A4685">
        <w:rPr>
          <w:rFonts w:eastAsia="Calibri"/>
        </w:rPr>
        <w:t>связь языка и истории, культуры русского и других народов;</w:t>
      </w:r>
    </w:p>
    <w:p w:rsidR="0000555D" w:rsidRPr="002A4685" w:rsidRDefault="0000555D" w:rsidP="005242C0">
      <w:pPr>
        <w:widowControl w:val="0"/>
        <w:numPr>
          <w:ilvl w:val="0"/>
          <w:numId w:val="1"/>
        </w:numPr>
        <w:jc w:val="both"/>
        <w:rPr>
          <w:rFonts w:eastAsia="Calibri"/>
        </w:rPr>
      </w:pPr>
      <w:r w:rsidRPr="002A4685">
        <w:rPr>
          <w:rFonts w:eastAsia="Calibri"/>
        </w:rPr>
        <w:t>смысл понятий: речевая ситуация и ее компоненты, литературный язык, языковая норма, культура речи;</w:t>
      </w:r>
    </w:p>
    <w:p w:rsidR="0000555D" w:rsidRPr="002A4685" w:rsidRDefault="0000555D" w:rsidP="005242C0">
      <w:pPr>
        <w:widowControl w:val="0"/>
        <w:numPr>
          <w:ilvl w:val="0"/>
          <w:numId w:val="1"/>
        </w:numPr>
        <w:jc w:val="both"/>
        <w:rPr>
          <w:rFonts w:eastAsia="Calibri"/>
        </w:rPr>
      </w:pPr>
      <w:r w:rsidRPr="002A4685">
        <w:rPr>
          <w:rFonts w:eastAsia="Calibri"/>
        </w:rPr>
        <w:t>основные единицы и уровни языка, их признаки и взаимосвязь;</w:t>
      </w:r>
    </w:p>
    <w:p w:rsidR="0000555D" w:rsidRPr="002A4685" w:rsidRDefault="0000555D" w:rsidP="005242C0">
      <w:pPr>
        <w:numPr>
          <w:ilvl w:val="1"/>
          <w:numId w:val="2"/>
        </w:numPr>
        <w:tabs>
          <w:tab w:val="left" w:pos="9355"/>
        </w:tabs>
        <w:jc w:val="both"/>
        <w:rPr>
          <w:rFonts w:eastAsia="Calibri"/>
          <w:b/>
        </w:rPr>
      </w:pPr>
      <w:r w:rsidRPr="002A4685">
        <w:rPr>
          <w:rFonts w:eastAsia="Calibri"/>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0555D" w:rsidRPr="002A4685" w:rsidRDefault="0000555D" w:rsidP="005242C0">
      <w:pPr>
        <w:ind w:left="567"/>
        <w:jc w:val="both"/>
        <w:rPr>
          <w:rFonts w:eastAsia="Calibri"/>
          <w:b/>
        </w:rPr>
      </w:pPr>
      <w:r w:rsidRPr="002A4685">
        <w:rPr>
          <w:rFonts w:eastAsia="Calibri"/>
          <w:b/>
        </w:rPr>
        <w:t>уметь</w:t>
      </w:r>
    </w:p>
    <w:p w:rsidR="0000555D" w:rsidRPr="002A4685" w:rsidRDefault="0000555D" w:rsidP="005242C0">
      <w:pPr>
        <w:widowControl w:val="0"/>
        <w:numPr>
          <w:ilvl w:val="0"/>
          <w:numId w:val="1"/>
        </w:numPr>
        <w:jc w:val="both"/>
        <w:rPr>
          <w:rFonts w:eastAsia="Calibri"/>
        </w:rPr>
      </w:pPr>
      <w:r w:rsidRPr="002A4685">
        <w:rPr>
          <w:rFonts w:eastAsia="Calibri"/>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0555D" w:rsidRPr="002A4685" w:rsidRDefault="0000555D" w:rsidP="005242C0">
      <w:pPr>
        <w:widowControl w:val="0"/>
        <w:numPr>
          <w:ilvl w:val="0"/>
          <w:numId w:val="1"/>
        </w:numPr>
        <w:jc w:val="both"/>
        <w:rPr>
          <w:rFonts w:eastAsia="Calibri"/>
        </w:rPr>
      </w:pPr>
      <w:r w:rsidRPr="002A4685">
        <w:rPr>
          <w:rFonts w:eastAsia="Calibri"/>
        </w:rPr>
        <w:t>анализировать языковые единицы с точки зрения правильности, точности и уместности их употребления;</w:t>
      </w:r>
    </w:p>
    <w:p w:rsidR="0000555D" w:rsidRPr="002A4685" w:rsidRDefault="0000555D" w:rsidP="005242C0">
      <w:pPr>
        <w:widowControl w:val="0"/>
        <w:numPr>
          <w:ilvl w:val="0"/>
          <w:numId w:val="1"/>
        </w:numPr>
        <w:jc w:val="both"/>
        <w:rPr>
          <w:rFonts w:eastAsia="Calibri"/>
        </w:rPr>
      </w:pPr>
      <w:r w:rsidRPr="002A4685">
        <w:rPr>
          <w:rFonts w:eastAsia="Calibri"/>
        </w:rPr>
        <w:t>проводить лингвистически</w:t>
      </w:r>
      <w:r>
        <w:rPr>
          <w:rFonts w:eastAsia="Calibri"/>
        </w:rPr>
        <w:t>й анализ текстов различных функ</w:t>
      </w:r>
      <w:r w:rsidRPr="002A4685">
        <w:rPr>
          <w:rFonts w:eastAsia="Calibri"/>
        </w:rPr>
        <w:t>циональных стилей и разновидностей языка;</w:t>
      </w:r>
    </w:p>
    <w:p w:rsidR="0000555D" w:rsidRPr="002A4685" w:rsidRDefault="0000555D" w:rsidP="005242C0">
      <w:pPr>
        <w:tabs>
          <w:tab w:val="left" w:pos="9355"/>
        </w:tabs>
        <w:ind w:left="567"/>
        <w:jc w:val="both"/>
        <w:rPr>
          <w:rFonts w:eastAsia="Calibri"/>
          <w:b/>
          <w:i/>
        </w:rPr>
      </w:pPr>
      <w:r w:rsidRPr="002A4685">
        <w:rPr>
          <w:rFonts w:eastAsia="Calibri"/>
          <w:b/>
          <w:i/>
        </w:rPr>
        <w:t>аудирование и чтение</w:t>
      </w:r>
    </w:p>
    <w:p w:rsidR="0000555D" w:rsidRPr="002A4685" w:rsidRDefault="0000555D" w:rsidP="005242C0">
      <w:pPr>
        <w:widowControl w:val="0"/>
        <w:numPr>
          <w:ilvl w:val="0"/>
          <w:numId w:val="1"/>
        </w:numPr>
        <w:jc w:val="both"/>
        <w:rPr>
          <w:rFonts w:eastAsia="Calibri"/>
        </w:rPr>
      </w:pPr>
      <w:r w:rsidRPr="002A4685">
        <w:rPr>
          <w:rFonts w:eastAsia="Calibri"/>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00555D" w:rsidRPr="002A4685" w:rsidRDefault="0000555D" w:rsidP="005242C0">
      <w:pPr>
        <w:widowControl w:val="0"/>
        <w:numPr>
          <w:ilvl w:val="0"/>
          <w:numId w:val="1"/>
        </w:numPr>
        <w:jc w:val="both"/>
        <w:rPr>
          <w:rFonts w:eastAsia="Calibri"/>
        </w:rPr>
      </w:pPr>
      <w:r w:rsidRPr="002A4685">
        <w:rPr>
          <w:rFonts w:eastAsia="Calibri"/>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0555D" w:rsidRPr="002A4685" w:rsidRDefault="0000555D" w:rsidP="005242C0">
      <w:pPr>
        <w:tabs>
          <w:tab w:val="left" w:pos="9355"/>
        </w:tabs>
        <w:ind w:left="567"/>
        <w:jc w:val="both"/>
        <w:rPr>
          <w:rFonts w:eastAsia="Calibri"/>
          <w:b/>
          <w:i/>
        </w:rPr>
      </w:pPr>
      <w:r w:rsidRPr="002A4685">
        <w:rPr>
          <w:rFonts w:eastAsia="Calibri"/>
          <w:b/>
          <w:i/>
        </w:rPr>
        <w:t>говорение и письмо</w:t>
      </w:r>
    </w:p>
    <w:p w:rsidR="0000555D" w:rsidRPr="002A4685" w:rsidRDefault="0000555D" w:rsidP="005242C0">
      <w:pPr>
        <w:widowControl w:val="0"/>
        <w:numPr>
          <w:ilvl w:val="0"/>
          <w:numId w:val="1"/>
        </w:numPr>
        <w:jc w:val="both"/>
        <w:rPr>
          <w:rFonts w:eastAsia="Calibri"/>
        </w:rPr>
      </w:pPr>
      <w:r w:rsidRPr="002A4685">
        <w:rPr>
          <w:rFonts w:eastAsia="Calibri"/>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0555D" w:rsidRPr="002A4685" w:rsidRDefault="0000555D" w:rsidP="005242C0">
      <w:pPr>
        <w:widowControl w:val="0"/>
        <w:numPr>
          <w:ilvl w:val="0"/>
          <w:numId w:val="1"/>
        </w:numPr>
        <w:jc w:val="both"/>
        <w:rPr>
          <w:rFonts w:eastAsia="Calibri"/>
        </w:rPr>
      </w:pPr>
      <w:r w:rsidRPr="002A4685">
        <w:rPr>
          <w:rFonts w:eastAsia="Calibri"/>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0555D" w:rsidRPr="002A4685" w:rsidRDefault="0000555D" w:rsidP="005242C0">
      <w:pPr>
        <w:widowControl w:val="0"/>
        <w:numPr>
          <w:ilvl w:val="0"/>
          <w:numId w:val="1"/>
        </w:numPr>
        <w:jc w:val="both"/>
        <w:rPr>
          <w:rFonts w:eastAsia="Calibri"/>
        </w:rPr>
      </w:pPr>
      <w:r w:rsidRPr="002A4685">
        <w:rPr>
          <w:rFonts w:eastAsia="Calibri"/>
        </w:rPr>
        <w:t>соблюдать в практике письма орфографические и пунктуационные нормы современного русского литературного языка;</w:t>
      </w:r>
    </w:p>
    <w:p w:rsidR="0000555D" w:rsidRPr="002A4685" w:rsidRDefault="0000555D" w:rsidP="005242C0">
      <w:pPr>
        <w:widowControl w:val="0"/>
        <w:numPr>
          <w:ilvl w:val="0"/>
          <w:numId w:val="1"/>
        </w:numPr>
        <w:jc w:val="both"/>
        <w:rPr>
          <w:rFonts w:eastAsia="Calibri"/>
        </w:rPr>
      </w:pPr>
      <w:r w:rsidRPr="002A4685">
        <w:rPr>
          <w:rFonts w:eastAsia="Calibri"/>
        </w:rPr>
        <w:t>соблюдать нормы речевого поведения в различных сферах и ситуациях общения, в том числе при обсуждении дискуссионных проблем;</w:t>
      </w:r>
    </w:p>
    <w:p w:rsidR="0000555D" w:rsidRPr="002A4685" w:rsidRDefault="0000555D" w:rsidP="005242C0">
      <w:pPr>
        <w:widowControl w:val="0"/>
        <w:numPr>
          <w:ilvl w:val="0"/>
          <w:numId w:val="1"/>
        </w:numPr>
        <w:jc w:val="both"/>
        <w:rPr>
          <w:rFonts w:eastAsia="Calibri"/>
        </w:rPr>
      </w:pPr>
      <w:r w:rsidRPr="002A4685">
        <w:rPr>
          <w:rFonts w:eastAsia="Calibri"/>
        </w:rPr>
        <w:t>использовать основные приемы информационной переработки устного и письменного текста;</w:t>
      </w:r>
    </w:p>
    <w:p w:rsidR="0000555D" w:rsidRPr="002A4685" w:rsidRDefault="0000555D" w:rsidP="005242C0">
      <w:pPr>
        <w:ind w:left="567"/>
        <w:jc w:val="both"/>
        <w:rPr>
          <w:rFonts w:eastAsia="Calibri"/>
        </w:rPr>
      </w:pPr>
      <w:r w:rsidRPr="002A4685">
        <w:rPr>
          <w:rFonts w:eastAsia="Calibri"/>
          <w:b/>
        </w:rPr>
        <w:t xml:space="preserve">использовать приобретенные знания и умения в практической деятельности и повседневной жизни </w:t>
      </w:r>
      <w:r w:rsidRPr="002A4685">
        <w:rPr>
          <w:rFonts w:eastAsia="Calibri"/>
        </w:rPr>
        <w:t>для:</w:t>
      </w:r>
    </w:p>
    <w:p w:rsidR="0000555D" w:rsidRPr="002A4685" w:rsidRDefault="0000555D" w:rsidP="005242C0">
      <w:pPr>
        <w:widowControl w:val="0"/>
        <w:numPr>
          <w:ilvl w:val="0"/>
          <w:numId w:val="1"/>
        </w:numPr>
        <w:jc w:val="both"/>
        <w:rPr>
          <w:rFonts w:eastAsia="Calibri"/>
        </w:rPr>
      </w:pPr>
      <w:r w:rsidRPr="002A4685">
        <w:rPr>
          <w:rFonts w:eastAsia="Calibri"/>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00555D" w:rsidRPr="002A4685" w:rsidRDefault="0000555D" w:rsidP="005242C0">
      <w:pPr>
        <w:widowControl w:val="0"/>
        <w:numPr>
          <w:ilvl w:val="0"/>
          <w:numId w:val="1"/>
        </w:numPr>
        <w:jc w:val="both"/>
        <w:rPr>
          <w:rFonts w:eastAsia="Calibri"/>
        </w:rPr>
      </w:pPr>
      <w:r w:rsidRPr="002A4685">
        <w:rPr>
          <w:rFonts w:eastAsia="Calibri"/>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0555D" w:rsidRPr="002A4685" w:rsidRDefault="0000555D" w:rsidP="005242C0">
      <w:pPr>
        <w:widowControl w:val="0"/>
        <w:numPr>
          <w:ilvl w:val="0"/>
          <w:numId w:val="1"/>
        </w:numPr>
        <w:jc w:val="both"/>
        <w:rPr>
          <w:rFonts w:eastAsia="Calibri"/>
        </w:rPr>
      </w:pPr>
      <w:r w:rsidRPr="002A4685">
        <w:rPr>
          <w:rFonts w:eastAsia="Calibri"/>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0555D" w:rsidRPr="002A4685" w:rsidRDefault="0000555D" w:rsidP="005242C0">
      <w:pPr>
        <w:widowControl w:val="0"/>
        <w:numPr>
          <w:ilvl w:val="0"/>
          <w:numId w:val="1"/>
        </w:numPr>
        <w:jc w:val="both"/>
        <w:rPr>
          <w:rFonts w:eastAsia="Calibri"/>
        </w:rPr>
      </w:pPr>
      <w:r w:rsidRPr="002A4685">
        <w:rPr>
          <w:rFonts w:eastAsia="Calibri"/>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0555D" w:rsidRDefault="0000555D" w:rsidP="005242C0">
      <w:pPr>
        <w:widowControl w:val="0"/>
        <w:numPr>
          <w:ilvl w:val="0"/>
          <w:numId w:val="1"/>
        </w:numPr>
        <w:jc w:val="both"/>
        <w:rPr>
          <w:rFonts w:eastAsia="Calibri"/>
        </w:rPr>
      </w:pPr>
      <w:r w:rsidRPr="002A4685">
        <w:rPr>
          <w:rFonts w:eastAsia="Calibri"/>
        </w:rPr>
        <w:t>самообразования и активного участия в производственной, культурной и общественной жизни государства.</w:t>
      </w:r>
    </w:p>
    <w:p w:rsidR="00987363" w:rsidRPr="002A4685" w:rsidRDefault="00987363" w:rsidP="00987363">
      <w:pPr>
        <w:widowControl w:val="0"/>
        <w:jc w:val="both"/>
        <w:rPr>
          <w:rFonts w:eastAsia="Calibri"/>
        </w:rPr>
      </w:pPr>
    </w:p>
    <w:p w:rsidR="00D929D3" w:rsidRPr="00D929D3" w:rsidRDefault="00BE3FB2" w:rsidP="00D929D3">
      <w:pPr>
        <w:jc w:val="center"/>
      </w:pPr>
      <w:r>
        <w:rPr>
          <w:b/>
          <w:bCs/>
        </w:rPr>
        <w:t>Содержание учебного материала</w:t>
      </w:r>
    </w:p>
    <w:p w:rsidR="00D929D3" w:rsidRPr="00D929D3" w:rsidRDefault="00D929D3" w:rsidP="00D929D3">
      <w:pPr>
        <w:jc w:val="both"/>
      </w:pPr>
    </w:p>
    <w:p w:rsidR="00D929D3" w:rsidRPr="00D929D3" w:rsidRDefault="00D929D3" w:rsidP="00D929D3">
      <w:pPr>
        <w:jc w:val="both"/>
      </w:pPr>
      <w:r w:rsidRPr="00D929D3">
        <w:rPr>
          <w:b/>
          <w:bCs/>
        </w:rPr>
        <w:t>Русский язык как составн</w:t>
      </w:r>
      <w:r>
        <w:rPr>
          <w:b/>
          <w:bCs/>
        </w:rPr>
        <w:t>ая часть национальной культуры</w:t>
      </w:r>
    </w:p>
    <w:p w:rsidR="00D929D3" w:rsidRPr="00D929D3" w:rsidRDefault="00D929D3" w:rsidP="00D929D3">
      <w:pPr>
        <w:jc w:val="both"/>
      </w:pPr>
      <w:r w:rsidRPr="00D929D3">
        <w:t>Основные сведения о языке и речи</w:t>
      </w:r>
    </w:p>
    <w:p w:rsidR="00D929D3" w:rsidRPr="00D929D3" w:rsidRDefault="00D929D3" w:rsidP="00D929D3">
      <w:pPr>
        <w:jc w:val="both"/>
      </w:pPr>
      <w:r w:rsidRPr="00D929D3">
        <w:t>Основные функции языка: коммуникативная, когнитивная, кумулятивная, эстетическая (повторение).</w:t>
      </w:r>
    </w:p>
    <w:p w:rsidR="00D929D3" w:rsidRPr="00D929D3" w:rsidRDefault="00D929D3" w:rsidP="00D929D3">
      <w:pPr>
        <w:jc w:val="both"/>
      </w:pPr>
      <w:r w:rsidRPr="00D929D3">
        <w:t>Кумулятивная (культуроносная)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D929D3" w:rsidRPr="00D929D3" w:rsidRDefault="00D929D3" w:rsidP="00D929D3">
      <w:pPr>
        <w:jc w:val="both"/>
      </w:pPr>
      <w:r w:rsidRPr="00D929D3">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D929D3" w:rsidRPr="00D929D3" w:rsidRDefault="0011355E" w:rsidP="00D929D3">
      <w:pPr>
        <w:jc w:val="both"/>
      </w:pPr>
      <w:r>
        <w:rPr>
          <w:b/>
          <w:bCs/>
        </w:rPr>
        <w:t xml:space="preserve">Функциональная стилистика </w:t>
      </w:r>
    </w:p>
    <w:p w:rsidR="00D929D3" w:rsidRPr="00D929D3" w:rsidRDefault="00D929D3" w:rsidP="00D929D3">
      <w:pPr>
        <w:jc w:val="both"/>
      </w:pPr>
      <w:r w:rsidRPr="00D929D3">
        <w:rPr>
          <w:b/>
          <w:bCs/>
        </w:rPr>
        <w:t>Функциональная стилистика как раздел лингвистики,</w:t>
      </w:r>
      <w:r w:rsidRPr="00D929D3">
        <w:t> который изучает исторически сложившуюся в русском языке систему функциональных разновидностей литературного языка в их взаимном соотношении и взаимодействии</w:t>
      </w:r>
    </w:p>
    <w:p w:rsidR="00D929D3" w:rsidRPr="00D929D3" w:rsidRDefault="00D929D3" w:rsidP="00D929D3">
      <w:pPr>
        <w:jc w:val="both"/>
      </w:pPr>
      <w:r w:rsidRPr="00D929D3">
        <w:rPr>
          <w:b/>
          <w:bCs/>
        </w:rPr>
        <w:t>Современное учение о функциональных разновидностях языка.</w:t>
      </w:r>
    </w:p>
    <w:p w:rsidR="00D929D3" w:rsidRPr="00D929D3" w:rsidRDefault="00D929D3" w:rsidP="00D929D3">
      <w:pPr>
        <w:jc w:val="both"/>
      </w:pPr>
      <w:r w:rsidRPr="00D929D3">
        <w:t xml:space="preserve">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 </w:t>
      </w:r>
    </w:p>
    <w:p w:rsidR="00D929D3" w:rsidRPr="00D929D3" w:rsidRDefault="00D929D3" w:rsidP="00D929D3">
      <w:pPr>
        <w:jc w:val="both"/>
      </w:pPr>
      <w:r w:rsidRPr="00D929D3">
        <w:rPr>
          <w:b/>
          <w:bCs/>
        </w:rPr>
        <w:t>Речевой жанр </w:t>
      </w:r>
      <w:r w:rsidRPr="00D929D3">
        <w:t>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D929D3" w:rsidRPr="00D929D3" w:rsidRDefault="00D929D3" w:rsidP="00D929D3">
      <w:pPr>
        <w:jc w:val="both"/>
      </w:pPr>
      <w:r w:rsidRPr="00D929D3">
        <w:rPr>
          <w:b/>
          <w:bCs/>
        </w:rPr>
        <w:t>Разговорная речь. </w:t>
      </w:r>
      <w:r w:rsidRPr="00D929D3">
        <w:rPr>
          <w:i/>
          <w:iCs/>
        </w:rPr>
        <w:t>Сфера применения разговор</w:t>
      </w:r>
      <w:r w:rsidRPr="00D929D3">
        <w:rPr>
          <w:i/>
          <w:iCs/>
        </w:rPr>
        <w:softHyphen/>
        <w:t>ной речи:</w:t>
      </w:r>
      <w:r w:rsidRPr="00D929D3">
        <w:t> разговорно-бытовая.</w:t>
      </w:r>
      <w:r w:rsidRPr="00D929D3">
        <w:rPr>
          <w:b/>
          <w:bCs/>
        </w:rPr>
        <w:t> </w:t>
      </w:r>
      <w:r w:rsidRPr="00D929D3">
        <w:rPr>
          <w:i/>
          <w:iCs/>
        </w:rPr>
        <w:t>Основная функция разговорной речи:</w:t>
      </w:r>
      <w:r w:rsidRPr="00D929D3">
        <w:t> общение, обмен мыслями, впечатлениями, мнениями. </w:t>
      </w:r>
      <w:r w:rsidRPr="00D929D3">
        <w:rPr>
          <w:i/>
          <w:iCs/>
        </w:rPr>
        <w:t>Основные разновидности разговорной речи:</w:t>
      </w:r>
      <w:r w:rsidRPr="00D929D3">
        <w:t> разговорно-официальный и разговорно-бытовой подвиды. </w:t>
      </w:r>
      <w:r w:rsidRPr="00D929D3">
        <w:rPr>
          <w:i/>
          <w:iCs/>
        </w:rPr>
        <w:t>Основные признаки разго</w:t>
      </w:r>
      <w:r w:rsidRPr="00D929D3">
        <w:rPr>
          <w:i/>
          <w:iCs/>
        </w:rPr>
        <w:softHyphen/>
        <w:t>ворной речи</w:t>
      </w:r>
      <w:r w:rsidRPr="00D929D3">
        <w:t>: непринуждённость, непосредственность, неподготовленность; эмоциональность, экспрессивность; прерывистость и непоследовательность; оценочная реакция; конкретность содержания. Особая роль интонации, мими</w:t>
      </w:r>
      <w:r w:rsidRPr="00D929D3">
        <w:softHyphen/>
        <w:t>ки и жестов при устном обще</w:t>
      </w:r>
      <w:r w:rsidRPr="00D929D3">
        <w:softHyphen/>
        <w:t>нии.</w:t>
      </w:r>
      <w:r w:rsidRPr="00D929D3">
        <w:rPr>
          <w:b/>
          <w:bCs/>
        </w:rPr>
        <w:t> </w:t>
      </w:r>
      <w:r w:rsidRPr="00D929D3">
        <w:t>Языковые </w:t>
      </w:r>
      <w:r w:rsidRPr="00D929D3">
        <w:rPr>
          <w:i/>
          <w:iCs/>
        </w:rPr>
        <w:t>средства разговор</w:t>
      </w:r>
      <w:r w:rsidRPr="00D929D3">
        <w:rPr>
          <w:i/>
          <w:iCs/>
        </w:rPr>
        <w:softHyphen/>
        <w:t>ной речи:</w:t>
      </w:r>
      <w:r w:rsidRPr="00D929D3">
        <w:t> лексические</w:t>
      </w:r>
      <w:r w:rsidRPr="00D929D3">
        <w:rPr>
          <w:i/>
          <w:iCs/>
        </w:rPr>
        <w:t> </w:t>
      </w:r>
      <w:r w:rsidRPr="00D929D3">
        <w:t>(разговорная и просторечная лексика, фразеологизмы; лексика с эмоционально-экспрессивной окраской, слова с суффиксами субъективной оценки; активность слов конкретного значения и пассивность слов с отвлечённо-обобщённым значением и др.), морфологичес</w:t>
      </w:r>
      <w:r w:rsidRPr="00D929D3">
        <w:softHyphen/>
        <w:t>кие</w:t>
      </w:r>
      <w:r w:rsidRPr="00D929D3">
        <w:rPr>
          <w:i/>
          <w:iCs/>
        </w:rPr>
        <w:t> </w:t>
      </w:r>
      <w:r w:rsidRPr="00D929D3">
        <w:t>(грамматические формы с разговорной и просторечной окраской; преобладание глагола над существительным; частотность местоимений, междометий, частиц; пассивность отглагольных существительных, причастий и деепричастий), синтаксические</w:t>
      </w:r>
      <w:r w:rsidRPr="00D929D3">
        <w:rPr>
          <w:i/>
          <w:iCs/>
        </w:rPr>
        <w:t> </w:t>
      </w:r>
      <w:r w:rsidRPr="00D929D3">
        <w:t>(активность неполных, побудительных, восклицательных, вопросительных предложений, обращений, вводных слов разных групп; преобладание простых предложений; ослабленность синтаксических связей, неоформленность предложений, разрывы вставками; повторы; использование инверсии, особая роль интонации).</w:t>
      </w:r>
    </w:p>
    <w:p w:rsidR="00D929D3" w:rsidRPr="00D929D3" w:rsidRDefault="00D929D3" w:rsidP="00D929D3">
      <w:pPr>
        <w:jc w:val="both"/>
      </w:pPr>
      <w:r w:rsidRPr="00D929D3">
        <w:t xml:space="preserve">Основные жанры разговорной речи: беседа, разговор, рассказ, сообщение, спор; записка, СМС-сообщение, дружеское письмо, дневниковые записи и др. </w:t>
      </w:r>
    </w:p>
    <w:p w:rsidR="00D929D3" w:rsidRPr="00D929D3" w:rsidRDefault="00D929D3" w:rsidP="00D929D3">
      <w:pPr>
        <w:jc w:val="both"/>
      </w:pPr>
      <w:r w:rsidRPr="00D929D3">
        <w:rPr>
          <w:b/>
          <w:bCs/>
        </w:rPr>
        <w:t>Официально-деловой стиль речи. </w:t>
      </w:r>
      <w:r w:rsidRPr="00D929D3">
        <w:rPr>
          <w:i/>
          <w:iCs/>
        </w:rPr>
        <w:t>Сфера применения:</w:t>
      </w:r>
      <w:r w:rsidRPr="00D929D3">
        <w:t> админи</w:t>
      </w:r>
      <w:r w:rsidRPr="00D929D3">
        <w:softHyphen/>
        <w:t>стративно-правовая. </w:t>
      </w:r>
      <w:r w:rsidRPr="00D929D3">
        <w:rPr>
          <w:i/>
          <w:iCs/>
        </w:rPr>
        <w:t>Основные функции офици</w:t>
      </w:r>
      <w:r w:rsidRPr="00D929D3">
        <w:rPr>
          <w:i/>
          <w:iCs/>
        </w:rPr>
        <w:softHyphen/>
        <w:t>ально-делового стиля</w:t>
      </w:r>
      <w:r w:rsidRPr="00D929D3">
        <w:t>: сообщение информации, имеющей практическое значение, в виде указаний, инструкций. </w:t>
      </w:r>
      <w:r w:rsidRPr="00D929D3">
        <w:rPr>
          <w:i/>
          <w:iCs/>
        </w:rPr>
        <w:t>Основные разновидности (подстили) офици</w:t>
      </w:r>
      <w:r w:rsidRPr="00D929D3">
        <w:rPr>
          <w:i/>
          <w:iCs/>
        </w:rPr>
        <w:softHyphen/>
        <w:t>ально-делового стиля:</w:t>
      </w:r>
      <w:r w:rsidRPr="00D929D3">
        <w:t>законодательный, дипломатический, административно-канцелярский. </w:t>
      </w:r>
      <w:r w:rsidRPr="00D929D3">
        <w:rPr>
          <w:i/>
          <w:iCs/>
        </w:rPr>
        <w:t>Основные особенности офици</w:t>
      </w:r>
      <w:r w:rsidRPr="00D929D3">
        <w:rPr>
          <w:i/>
          <w:iCs/>
        </w:rPr>
        <w:softHyphen/>
        <w:t>ально-делового стиля:</w:t>
      </w:r>
      <w:r w:rsidRPr="00D929D3">
        <w:t> императивность (предписывающе-долженствующий характер); стандартность, точность, не допускающая разночтений; соответствие строгой форме (шаблону), логичность, официальность, бесстрастность; сжатость, компактность, экономное использование языковых средств.</w:t>
      </w:r>
      <w:r w:rsidRPr="00D929D3">
        <w:rPr>
          <w:i/>
          <w:iCs/>
        </w:rPr>
        <w:t>Основные жанры офици</w:t>
      </w:r>
      <w:r w:rsidRPr="00D929D3">
        <w:rPr>
          <w:i/>
          <w:iCs/>
        </w:rPr>
        <w:softHyphen/>
        <w:t>ально-делового стиля:</w:t>
      </w:r>
      <w:r w:rsidRPr="00D929D3">
        <w:t> законодательный подстиль: постановление, закон, указ; гражданские, уголовные и другие акты государственного значения; дипломатический подстиль: международный договор, соглашение, конвенция, меморандум, дипломатическая нота, коммюнике; административно-канцелярский подстиль: устав, договор, приказ, письменное распоряжение, расписка,</w:t>
      </w:r>
    </w:p>
    <w:p w:rsidR="00D929D3" w:rsidRPr="00D929D3" w:rsidRDefault="00D929D3" w:rsidP="00D929D3">
      <w:pPr>
        <w:jc w:val="both"/>
      </w:pPr>
      <w:r w:rsidRPr="00D929D3">
        <w:t xml:space="preserve">письмо, инструкция, резолюция, указание, доклад, выступление, служебный телефонный разговор, устное распоряжение; различные виды юридической документации: исковое заявление, протокол допроса, обвинительное заключение, акт экспертизы, кассационная жалоба и др. </w:t>
      </w:r>
    </w:p>
    <w:p w:rsidR="00D929D3" w:rsidRPr="00D929D3" w:rsidRDefault="00D929D3" w:rsidP="00D929D3">
      <w:pPr>
        <w:jc w:val="both"/>
      </w:pPr>
      <w:r w:rsidRPr="00D929D3">
        <w:rPr>
          <w:b/>
          <w:bCs/>
        </w:rPr>
        <w:t>Научный стиль речи. </w:t>
      </w:r>
      <w:r w:rsidRPr="00D929D3">
        <w:rPr>
          <w:i/>
          <w:iCs/>
        </w:rPr>
        <w:t>Сфера применения:</w:t>
      </w:r>
      <w:r w:rsidRPr="00D929D3">
        <w:t> научная. </w:t>
      </w:r>
      <w:r w:rsidRPr="00D929D3">
        <w:rPr>
          <w:i/>
          <w:iCs/>
        </w:rPr>
        <w:t>Основные функции научного сти</w:t>
      </w:r>
      <w:r w:rsidRPr="00D929D3">
        <w:rPr>
          <w:i/>
          <w:iCs/>
        </w:rPr>
        <w:softHyphen/>
        <w:t>ля</w:t>
      </w:r>
      <w:r w:rsidRPr="00D929D3">
        <w:t>: сообщение научной информации, её объяснение с представлением системы научной аргументации. </w:t>
      </w:r>
      <w:r w:rsidRPr="00D929D3">
        <w:rPr>
          <w:i/>
          <w:iCs/>
        </w:rPr>
        <w:t>Основные разновидности (подстили) научного стиля</w:t>
      </w:r>
      <w:r w:rsidRPr="00D929D3">
        <w:t>: собственно научный, научно-информативный, научно-справочный, научно-учебный, научно-популярный. </w:t>
      </w:r>
      <w:r w:rsidRPr="00D929D3">
        <w:rPr>
          <w:i/>
          <w:iCs/>
        </w:rPr>
        <w:t>Основные особенности науч</w:t>
      </w:r>
      <w:r w:rsidRPr="00D929D3">
        <w:rPr>
          <w:i/>
          <w:iCs/>
        </w:rPr>
        <w:softHyphen/>
        <w:t>ного стиля</w:t>
      </w:r>
      <w:r w:rsidRPr="00D929D3">
        <w:t>: обобщённо-отвлечённый характер изложения, подчёркнутая логичность; смысловая точность, информативная насыщенность, объективность изложения, безóбразность речи; стилистическая однородность, упорядоченный характер. </w:t>
      </w:r>
      <w:r w:rsidRPr="00D929D3">
        <w:rPr>
          <w:i/>
          <w:iCs/>
        </w:rPr>
        <w:t>Языковые средства научного стиля</w:t>
      </w:r>
      <w:r w:rsidRPr="00D929D3">
        <w:t>: лексические(абстрактная лексика, научные термины, сочетания терминологического характера, речевые клише, отглагольные существительные со значением действия, слова, указывающие на связь и последовательность мыслей; отсутствие образности, экспрессивно-эмоциональной лексики), морфологические</w:t>
      </w:r>
      <w:r w:rsidRPr="00D929D3">
        <w:rPr>
          <w:i/>
          <w:iCs/>
        </w:rPr>
        <w:t> </w:t>
      </w:r>
      <w:r w:rsidRPr="00D929D3">
        <w:t>(преобладание имени над глаголом, частотность существительных со значением признака, действия, состояния; частотность форм родительного падежа, употребление единственного числа в значении множественного, частотность имён числительных), синтак</w:t>
      </w:r>
      <w:r w:rsidRPr="00D929D3">
        <w:softHyphen/>
        <w:t>сические</w:t>
      </w:r>
      <w:r w:rsidRPr="00D929D3">
        <w:rPr>
          <w:i/>
          <w:iCs/>
        </w:rPr>
        <w:t> </w:t>
      </w:r>
      <w:r w:rsidRPr="00D929D3">
        <w:t xml:space="preserve">(преобладание простых осложнённых и сложноподчинённых предложений; использование пассивных, неопределённо-личных, безличных конструкций, вводных, вставных, уточняющих конструкций, причастных и деепричастных оборотов). </w:t>
      </w:r>
    </w:p>
    <w:p w:rsidR="00D929D3" w:rsidRPr="00D929D3" w:rsidRDefault="00D929D3" w:rsidP="00D929D3">
      <w:pPr>
        <w:jc w:val="both"/>
      </w:pPr>
      <w:r w:rsidRPr="00D929D3">
        <w:rPr>
          <w:b/>
          <w:bCs/>
        </w:rPr>
        <w:t>Публицистический стиль речи. </w:t>
      </w:r>
      <w:r w:rsidRPr="00D929D3">
        <w:rPr>
          <w:i/>
          <w:iCs/>
        </w:rPr>
        <w:t>Сфера применения:</w:t>
      </w:r>
      <w:r w:rsidRPr="00D929D3">
        <w:t> общест</w:t>
      </w:r>
      <w:r w:rsidRPr="00D929D3">
        <w:softHyphen/>
        <w:t>венно-политическая. </w:t>
      </w:r>
      <w:r w:rsidRPr="00D929D3">
        <w:rPr>
          <w:i/>
          <w:iCs/>
        </w:rPr>
        <w:t>Основные функции публицисти</w:t>
      </w:r>
      <w:r w:rsidRPr="00D929D3">
        <w:rPr>
          <w:i/>
          <w:iCs/>
        </w:rPr>
        <w:softHyphen/>
        <w:t>ческого стиля:</w:t>
      </w:r>
      <w:r w:rsidRPr="00D929D3">
        <w:t> сообщение информации, воздействие на слушателей и читателей.</w:t>
      </w:r>
      <w:r w:rsidR="00A427D7">
        <w:t xml:space="preserve"> </w:t>
      </w:r>
      <w:r w:rsidRPr="00D929D3">
        <w:t>Основные разновидности (подстили) публицисти</w:t>
      </w:r>
      <w:r w:rsidRPr="00D929D3">
        <w:softHyphen/>
        <w:t>ческого стиля: газетно-публицистический, радио- и тележурналистский, ораторский, рекламный. </w:t>
      </w:r>
      <w:r w:rsidRPr="00D929D3">
        <w:rPr>
          <w:i/>
          <w:iCs/>
        </w:rPr>
        <w:t>Основные особенности пуб</w:t>
      </w:r>
      <w:r w:rsidRPr="00D929D3">
        <w:rPr>
          <w:i/>
          <w:iCs/>
        </w:rPr>
        <w:softHyphen/>
        <w:t>лицистического стиля:</w:t>
      </w:r>
      <w:r w:rsidRPr="00D929D3">
        <w:t> логич</w:t>
      </w:r>
      <w:r w:rsidRPr="00D929D3">
        <w:softHyphen/>
        <w:t>ность, образность, эмоцио</w:t>
      </w:r>
      <w:r w:rsidRPr="00D929D3">
        <w:softHyphen/>
        <w:t>нальность, оценочность, призывность. </w:t>
      </w:r>
      <w:r w:rsidRPr="00D929D3">
        <w:rPr>
          <w:i/>
          <w:iCs/>
        </w:rPr>
        <w:t>Основные жанры публицисти</w:t>
      </w:r>
      <w:r w:rsidRPr="00D929D3">
        <w:rPr>
          <w:i/>
          <w:iCs/>
        </w:rPr>
        <w:softHyphen/>
        <w:t>ческого стиля</w:t>
      </w:r>
      <w:r w:rsidRPr="00D929D3">
        <w:t>: газетно-публицистический подстиль: </w:t>
      </w:r>
      <w:r w:rsidRPr="00D929D3">
        <w:rPr>
          <w:i/>
          <w:iCs/>
        </w:rPr>
        <w:t>информационные</w:t>
      </w:r>
      <w:r w:rsidRPr="00D929D3">
        <w:t>: заметка, информационная статья, репортаж, интервью, отчёт; </w:t>
      </w:r>
      <w:r w:rsidRPr="00D929D3">
        <w:rPr>
          <w:i/>
          <w:iCs/>
        </w:rPr>
        <w:t>аналитические</w:t>
      </w:r>
      <w:r w:rsidRPr="00D929D3">
        <w:t>: беседа, проблемная статья, корреспонденция, рецензия, отзыв, обзор; художественно-</w:t>
      </w:r>
      <w:r w:rsidRPr="00D929D3">
        <w:rPr>
          <w:i/>
          <w:iCs/>
        </w:rPr>
        <w:t>публицистические</w:t>
      </w:r>
      <w:r w:rsidRPr="00D929D3">
        <w:t xml:space="preserve">: очерк, эссе, фельетон, памфлет; радио-, тележурналистский подстиль: и Сфера применения: художественная (произведения художественной литературы). </w:t>
      </w:r>
    </w:p>
    <w:p w:rsidR="00D929D3" w:rsidRPr="00D929D3" w:rsidRDefault="00D929D3" w:rsidP="00D929D3">
      <w:pPr>
        <w:jc w:val="both"/>
      </w:pPr>
      <w:r w:rsidRPr="00D929D3">
        <w:rPr>
          <w:b/>
          <w:bCs/>
        </w:rPr>
        <w:t>Язык художественной литературы</w:t>
      </w:r>
      <w:r w:rsidRPr="00D929D3">
        <w:t>. </w:t>
      </w:r>
      <w:r w:rsidRPr="00D929D3">
        <w:rPr>
          <w:i/>
          <w:iCs/>
        </w:rPr>
        <w:t>Основная функция языка худо</w:t>
      </w:r>
      <w:r w:rsidRPr="00D929D3">
        <w:rPr>
          <w:i/>
          <w:iCs/>
        </w:rPr>
        <w:softHyphen/>
        <w:t>жественной литературы:</w:t>
      </w:r>
      <w:r w:rsidRPr="00D929D3">
        <w:t>воздействие на чувства и мысли читателей, слушателей. Основные разновидности языка худо</w:t>
      </w:r>
      <w:r w:rsidRPr="00D929D3">
        <w:softHyphen/>
        <w:t>жественной литературы: лирика, эпос, драма. </w:t>
      </w:r>
      <w:r w:rsidRPr="00D929D3">
        <w:rPr>
          <w:i/>
          <w:iCs/>
        </w:rPr>
        <w:t>Основные особенности языка художественной литературы</w:t>
      </w:r>
      <w:r w:rsidRPr="00D929D3">
        <w:t>: художественная образность; эмоциональность, экспрессивность, индивидуализированность; подчинённость использования языковых средств образной мысли, художественному замыслу писателя, эстетическому воздействию на читателей. </w:t>
      </w:r>
      <w:r w:rsidRPr="00D929D3">
        <w:rPr>
          <w:i/>
          <w:iCs/>
        </w:rPr>
        <w:t>Языковые средства</w:t>
      </w:r>
      <w:r w:rsidRPr="00D929D3">
        <w:t>языка художественной литературы: лексические</w:t>
      </w:r>
      <w:r w:rsidRPr="00D929D3">
        <w:rPr>
          <w:i/>
          <w:iCs/>
        </w:rPr>
        <w:t> </w:t>
      </w:r>
      <w:r w:rsidRPr="00D929D3">
        <w:t>(неприятие шаблонных слов и выражений, широкое использование лексики в переносном значении, фразеологизмов, разнообразных тропов и фигур речи; намеренное столкновение разностилевой лексики), мор</w:t>
      </w:r>
      <w:r w:rsidRPr="00D929D3">
        <w:softHyphen/>
        <w:t>фологические</w:t>
      </w:r>
      <w:r w:rsidRPr="00D929D3">
        <w:rPr>
          <w:i/>
          <w:iCs/>
        </w:rPr>
        <w:t> </w:t>
      </w:r>
      <w:r w:rsidRPr="00D929D3">
        <w:t>(экспрессивное употребление разнообразных морфологических средств),</w:t>
      </w:r>
      <w:r w:rsidRPr="00D929D3">
        <w:rPr>
          <w:i/>
          <w:iCs/>
        </w:rPr>
        <w:t> </w:t>
      </w:r>
      <w:r w:rsidRPr="00D929D3">
        <w:t>синтаксические</w:t>
      </w:r>
      <w:r w:rsidRPr="00D929D3">
        <w:rPr>
          <w:i/>
          <w:iCs/>
        </w:rPr>
        <w:t> </w:t>
      </w:r>
      <w:r w:rsidRPr="00D929D3">
        <w:t xml:space="preserve">(использование всего арсенала имеющихся в языке синтаксических средств, широкое использование разнообразных стилистических фигур). </w:t>
      </w:r>
    </w:p>
    <w:p w:rsidR="00D929D3" w:rsidRPr="00D929D3" w:rsidRDefault="0011355E" w:rsidP="00D929D3">
      <w:pPr>
        <w:jc w:val="both"/>
      </w:pPr>
      <w:r>
        <w:rPr>
          <w:b/>
          <w:bCs/>
        </w:rPr>
        <w:t xml:space="preserve">Культура речи </w:t>
      </w:r>
    </w:p>
    <w:p w:rsidR="00D929D3" w:rsidRPr="00D929D3" w:rsidRDefault="00D929D3" w:rsidP="00D929D3">
      <w:pPr>
        <w:jc w:val="both"/>
      </w:pPr>
      <w:r w:rsidRPr="00D929D3">
        <w:rPr>
          <w:b/>
          <w:bCs/>
        </w:rPr>
        <w:t>Культура речи как раздел лингвистики</w:t>
      </w:r>
    </w:p>
    <w:p w:rsidR="00D929D3" w:rsidRPr="00D929D3" w:rsidRDefault="00D929D3" w:rsidP="00D929D3">
      <w:pPr>
        <w:jc w:val="both"/>
      </w:pPr>
      <w:r w:rsidRPr="00D929D3">
        <w:t>Культура речи  как раздел лингвистики</w:t>
      </w:r>
      <w:r w:rsidRPr="00D929D3">
        <w:rPr>
          <w:b/>
          <w:bCs/>
        </w:rPr>
        <w:t>, </w:t>
      </w:r>
      <w:r w:rsidRPr="00D929D3">
        <w:t>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 в рамках определённой функциональной разновидности языка и в соответствии с речевой ситуацией общения.</w:t>
      </w:r>
    </w:p>
    <w:p w:rsidR="00D929D3" w:rsidRPr="00D929D3" w:rsidRDefault="00D929D3" w:rsidP="00D929D3">
      <w:pPr>
        <w:jc w:val="both"/>
      </w:pPr>
      <w:r w:rsidRPr="00D929D3">
        <w:t xml:space="preserve">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 </w:t>
      </w:r>
    </w:p>
    <w:p w:rsidR="00D929D3" w:rsidRPr="00D929D3" w:rsidRDefault="00D929D3" w:rsidP="00D929D3">
      <w:pPr>
        <w:jc w:val="both"/>
      </w:pPr>
      <w:r w:rsidRPr="00D929D3">
        <w:rPr>
          <w:b/>
          <w:bCs/>
        </w:rPr>
        <w:t>Язык</w:t>
      </w:r>
      <w:r w:rsidR="00252D57">
        <w:rPr>
          <w:b/>
          <w:bCs/>
        </w:rPr>
        <w:t>овой компонент культуры речи</w:t>
      </w:r>
    </w:p>
    <w:p w:rsidR="00D929D3" w:rsidRPr="00D929D3" w:rsidRDefault="00D929D3" w:rsidP="00D929D3">
      <w:pPr>
        <w:jc w:val="both"/>
      </w:pPr>
      <w:r w:rsidRPr="00D929D3">
        <w:t xml:space="preserve">Языковые нормы (нормы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 </w:t>
      </w:r>
    </w:p>
    <w:p w:rsidR="00D929D3" w:rsidRPr="00D929D3" w:rsidRDefault="00D929D3" w:rsidP="00D929D3">
      <w:pPr>
        <w:jc w:val="both"/>
      </w:pPr>
      <w:r w:rsidRPr="00D929D3">
        <w:rPr>
          <w:b/>
          <w:bCs/>
        </w:rPr>
        <w:t>Коммуникативный компонент культуры речи. </w:t>
      </w:r>
      <w:r w:rsidRPr="00D929D3">
        <w:t xml:space="preserve">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w:t>
      </w:r>
    </w:p>
    <w:p w:rsidR="00D929D3" w:rsidRPr="00D929D3" w:rsidRDefault="00D929D3" w:rsidP="00D929D3">
      <w:pPr>
        <w:jc w:val="both"/>
      </w:pPr>
      <w:r w:rsidRPr="00D929D3">
        <w:rPr>
          <w:b/>
          <w:bCs/>
        </w:rPr>
        <w:t>Этический компонент культуры речи. </w:t>
      </w:r>
      <w:r w:rsidRPr="00D929D3">
        <w:t>Этический компонент культуры речи как применение правил поведения,</w:t>
      </w:r>
      <w:r w:rsidRPr="00D929D3">
        <w:rPr>
          <w:b/>
          <w:bCs/>
        </w:rPr>
        <w:t> </w:t>
      </w:r>
      <w:r w:rsidRPr="00D929D3">
        <w:t>связанных с речевым выражением нравственного кодекса народа; строгий запрет на сквернословие разго</w:t>
      </w:r>
      <w:r w:rsidRPr="00D929D3">
        <w:softHyphen/>
        <w:t>вор на «повышенных тонах» в про</w:t>
      </w:r>
      <w:r w:rsidR="0011355E">
        <w:t xml:space="preserve">цессе общения. </w:t>
      </w:r>
    </w:p>
    <w:p w:rsidR="00D929D3" w:rsidRPr="00D929D3" w:rsidRDefault="00D929D3" w:rsidP="00D929D3">
      <w:pPr>
        <w:jc w:val="both"/>
      </w:pPr>
      <w:r w:rsidRPr="00D929D3">
        <w:rPr>
          <w:b/>
          <w:bCs/>
        </w:rPr>
        <w:t>Повторе</w:t>
      </w:r>
      <w:r w:rsidR="0011355E">
        <w:rPr>
          <w:b/>
          <w:bCs/>
        </w:rPr>
        <w:t xml:space="preserve">ние в конце учебного года </w:t>
      </w:r>
    </w:p>
    <w:p w:rsidR="00D929D3" w:rsidRPr="00D929D3" w:rsidRDefault="00D929D3" w:rsidP="00D929D3">
      <w:pPr>
        <w:jc w:val="both"/>
      </w:pPr>
      <w:r w:rsidRPr="00D929D3">
        <w:t>Русский как составная часть национальной культуры. Функциональная стилистика. Культура речи как раздел лингвистики. </w:t>
      </w:r>
    </w:p>
    <w:p w:rsidR="00462D6E" w:rsidRDefault="00462D6E" w:rsidP="005242C0">
      <w:pPr>
        <w:jc w:val="both"/>
      </w:pPr>
    </w:p>
    <w:p w:rsidR="00036F44" w:rsidRDefault="00036F44" w:rsidP="005242C0">
      <w:pPr>
        <w:jc w:val="center"/>
      </w:pPr>
    </w:p>
    <w:p w:rsidR="00793D8F" w:rsidRPr="00793D8F" w:rsidRDefault="00793D8F" w:rsidP="00793D8F">
      <w:pPr>
        <w:tabs>
          <w:tab w:val="left" w:pos="2820"/>
        </w:tabs>
        <w:jc w:val="center"/>
        <w:rPr>
          <w:b/>
        </w:rPr>
      </w:pPr>
    </w:p>
    <w:p w:rsidR="00793D8F" w:rsidRPr="006B083E" w:rsidRDefault="00793D8F" w:rsidP="00793D8F">
      <w:pPr>
        <w:tabs>
          <w:tab w:val="left" w:pos="2820"/>
        </w:tabs>
        <w:jc w:val="center"/>
      </w:pPr>
      <w:r w:rsidRPr="006B083E">
        <w:t>Планируемые результаты изучения русского языка в 10 - 11 классах</w:t>
      </w:r>
    </w:p>
    <w:p w:rsidR="00793D8F" w:rsidRPr="006B083E" w:rsidRDefault="00793D8F" w:rsidP="00793D8F">
      <w:pPr>
        <w:tabs>
          <w:tab w:val="left" w:pos="2820"/>
        </w:tabs>
        <w:jc w:val="center"/>
      </w:pPr>
      <w:r w:rsidRPr="006B083E">
        <w:t>(базовый и углублённый уровни)</w:t>
      </w:r>
    </w:p>
    <w:p w:rsidR="00793D8F" w:rsidRPr="006B083E" w:rsidRDefault="00793D8F" w:rsidP="00793D8F">
      <w:pPr>
        <w:tabs>
          <w:tab w:val="left" w:pos="2820"/>
        </w:tabs>
        <w:jc w:val="center"/>
      </w:pPr>
    </w:p>
    <w:p w:rsidR="00793D8F" w:rsidRPr="006B083E" w:rsidRDefault="00793D8F" w:rsidP="00793D8F">
      <w:pPr>
        <w:tabs>
          <w:tab w:val="left" w:pos="2820"/>
        </w:tabs>
        <w:jc w:val="both"/>
      </w:pPr>
      <w:r w:rsidRPr="006B083E">
        <w:t>1. Личностные, метапредметные, предметные</w:t>
      </w:r>
    </w:p>
    <w:p w:rsidR="00793D8F" w:rsidRPr="006B083E" w:rsidRDefault="00793D8F" w:rsidP="00793D8F">
      <w:pPr>
        <w:tabs>
          <w:tab w:val="left" w:pos="2820"/>
        </w:tabs>
        <w:jc w:val="both"/>
      </w:pPr>
      <w:r w:rsidRPr="006B083E">
        <w:t xml:space="preserve"> результаты обучения</w:t>
      </w:r>
    </w:p>
    <w:p w:rsidR="00793D8F" w:rsidRPr="006B083E" w:rsidRDefault="00793D8F" w:rsidP="00793D8F">
      <w:pPr>
        <w:tabs>
          <w:tab w:val="left" w:pos="2820"/>
        </w:tabs>
        <w:jc w:val="both"/>
        <w:rPr>
          <w:bCs/>
        </w:rPr>
      </w:pPr>
      <w:r w:rsidRPr="006B083E">
        <w:t xml:space="preserve">При определении  </w:t>
      </w:r>
      <w:r w:rsidRPr="006B083E">
        <w:rPr>
          <w:bCs/>
        </w:rPr>
        <w:t xml:space="preserve"> </w:t>
      </w:r>
      <w:r w:rsidRPr="006B083E">
        <w:t xml:space="preserve">     результатов   освоения выпускниками ос</w:t>
      </w:r>
      <w:r w:rsidRPr="006B083E">
        <w:softHyphen/>
        <w:t xml:space="preserve">новной школы программы по русскому   языку были учтены </w:t>
      </w:r>
      <w:r w:rsidRPr="006B083E">
        <w:rPr>
          <w:bCs/>
        </w:rPr>
        <w:t xml:space="preserve">сформулированные в </w:t>
      </w:r>
      <w:r w:rsidRPr="006B083E">
        <w:t>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w:t>
      </w:r>
      <w:r w:rsidRPr="006B083E">
        <w:rPr>
          <w:vertAlign w:val="superscript"/>
        </w:rPr>
        <w:footnoteReference w:id="1"/>
      </w:r>
      <w:r w:rsidRPr="006B083E">
        <w:rPr>
          <w:bCs/>
        </w:rPr>
        <w:t xml:space="preserve">, </w:t>
      </w:r>
      <w:r w:rsidRPr="006B083E">
        <w:t>планируемые  результаты</w:t>
      </w:r>
      <w:r w:rsidRPr="006B083E">
        <w:rPr>
          <w:bCs/>
        </w:rPr>
        <w:t>, изложенные в  «</w:t>
      </w:r>
      <w:r w:rsidRPr="006B083E">
        <w:t>Примерных программах среднего (полного) общего образования»</w:t>
      </w:r>
      <w:r w:rsidRPr="006B083E">
        <w:rPr>
          <w:vertAlign w:val="superscript"/>
        </w:rPr>
        <w:footnoteReference w:id="2"/>
      </w:r>
      <w:r w:rsidRPr="006B083E">
        <w:t xml:space="preserve"> (базовый  и углублённый уровни), а также содержание работы по формированию  коммуникативных и языковых умений и навыков и универсальных учебных действий в 5 – 9 классах</w:t>
      </w:r>
      <w:r w:rsidRPr="006B083E">
        <w:rPr>
          <w:vertAlign w:val="superscript"/>
        </w:rPr>
        <w:footnoteReference w:id="3"/>
      </w:r>
      <w:r w:rsidRPr="006B083E">
        <w:t xml:space="preserve"> и реальные потребности в развитии и совершенствовании  этих способностей при обучении русскому языку в 10 – 11 классах.   </w:t>
      </w:r>
    </w:p>
    <w:p w:rsidR="00793D8F" w:rsidRPr="006B083E" w:rsidRDefault="00793D8F" w:rsidP="00793D8F">
      <w:pPr>
        <w:tabs>
          <w:tab w:val="left" w:pos="2820"/>
        </w:tabs>
        <w:jc w:val="both"/>
      </w:pPr>
      <w:r w:rsidRPr="006B083E">
        <w:rPr>
          <w:bCs/>
        </w:rPr>
        <w:t xml:space="preserve">Личностные результаты </w:t>
      </w:r>
      <w:r w:rsidRPr="006B083E">
        <w:t>освоения выпускниками ос</w:t>
      </w:r>
      <w:r w:rsidRPr="006B083E">
        <w:softHyphen/>
        <w:t>новной (полной) школы программы  по русскому  языку</w:t>
      </w:r>
    </w:p>
    <w:p w:rsidR="00793D8F" w:rsidRPr="006B083E" w:rsidRDefault="00793D8F" w:rsidP="00793D8F">
      <w:pPr>
        <w:tabs>
          <w:tab w:val="left" w:pos="2820"/>
        </w:tabs>
        <w:jc w:val="both"/>
        <w:rPr>
          <w:bCs/>
        </w:rPr>
      </w:pPr>
      <w:r w:rsidRPr="006B083E">
        <w:rPr>
          <w:bCs/>
        </w:rPr>
        <w:t>Базовый уровень</w:t>
      </w:r>
    </w:p>
    <w:p w:rsidR="00793D8F" w:rsidRPr="006B083E" w:rsidRDefault="00793D8F" w:rsidP="00793D8F">
      <w:pPr>
        <w:tabs>
          <w:tab w:val="left" w:pos="2820"/>
        </w:tabs>
        <w:jc w:val="both"/>
      </w:pPr>
      <w:r w:rsidRPr="006B083E">
        <w:t xml:space="preserve">  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     </w:t>
      </w:r>
    </w:p>
    <w:p w:rsidR="00793D8F" w:rsidRPr="006B083E" w:rsidRDefault="00793D8F" w:rsidP="00793D8F">
      <w:pPr>
        <w:tabs>
          <w:tab w:val="left" w:pos="2820"/>
        </w:tabs>
        <w:jc w:val="both"/>
      </w:pPr>
      <w:r w:rsidRPr="006B083E">
        <w:t xml:space="preserve">     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rsidR="00793D8F" w:rsidRPr="006B083E" w:rsidRDefault="00793D8F" w:rsidP="00793D8F">
      <w:pPr>
        <w:tabs>
          <w:tab w:val="left" w:pos="2820"/>
        </w:tabs>
        <w:jc w:val="both"/>
      </w:pPr>
      <w:r w:rsidRPr="006B083E">
        <w:t xml:space="preserve"> </w:t>
      </w:r>
    </w:p>
    <w:p w:rsidR="00793D8F" w:rsidRPr="006B083E" w:rsidRDefault="00793D8F" w:rsidP="00793D8F">
      <w:pPr>
        <w:tabs>
          <w:tab w:val="left" w:pos="2820"/>
        </w:tabs>
        <w:jc w:val="both"/>
      </w:pPr>
      <w:r w:rsidRPr="006B083E">
        <w:t xml:space="preserve"> 3) Представление о речевом идеале; стремление к речевому самосовер</w:t>
      </w:r>
      <w:r w:rsidRPr="006B083E">
        <w:softHyphen/>
        <w:t xml:space="preserve">шенствованию; способность анализировать и оценивать    нормативный, этический и коммуникативный аспекты речевого  высказывания. </w:t>
      </w:r>
    </w:p>
    <w:p w:rsidR="00793D8F" w:rsidRPr="006B083E" w:rsidRDefault="00793D8F" w:rsidP="00793D8F">
      <w:pPr>
        <w:tabs>
          <w:tab w:val="left" w:pos="2820"/>
        </w:tabs>
        <w:jc w:val="both"/>
      </w:pPr>
      <w:r w:rsidRPr="006B083E">
        <w:t xml:space="preserve">4) Существенное увеличение   продуктивного, рецептивного  и потенциального словаря; расширение  круга используемых языковых и речевых средств.  </w:t>
      </w:r>
    </w:p>
    <w:p w:rsidR="00793D8F" w:rsidRPr="006B083E" w:rsidRDefault="00793D8F" w:rsidP="00793D8F">
      <w:pPr>
        <w:tabs>
          <w:tab w:val="left" w:pos="2820"/>
        </w:tabs>
        <w:jc w:val="both"/>
        <w:rPr>
          <w:bCs/>
        </w:rPr>
      </w:pPr>
      <w:r w:rsidRPr="006B083E">
        <w:rPr>
          <w:bCs/>
        </w:rPr>
        <w:t xml:space="preserve">Углублённый уровень </w:t>
      </w:r>
    </w:p>
    <w:p w:rsidR="00793D8F" w:rsidRPr="006B083E" w:rsidRDefault="00793D8F" w:rsidP="00793D8F">
      <w:pPr>
        <w:tabs>
          <w:tab w:val="left" w:pos="2820"/>
        </w:tabs>
        <w:jc w:val="both"/>
      </w:pPr>
      <w:r w:rsidRPr="006B083E">
        <w:t xml:space="preserve">Те же личностные результаты, что и на базовом уровне, а также:   </w:t>
      </w:r>
    </w:p>
    <w:p w:rsidR="00793D8F" w:rsidRPr="006B083E" w:rsidRDefault="00793D8F" w:rsidP="00793D8F">
      <w:pPr>
        <w:tabs>
          <w:tab w:val="left" w:pos="2820"/>
        </w:tabs>
        <w:jc w:val="both"/>
      </w:pPr>
      <w:r w:rsidRPr="006B083E">
        <w:t xml:space="preserve">     1) Понимание  зависимости успешного  получения высшего филологического образования от уровня владения русским языком. </w:t>
      </w:r>
    </w:p>
    <w:p w:rsidR="00793D8F" w:rsidRPr="006B083E" w:rsidRDefault="00793D8F" w:rsidP="00793D8F">
      <w:pPr>
        <w:tabs>
          <w:tab w:val="left" w:pos="2820"/>
        </w:tabs>
        <w:jc w:val="both"/>
      </w:pPr>
      <w:r w:rsidRPr="006B083E">
        <w:t xml:space="preserve">   2) Представление о лингвистике как части общечеловеческой культуры, взаимосвязи языка и истории, языка и культуры русского и других народов.</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rPr>
          <w:bCs/>
        </w:rPr>
        <w:t xml:space="preserve">Метапредметные результаты </w:t>
      </w:r>
      <w:r w:rsidRPr="006B083E">
        <w:t>освоения выпускниками ос</w:t>
      </w:r>
      <w:r w:rsidRPr="006B083E">
        <w:softHyphen/>
        <w:t>новной (полной) школы программы  по русскому  языку</w:t>
      </w:r>
    </w:p>
    <w:p w:rsidR="00793D8F" w:rsidRPr="006B083E" w:rsidRDefault="00793D8F" w:rsidP="00793D8F">
      <w:pPr>
        <w:tabs>
          <w:tab w:val="left" w:pos="2820"/>
        </w:tabs>
        <w:jc w:val="both"/>
        <w:rPr>
          <w:bCs/>
        </w:rPr>
      </w:pPr>
      <w:r w:rsidRPr="006B083E">
        <w:rPr>
          <w:bCs/>
        </w:rPr>
        <w:t>Базовый и углублённый уровни</w:t>
      </w:r>
    </w:p>
    <w:p w:rsidR="00793D8F" w:rsidRPr="006B083E" w:rsidRDefault="00793D8F" w:rsidP="00793D8F">
      <w:pPr>
        <w:tabs>
          <w:tab w:val="left" w:pos="2820"/>
        </w:tabs>
        <w:jc w:val="both"/>
      </w:pPr>
      <w:r w:rsidRPr="006B083E">
        <w:t xml:space="preserve">  1) Владение всеми видами речевой деятельности в разных коммуникативных условиях:</w:t>
      </w:r>
    </w:p>
    <w:p w:rsidR="00793D8F" w:rsidRPr="006B083E" w:rsidRDefault="00793D8F" w:rsidP="00793D8F">
      <w:pPr>
        <w:numPr>
          <w:ilvl w:val="0"/>
          <w:numId w:val="8"/>
        </w:numPr>
        <w:tabs>
          <w:tab w:val="num" w:pos="900"/>
          <w:tab w:val="left" w:pos="2820"/>
        </w:tabs>
        <w:jc w:val="both"/>
      </w:pPr>
      <w:r w:rsidRPr="006B083E">
        <w:t xml:space="preserve">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793D8F" w:rsidRPr="006B083E" w:rsidRDefault="00793D8F" w:rsidP="00793D8F">
      <w:pPr>
        <w:numPr>
          <w:ilvl w:val="0"/>
          <w:numId w:val="8"/>
        </w:numPr>
        <w:tabs>
          <w:tab w:val="num" w:pos="900"/>
          <w:tab w:val="left" w:pos="2820"/>
        </w:tabs>
        <w:jc w:val="both"/>
      </w:pPr>
      <w:r w:rsidRPr="006B083E">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793D8F" w:rsidRPr="006B083E" w:rsidRDefault="00793D8F" w:rsidP="00793D8F">
      <w:pPr>
        <w:numPr>
          <w:ilvl w:val="0"/>
          <w:numId w:val="8"/>
        </w:numPr>
        <w:tabs>
          <w:tab w:val="num" w:pos="900"/>
          <w:tab w:val="left" w:pos="2820"/>
        </w:tabs>
        <w:jc w:val="both"/>
      </w:pPr>
      <w:r w:rsidRPr="006B083E">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793D8F" w:rsidRPr="006B083E" w:rsidRDefault="00793D8F" w:rsidP="00793D8F">
      <w:pPr>
        <w:numPr>
          <w:ilvl w:val="0"/>
          <w:numId w:val="8"/>
        </w:numPr>
        <w:tabs>
          <w:tab w:val="num" w:pos="900"/>
          <w:tab w:val="left" w:pos="2820"/>
        </w:tabs>
        <w:jc w:val="both"/>
      </w:pPr>
      <w:r w:rsidRPr="006B083E">
        <w:t>разными способами  организации интеллектуальной деятельности и   представления её результатов в различных формах:   приёмами отбора и систематизации материала на определённую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её;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793D8F" w:rsidRPr="006B083E" w:rsidRDefault="00793D8F" w:rsidP="00793D8F">
      <w:pPr>
        <w:tabs>
          <w:tab w:val="left" w:pos="2820"/>
        </w:tabs>
        <w:jc w:val="both"/>
      </w:pPr>
      <w:r w:rsidRPr="006B083E">
        <w:t xml:space="preserve">      2) Способность пользоваться русским языком   как средством получения знаний в разных областях современной науки;  совершенствовать умение активно применять полученные знания, умения и навыки   в повседневной речевой практике, в процессе учебно-познавательной деятельности в школе, а также в различных условиях межличностного и межкультурного общения.</w:t>
      </w:r>
    </w:p>
    <w:p w:rsidR="00793D8F" w:rsidRPr="006B083E" w:rsidRDefault="00A427D7" w:rsidP="00793D8F">
      <w:pPr>
        <w:tabs>
          <w:tab w:val="left" w:pos="2820"/>
        </w:tabs>
        <w:jc w:val="both"/>
      </w:pPr>
      <w:r>
        <w:t xml:space="preserve"> </w:t>
      </w:r>
      <w:r w:rsidR="00793D8F" w:rsidRPr="006B083E">
        <w:t>3) Готовность к получению  высшего образования по избранному профилю, подготовка к формам учебно-познавательной деятельности в вузе.</w:t>
      </w:r>
    </w:p>
    <w:p w:rsidR="00793D8F" w:rsidRPr="006B083E" w:rsidRDefault="00793D8F" w:rsidP="00793D8F">
      <w:pPr>
        <w:tabs>
          <w:tab w:val="left" w:pos="2820"/>
        </w:tabs>
        <w:jc w:val="both"/>
      </w:pPr>
      <w:r w:rsidRPr="006B083E">
        <w:t xml:space="preserve">           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rPr>
          <w:bCs/>
        </w:rPr>
        <w:t xml:space="preserve">Предметные результаты </w:t>
      </w:r>
      <w:r w:rsidRPr="006B083E">
        <w:t>освоения выпускниками ос</w:t>
      </w:r>
      <w:r w:rsidRPr="006B083E">
        <w:softHyphen/>
        <w:t>новной (полной) школы программы  по русскому  языку</w:t>
      </w:r>
    </w:p>
    <w:p w:rsidR="00793D8F" w:rsidRPr="006B083E" w:rsidRDefault="00793D8F" w:rsidP="00793D8F">
      <w:pPr>
        <w:tabs>
          <w:tab w:val="left" w:pos="2820"/>
        </w:tabs>
        <w:jc w:val="both"/>
        <w:rPr>
          <w:bCs/>
        </w:rPr>
      </w:pPr>
      <w:r w:rsidRPr="006B083E">
        <w:rPr>
          <w:bCs/>
        </w:rPr>
        <w:t>Базовый уровень</w:t>
      </w:r>
    </w:p>
    <w:p w:rsidR="00A427D7" w:rsidRDefault="00793D8F" w:rsidP="00793D8F">
      <w:pPr>
        <w:tabs>
          <w:tab w:val="left" w:pos="2820"/>
        </w:tabs>
        <w:jc w:val="both"/>
      </w:pPr>
      <w:r w:rsidRPr="006B083E">
        <w:t xml:space="preserve">       1) Представление о единстве и многообразии языкового и культурного пространства России и мира; об основных функциях языка; о взаимосвязи я</w:t>
      </w:r>
      <w:r w:rsidR="00A427D7">
        <w:t>зыка и культуры, истории народа</w:t>
      </w:r>
    </w:p>
    <w:p w:rsidR="00793D8F" w:rsidRPr="006B083E" w:rsidRDefault="00793D8F" w:rsidP="00793D8F">
      <w:pPr>
        <w:tabs>
          <w:tab w:val="left" w:pos="2820"/>
        </w:tabs>
        <w:jc w:val="both"/>
      </w:pPr>
      <w:r w:rsidRPr="006B083E">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793D8F" w:rsidRPr="006B083E" w:rsidRDefault="00793D8F" w:rsidP="00793D8F">
      <w:pPr>
        <w:tabs>
          <w:tab w:val="left" w:pos="2820"/>
        </w:tabs>
        <w:jc w:val="both"/>
      </w:pPr>
      <w:r w:rsidRPr="006B083E">
        <w:t xml:space="preserve">  3) владение всеми видами речевой деятельности:</w:t>
      </w:r>
    </w:p>
    <w:p w:rsidR="00793D8F" w:rsidRPr="006B083E" w:rsidRDefault="00793D8F" w:rsidP="00793D8F">
      <w:pPr>
        <w:tabs>
          <w:tab w:val="left" w:pos="2820"/>
        </w:tabs>
        <w:jc w:val="both"/>
      </w:pPr>
      <w:r w:rsidRPr="006B083E">
        <w:t>аудирование и чтение:</w:t>
      </w:r>
    </w:p>
    <w:p w:rsidR="00793D8F" w:rsidRPr="006B083E" w:rsidRDefault="00793D8F" w:rsidP="00793D8F">
      <w:pPr>
        <w:numPr>
          <w:ilvl w:val="0"/>
          <w:numId w:val="9"/>
        </w:numPr>
        <w:tabs>
          <w:tab w:val="num" w:pos="463"/>
          <w:tab w:val="left" w:pos="2820"/>
        </w:tabs>
        <w:jc w:val="both"/>
        <w:rPr>
          <w:i/>
        </w:rPr>
      </w:pPr>
      <w:r w:rsidRPr="006B083E">
        <w:t>адекватное понимание содержания устного и письменного высказывания, основной и дополнительной, явной и скрытой информации;</w:t>
      </w:r>
    </w:p>
    <w:p w:rsidR="00793D8F" w:rsidRPr="006B083E" w:rsidRDefault="00793D8F" w:rsidP="00793D8F">
      <w:pPr>
        <w:numPr>
          <w:ilvl w:val="0"/>
          <w:numId w:val="9"/>
        </w:numPr>
        <w:tabs>
          <w:tab w:val="num" w:pos="463"/>
          <w:tab w:val="left" w:pos="2820"/>
        </w:tabs>
        <w:jc w:val="both"/>
      </w:pPr>
      <w:r w:rsidRPr="006B083E">
        <w:t xml:space="preserve">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793D8F" w:rsidRPr="006B083E" w:rsidRDefault="00793D8F" w:rsidP="00793D8F">
      <w:pPr>
        <w:numPr>
          <w:ilvl w:val="0"/>
          <w:numId w:val="9"/>
        </w:numPr>
        <w:tabs>
          <w:tab w:val="num" w:pos="463"/>
          <w:tab w:val="left" w:pos="2820"/>
        </w:tabs>
        <w:jc w:val="both"/>
      </w:pPr>
      <w:r w:rsidRPr="006B083E">
        <w:t xml:space="preserve">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w:t>
      </w:r>
    </w:p>
    <w:p w:rsidR="00793D8F" w:rsidRPr="006B083E" w:rsidRDefault="00793D8F" w:rsidP="00793D8F">
      <w:pPr>
        <w:numPr>
          <w:ilvl w:val="0"/>
          <w:numId w:val="9"/>
        </w:numPr>
        <w:tabs>
          <w:tab w:val="num" w:pos="463"/>
          <w:tab w:val="left" w:pos="2820"/>
        </w:tabs>
        <w:jc w:val="both"/>
      </w:pPr>
      <w:r w:rsidRPr="006B083E">
        <w:t>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w:t>
      </w:r>
    </w:p>
    <w:p w:rsidR="00793D8F" w:rsidRPr="006B083E" w:rsidRDefault="00793D8F" w:rsidP="00793D8F">
      <w:pPr>
        <w:tabs>
          <w:tab w:val="left" w:pos="2820"/>
        </w:tabs>
        <w:jc w:val="both"/>
      </w:pPr>
      <w:r w:rsidRPr="006B083E">
        <w:t>говорение и письмо:</w:t>
      </w:r>
    </w:p>
    <w:p w:rsidR="00793D8F" w:rsidRPr="006B083E" w:rsidRDefault="00793D8F" w:rsidP="00793D8F">
      <w:pPr>
        <w:numPr>
          <w:ilvl w:val="0"/>
          <w:numId w:val="10"/>
        </w:numPr>
        <w:tabs>
          <w:tab w:val="clear" w:pos="720"/>
          <w:tab w:val="num" w:pos="463"/>
          <w:tab w:val="left" w:pos="2820"/>
        </w:tabs>
        <w:jc w:val="both"/>
      </w:pPr>
      <w:r w:rsidRPr="006B083E">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793D8F" w:rsidRPr="006B083E" w:rsidRDefault="00793D8F" w:rsidP="00793D8F">
      <w:pPr>
        <w:numPr>
          <w:ilvl w:val="0"/>
          <w:numId w:val="10"/>
        </w:numPr>
        <w:tabs>
          <w:tab w:val="clear" w:pos="720"/>
          <w:tab w:val="num" w:pos="463"/>
          <w:tab w:val="left" w:pos="2820"/>
        </w:tabs>
        <w:jc w:val="both"/>
      </w:pPr>
      <w:r w:rsidRPr="006B083E">
        <w:t>подготовленное выступление перед аудиторией  с   докладом; защита проекта, реферата;</w:t>
      </w:r>
    </w:p>
    <w:p w:rsidR="00793D8F" w:rsidRPr="006B083E" w:rsidRDefault="00793D8F" w:rsidP="00793D8F">
      <w:pPr>
        <w:numPr>
          <w:ilvl w:val="0"/>
          <w:numId w:val="10"/>
        </w:numPr>
        <w:tabs>
          <w:tab w:val="clear" w:pos="720"/>
          <w:tab w:val="num" w:pos="463"/>
          <w:tab w:val="left" w:pos="2820"/>
        </w:tabs>
        <w:jc w:val="both"/>
      </w:pPr>
      <w:r w:rsidRPr="006B083E">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793D8F" w:rsidRPr="006B083E" w:rsidRDefault="00793D8F" w:rsidP="00793D8F">
      <w:pPr>
        <w:numPr>
          <w:ilvl w:val="0"/>
          <w:numId w:val="10"/>
        </w:numPr>
        <w:tabs>
          <w:tab w:val="clear" w:pos="720"/>
          <w:tab w:val="num" w:pos="463"/>
          <w:tab w:val="left" w:pos="2820"/>
        </w:tabs>
        <w:jc w:val="both"/>
      </w:pPr>
      <w:r w:rsidRPr="006B083E">
        <w:t xml:space="preserve">соблюдение коммуникативных и этических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rsidR="00793D8F" w:rsidRPr="006B083E" w:rsidRDefault="00793D8F" w:rsidP="00793D8F">
      <w:pPr>
        <w:numPr>
          <w:ilvl w:val="0"/>
          <w:numId w:val="10"/>
        </w:numPr>
        <w:tabs>
          <w:tab w:val="clear" w:pos="720"/>
          <w:tab w:val="num" w:pos="0"/>
          <w:tab w:val="left" w:pos="2820"/>
        </w:tabs>
        <w:jc w:val="both"/>
      </w:pPr>
      <w:r w:rsidRPr="006B083E">
        <w:t xml:space="preserve">  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w:t>
      </w:r>
    </w:p>
    <w:p w:rsidR="00793D8F" w:rsidRPr="006B083E" w:rsidRDefault="00793D8F" w:rsidP="00793D8F">
      <w:pPr>
        <w:tabs>
          <w:tab w:val="left" w:pos="2820"/>
        </w:tabs>
        <w:jc w:val="both"/>
      </w:pPr>
      <w:r w:rsidRPr="006B083E">
        <w:t xml:space="preserve">       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793D8F" w:rsidRPr="006B083E" w:rsidRDefault="00793D8F" w:rsidP="00793D8F">
      <w:pPr>
        <w:tabs>
          <w:tab w:val="left" w:pos="2820"/>
        </w:tabs>
        <w:jc w:val="both"/>
      </w:pPr>
      <w:r w:rsidRPr="006B083E">
        <w:t xml:space="preserve">       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 </w:t>
      </w:r>
    </w:p>
    <w:p w:rsidR="00793D8F" w:rsidRPr="006B083E" w:rsidRDefault="00793D8F" w:rsidP="00793D8F">
      <w:pPr>
        <w:tabs>
          <w:tab w:val="left" w:pos="2820"/>
        </w:tabs>
        <w:jc w:val="both"/>
      </w:pPr>
      <w:r w:rsidRPr="006B083E">
        <w:t xml:space="preserve">          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языка в чужой и собственной речи.   </w:t>
      </w:r>
    </w:p>
    <w:p w:rsidR="00793D8F" w:rsidRPr="006B083E" w:rsidRDefault="00793D8F" w:rsidP="00793D8F">
      <w:pPr>
        <w:tabs>
          <w:tab w:val="left" w:pos="2820"/>
        </w:tabs>
        <w:jc w:val="both"/>
        <w:rPr>
          <w:bCs/>
        </w:rPr>
      </w:pPr>
      <w:r w:rsidRPr="006B083E">
        <w:rPr>
          <w:bCs/>
        </w:rPr>
        <w:t xml:space="preserve">Углублённый уровень </w:t>
      </w:r>
    </w:p>
    <w:p w:rsidR="00793D8F" w:rsidRPr="006B083E" w:rsidRDefault="00793D8F" w:rsidP="00793D8F">
      <w:pPr>
        <w:tabs>
          <w:tab w:val="left" w:pos="2820"/>
        </w:tabs>
        <w:jc w:val="both"/>
      </w:pPr>
      <w:r w:rsidRPr="006B083E">
        <w:t xml:space="preserve">Те же предметные результаты, что и на базовом уровне, а также:   </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t xml:space="preserve">1) Освоение основных сведений о лингвистике как науке; о роли старославянского языка в развитии русского языка; о формах существования русского национального языка;  понимание современных тенденций в развитии норм русского литературного языка.  </w:t>
      </w:r>
    </w:p>
    <w:p w:rsidR="00793D8F" w:rsidRPr="006B083E" w:rsidRDefault="00793D8F" w:rsidP="00793D8F">
      <w:pPr>
        <w:tabs>
          <w:tab w:val="left" w:pos="2820"/>
        </w:tabs>
        <w:jc w:val="both"/>
      </w:pPr>
      <w:r w:rsidRPr="006B083E">
        <w:t xml:space="preserve">2) Способность объяснять роль лингвистики в формировании научного мировоззрения, её места в кругу  научных филологических дисциплин;      вклад  выдающихся учёных в развитие русистики;  характеризовать основные функции языка; аргументировать примерами факты взаимодействия и взаимообогащения языков, опираясь на знание русского и иностранного языков, а также на сведения, содержащиеся в учебном этимологическом словаре.    </w:t>
      </w:r>
    </w:p>
    <w:p w:rsidR="00793D8F" w:rsidRPr="006B083E" w:rsidRDefault="00793D8F" w:rsidP="00793D8F">
      <w:pPr>
        <w:tabs>
          <w:tab w:val="left" w:pos="2820"/>
        </w:tabs>
        <w:jc w:val="both"/>
      </w:pPr>
      <w:r w:rsidRPr="006B083E">
        <w:t xml:space="preserve">       3) Понимание системного  устройства языка, взаимосвязи его уровней и единиц;   проведение различных видов  анализа языковых единиц, а также языковых явлений и фактов, допускающих неоднозначную  интерпретацию.</w:t>
      </w:r>
    </w:p>
    <w:p w:rsidR="00793D8F" w:rsidRPr="006B083E" w:rsidRDefault="00793D8F" w:rsidP="00793D8F">
      <w:pPr>
        <w:tabs>
          <w:tab w:val="left" w:pos="2820"/>
        </w:tabs>
        <w:jc w:val="both"/>
      </w:pPr>
      <w:r w:rsidRPr="006B083E">
        <w:t xml:space="preserve">            4) Анализ  текстов разной функционально-стилевой и жанровой принадлежности  с точки зрения специфики использования в них лексических, морфологических, синтаксических средств; аргументированный выбор    языковых средств в текстах разных стилей и жанров;  сопоставление текстов  разной функционально-стилевой и жанровой принадлежности и  формулировка выводов на основе сравнения;    оценка  коммуникативной и эстетической стороны речевого высказывания.</w:t>
      </w:r>
    </w:p>
    <w:p w:rsidR="00793D8F" w:rsidRPr="006B083E" w:rsidRDefault="00793D8F" w:rsidP="00793D8F">
      <w:pPr>
        <w:tabs>
          <w:tab w:val="left" w:pos="2820"/>
        </w:tabs>
        <w:jc w:val="both"/>
      </w:pPr>
      <w:r w:rsidRPr="006B083E">
        <w:t xml:space="preserve">                 5)   Анализ  языковых единиц с точки зрения требования выразительности речи; осознание эстетического аспекта речевого высказывания; применение эстетических критериев при оценивании разнообразных речевых высказываний,  оценка  собственной коммуникативной деятельности с эстетических позиций.</w:t>
      </w:r>
    </w:p>
    <w:p w:rsidR="00793D8F" w:rsidRPr="006B083E" w:rsidRDefault="00793D8F" w:rsidP="00793D8F">
      <w:pPr>
        <w:tabs>
          <w:tab w:val="left" w:pos="2820"/>
        </w:tabs>
        <w:jc w:val="both"/>
      </w:pPr>
      <w:r w:rsidRPr="006B083E">
        <w:t xml:space="preserve">            6) Способность анализировать и оценивать состояние речевой культуры,  проблемы экологии языка в современном обществе и объяснять пути их решения;  характеризовать механизмы взаимообогащения языков в результате  взаимодействия национальных культур. </w:t>
      </w:r>
    </w:p>
    <w:p w:rsidR="00793D8F" w:rsidRPr="006B083E" w:rsidRDefault="00793D8F" w:rsidP="00793D8F">
      <w:pPr>
        <w:tabs>
          <w:tab w:val="left" w:pos="2820"/>
        </w:tabs>
        <w:jc w:val="both"/>
      </w:pPr>
      <w:r w:rsidRPr="006B083E">
        <w:t xml:space="preserve">            7) Способность самостоятельно организовывать лингвистический эксперимент,  объяснять и грамотно оформлять его результаты; участвовать в профессионально ориентированных проектах, конкурсах, олимпиадах.</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t xml:space="preserve">                Выделение в качестве основных показателей усвоения курса   личностных, метапредметных и предметных результатов обучения вызывает вопросы, связанные с проверкой и оцениванием выделенных показателей. Уже сложившаяся практика введения ФГОС в основную школу показывает, что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  </w:t>
      </w:r>
    </w:p>
    <w:p w:rsidR="00793D8F" w:rsidRPr="006B083E" w:rsidRDefault="00793D8F" w:rsidP="00793D8F">
      <w:pPr>
        <w:tabs>
          <w:tab w:val="left" w:pos="2820"/>
        </w:tabs>
        <w:jc w:val="both"/>
      </w:pPr>
      <w:r w:rsidRPr="006B083E">
        <w:t xml:space="preserve">2) Коммуникативные умения, являющиеся основой </w:t>
      </w:r>
    </w:p>
    <w:p w:rsidR="00793D8F" w:rsidRPr="006B083E" w:rsidRDefault="00793D8F" w:rsidP="00793D8F">
      <w:pPr>
        <w:tabs>
          <w:tab w:val="left" w:pos="2820"/>
        </w:tabs>
        <w:jc w:val="both"/>
        <w:rPr>
          <w:bCs/>
          <w:iCs/>
        </w:rPr>
      </w:pPr>
      <w:r w:rsidRPr="006B083E">
        <w:t>метапредметных результатов обучения</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t xml:space="preserve">Указанные результаты обучения по русскому языку   в основном связаны с коммуникативными умениями надпредметного уровня, что отражает основные цели обучения предмету в 10 – 11 классах, направленные на коммуникативную подготовку выпускников к дальнейшей жизни, где коммуникативные способности во многом будут определять социальную и профессиональную успешность человека.  </w:t>
      </w:r>
    </w:p>
    <w:p w:rsidR="00793D8F" w:rsidRPr="006B083E" w:rsidRDefault="00793D8F" w:rsidP="00793D8F">
      <w:pPr>
        <w:tabs>
          <w:tab w:val="left" w:pos="2820"/>
        </w:tabs>
        <w:jc w:val="both"/>
        <w:rPr>
          <w:bCs/>
        </w:rPr>
      </w:pPr>
      <w:r w:rsidRPr="006B083E">
        <w:t xml:space="preserve">            Основные  коммуникативные умения, которые целенаправленно отрабатываются в курсе русского языка в 10 – 11 классах и являются основой метапредметных результатов обучения, можно разделить на следующие группы: </w:t>
      </w:r>
      <w:r w:rsidRPr="006B083E">
        <w:rPr>
          <w:bCs/>
        </w:rPr>
        <w:t xml:space="preserve">1) информационно-смысловая переработка текста в процессе чтения </w:t>
      </w:r>
      <w:r w:rsidRPr="006B083E">
        <w:t xml:space="preserve">и </w:t>
      </w:r>
      <w:r w:rsidRPr="006B083E">
        <w:rPr>
          <w:bCs/>
        </w:rPr>
        <w:t xml:space="preserve">аудирования;  2) создание устного и письменного речевого высказывания; 3) </w:t>
      </w:r>
      <w:r w:rsidRPr="006B083E">
        <w:t xml:space="preserve">  </w:t>
      </w:r>
      <w:r w:rsidRPr="006B083E">
        <w:rPr>
          <w:bCs/>
        </w:rPr>
        <w:t xml:space="preserve"> соблюдение языковых, коммуникативных и этических норм в процессе речевого общения.</w:t>
      </w:r>
    </w:p>
    <w:p w:rsidR="00793D8F" w:rsidRPr="006B083E" w:rsidRDefault="00793D8F" w:rsidP="00793D8F">
      <w:pPr>
        <w:tabs>
          <w:tab w:val="left" w:pos="2820"/>
        </w:tabs>
        <w:jc w:val="both"/>
      </w:pPr>
      <w:r w:rsidRPr="006B083E">
        <w:rPr>
          <w:bCs/>
        </w:rPr>
        <w:t xml:space="preserve">         Умения каждой группы</w:t>
      </w:r>
      <w:r w:rsidRPr="006B083E">
        <w:t xml:space="preserve"> постепенно и  поэтапно отрабатываются  в основной школе</w:t>
      </w:r>
      <w:r w:rsidRPr="006B083E">
        <w:rPr>
          <w:vertAlign w:val="superscript"/>
        </w:rPr>
        <w:footnoteReference w:id="4"/>
      </w:r>
      <w:r w:rsidRPr="006B083E">
        <w:t>, а затем в 10 – 11 классах развиваются и совершенствуются в связи с  реализацией  коммуникативной направленности курса, призванного усилить метапредметный статус родного языка, свободное владение которым является условием успешного обучения в старшей школе и дальнейшей социализации  выпускника «во взрослой жизни».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 основными из которых являются следующие:</w:t>
      </w:r>
    </w:p>
    <w:p w:rsidR="00793D8F" w:rsidRPr="006B083E" w:rsidRDefault="00793D8F" w:rsidP="00793D8F">
      <w:pPr>
        <w:tabs>
          <w:tab w:val="left" w:pos="2820"/>
        </w:tabs>
        <w:jc w:val="both"/>
      </w:pPr>
      <w:r w:rsidRPr="006B083E">
        <w:t xml:space="preserve"> 1) </w:t>
      </w:r>
      <w:r w:rsidRPr="006B083E">
        <w:rPr>
          <w:bCs/>
        </w:rPr>
        <w:t xml:space="preserve">Информационно-смысловая переработка текста в процессе чтения </w:t>
      </w:r>
      <w:r w:rsidRPr="006B083E">
        <w:t xml:space="preserve">и </w:t>
      </w:r>
      <w:r w:rsidRPr="006B083E">
        <w:rPr>
          <w:bCs/>
        </w:rPr>
        <w:t xml:space="preserve">аудирования. </w:t>
      </w:r>
      <w:r w:rsidRPr="006B083E">
        <w:t>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 использовать основные виды чтения (поисковое, просмотровое, ознакомительное, изучающее, реферативное и др.)  и основные виды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осозна</w:t>
      </w:r>
      <w:r w:rsidRPr="006B083E">
        <w:softHyphen/>
        <w:t>вать коммуникативную цель слушания текста и в соответствии с этим организовывать процесс аудирования; осознавать языко</w:t>
      </w:r>
      <w:r w:rsidRPr="006B083E">
        <w:softHyphen/>
        <w:t>вые, графические особенности текста, трудности его восприятия и самостоятельно организовывать процесс чтения в зависимости от коммуникативной задачи; извлекать необходимую информа</w:t>
      </w:r>
      <w:r w:rsidRPr="006B083E">
        <w:softHyphen/>
        <w:t>цию из различных источников: учебно-научных текстов, спра</w:t>
      </w:r>
      <w:r w:rsidRPr="006B083E">
        <w:softHyphen/>
        <w:t>вочной литературы, средств массовой информации, в том числе представленных в электронном виде на различных информаци</w:t>
      </w:r>
      <w:r w:rsidRPr="006B083E">
        <w:softHyphen/>
        <w:t>онных носителях; использовать ресурсы Интернета, опираясь при этом на специфические возможности гипертекста; свободно пользоваться справочной литературой по русскому языку, в том числе в режиме онлайн; пере</w:t>
      </w:r>
      <w:r w:rsidRPr="006B083E">
        <w:softHyphen/>
        <w:t>давать содержание прослушанного или прочитанного текста в виде развернутых и сжатых планов, полного или сжатого пере</w:t>
      </w:r>
      <w:r w:rsidRPr="006B083E">
        <w:softHyphen/>
        <w:t>сказа, схем, таблиц, тезисов, резюме, конспектов, аннотаций, сообщений, докладов, рефератов; уместно употреблять цитирова</w:t>
      </w:r>
      <w:r w:rsidRPr="006B083E">
        <w:softHyphen/>
        <w:t>ние; использовать информацию исходного текста в других видах деятельности (например, при составлении рабочих материалов при выполнении проектных заданий, при подготовке докладов, рефе</w:t>
      </w:r>
      <w:r w:rsidRPr="006B083E">
        <w:softHyphen/>
        <w:t>ратов).</w:t>
      </w:r>
    </w:p>
    <w:p w:rsidR="00793D8F" w:rsidRPr="006B083E" w:rsidRDefault="00793D8F" w:rsidP="00793D8F">
      <w:pPr>
        <w:tabs>
          <w:tab w:val="left" w:pos="2820"/>
        </w:tabs>
        <w:jc w:val="both"/>
      </w:pPr>
      <w:r w:rsidRPr="006B083E">
        <w:rPr>
          <w:bCs/>
        </w:rPr>
        <w:t xml:space="preserve">2) Создание устного и письменного речевого высказывания. </w:t>
      </w:r>
      <w:r w:rsidRPr="006B083E">
        <w:t>Создавать устные и письменные монологические и диалогичес</w:t>
      </w:r>
      <w:r w:rsidRPr="006B083E">
        <w:softHyphen/>
        <w:t>кие высказывания различных типов и жанров в учебно-научной, социально-культурной и деловой сферах общения; формулировать основную мысль (коммуникативное намерение) своего высказы</w:t>
      </w:r>
      <w:r w:rsidRPr="006B083E">
        <w:softHyphen/>
        <w:t>вания; развивать эту мысль, убедительно аргументировать свою точку зрения; выстраивать композицию письменного высказы</w:t>
      </w:r>
      <w:r w:rsidRPr="006B083E">
        <w:softHyphen/>
        <w:t>вания, обеспечивая последовательность и связность изложения; выбирать нужный стиль и тип речи; отбирать языковые средства, обеспечивающие правильность, точность и выразительность речи; высказывать свою позицию по вопросу, затронутому в прочитанном или прослушанном тексте, давать оценку художественным досто</w:t>
      </w:r>
      <w:r w:rsidRPr="006B083E">
        <w:softHyphen/>
        <w:t>инствам исходного текста; владеть основными жанрами публицистики (эссе, рецензия); создавать собственные письменные тексты проблемного характера на актуальные социально-культурные, нравственно-этические, социально-бытовые темы; писать сочи</w:t>
      </w:r>
      <w:r w:rsidRPr="006B083E">
        <w:softHyphen/>
        <w:t>нения различных функциональных стилей с использованием раз</w:t>
      </w:r>
      <w:r w:rsidRPr="006B083E">
        <w:softHyphen/>
        <w:t>ных функционально-смысловых типов речи и их комбинаций; использовать в собственной речи многообразие грамматических форм и лексическое богатство языка; создавать устные выска</w:t>
      </w:r>
      <w:r w:rsidRPr="006B083E">
        <w:softHyphen/>
        <w:t xml:space="preserve">зывания на лингвистические темы общего характера (основные функции языка; связь языка и истории, культуры русского и других народов и т. п.); в устной и письменной форме объяснять смысл лингвистических понятий (речевая ситуация </w:t>
      </w:r>
      <w:r w:rsidRPr="006B083E">
        <w:rPr>
          <w:bCs/>
        </w:rPr>
        <w:t xml:space="preserve">и </w:t>
      </w:r>
      <w:r w:rsidRPr="006B083E">
        <w:t>её ком</w:t>
      </w:r>
      <w:r w:rsidRPr="006B083E">
        <w:softHyphen/>
        <w:t>поненты, литературный язык, языковая норма, культура речи и т. д.); строить рассуждения на лингвистические темы, харак</w:t>
      </w:r>
      <w:r w:rsidRPr="006B083E">
        <w:softHyphen/>
        <w:t>теризуя основные закономерности языка (например, взаимо</w:t>
      </w:r>
      <w:r w:rsidRPr="006B083E">
        <w:softHyphen/>
        <w:t>связь единиц языка); владеть приёмами редактирования текста, используя возможности лексической и грамматической синони</w:t>
      </w:r>
      <w:r w:rsidRPr="006B083E">
        <w:softHyphen/>
        <w:t>мии; оценивать речевые высказывания (устные и письменные) с опорой на полученные речеведческие знания.</w:t>
      </w:r>
    </w:p>
    <w:p w:rsidR="00793D8F" w:rsidRPr="006B083E" w:rsidRDefault="00793D8F" w:rsidP="00793D8F">
      <w:pPr>
        <w:tabs>
          <w:tab w:val="left" w:pos="2820"/>
        </w:tabs>
        <w:jc w:val="both"/>
      </w:pPr>
      <w:r w:rsidRPr="006B083E">
        <w:rPr>
          <w:bCs/>
        </w:rPr>
        <w:t xml:space="preserve">3) Соблюдение языковых, коммуникативных и этических норм в процессе речевого общения. </w:t>
      </w:r>
      <w:r w:rsidRPr="006B083E">
        <w:t>Применять в практике устного/письменного речевого общения основные орфоэпи</w:t>
      </w:r>
      <w:r w:rsidRPr="006B083E">
        <w:softHyphen/>
        <w:t>ческие, лексические, грамматические, а также   орфографические и пунктуационные нормы современного рус</w:t>
      </w:r>
      <w:r w:rsidRPr="006B083E">
        <w:softHyphen/>
        <w:t>ского литературного языка;   стилистически уместно  использовать языковые единицы в речи; соблюдать коммуникативные и этические нормы речевого поведения в социально-культурной, учебно-научной, официально-деловой сферах общения; определять цель речевого общения,   учитывать коммуникативные намерения партнёра и выбирать адекватные стратегии ком</w:t>
      </w:r>
      <w:r w:rsidRPr="006B083E">
        <w:softHyphen/>
        <w:t xml:space="preserve">муникации;  прогнозировать коммуникативные трудности и преодолевать их в процессе общения, учитывая основные положения современной теории коммуникации;    </w:t>
      </w:r>
      <w:r w:rsidRPr="006B083E">
        <w:rPr>
          <w:bCs/>
        </w:rPr>
        <w:t xml:space="preserve">уметь выслушивать </w:t>
      </w:r>
      <w:r w:rsidRPr="006B083E">
        <w:t>разные мнения и учитывать интересы участников группы в процессе коллективной работы; обосновывать собственную позицию,</w:t>
      </w:r>
      <w:r w:rsidRPr="006B083E">
        <w:rPr>
          <w:bCs/>
        </w:rPr>
        <w:t xml:space="preserve"> оценивать разные точки зрения и вырабатывать единое мнение, </w:t>
      </w:r>
      <w:r w:rsidRPr="006B083E">
        <w:t>договариваться и приходить к общему решению;  фиксировать замеченные нарушения норм в процессе речевого общения, различать грамматические ошибки и речевые недочёты, тактично реагировать на речевые погрешности в высказывании собеседников; принимать активное участие в спорах, дис</w:t>
      </w:r>
      <w:r w:rsidRPr="006B083E">
        <w:softHyphen/>
        <w:t xml:space="preserve">путах, дискуссиях, владеть умениями доказывать, отстаивать свою точку зрения, соглашаться/не соглашаться с мнением оппонента, применяя при этом  основные этические правила речевого этикета. </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t>3) Универсальные учебные действия</w:t>
      </w:r>
    </w:p>
    <w:p w:rsidR="00793D8F" w:rsidRPr="006B083E" w:rsidRDefault="00793D8F" w:rsidP="00793D8F">
      <w:pPr>
        <w:tabs>
          <w:tab w:val="left" w:pos="2820"/>
        </w:tabs>
        <w:jc w:val="both"/>
      </w:pPr>
      <w:r w:rsidRPr="006B083E">
        <w:tab/>
        <w:t xml:space="preserve"> </w:t>
      </w:r>
    </w:p>
    <w:p w:rsidR="00793D8F" w:rsidRPr="006B083E" w:rsidRDefault="00793D8F" w:rsidP="00793D8F">
      <w:pPr>
        <w:tabs>
          <w:tab w:val="left" w:pos="2820"/>
        </w:tabs>
        <w:jc w:val="both"/>
      </w:pPr>
      <w:r w:rsidRPr="006B083E">
        <w:t xml:space="preserve">        Коммуникативные умения, которые   отрабатываются на уроках русского языка,  являются основой    формирования </w:t>
      </w:r>
      <w:r w:rsidRPr="006B083E">
        <w:rPr>
          <w:iCs/>
        </w:rPr>
        <w:t>функциональной грамотности</w:t>
      </w:r>
      <w:r w:rsidRPr="006B083E">
        <w:rPr>
          <w:i/>
          <w:iCs/>
        </w:rPr>
        <w:t xml:space="preserve"> </w:t>
      </w:r>
      <w:r w:rsidRPr="006B083E">
        <w:t xml:space="preserve">как способности человека максимально быстро адаптироваться во внешней среде и активно в ней функционировать. В старших классах продолжается соответствующая  работа, которая на этом этапе обучения  приобретает особую значимость и напрямую соотносится с универсальными учебными действиями (коммуникативными, познавательными, регулятивными). Вот почему основными индикаторами функциональной грамотности, имеющей метапредметный статус, являются: </w:t>
      </w:r>
    </w:p>
    <w:p w:rsidR="00793D8F" w:rsidRPr="006B083E" w:rsidRDefault="00793D8F" w:rsidP="00793D8F">
      <w:pPr>
        <w:tabs>
          <w:tab w:val="left" w:pos="2820"/>
        </w:tabs>
        <w:jc w:val="both"/>
      </w:pPr>
      <w:r w:rsidRPr="006B083E">
        <w:t xml:space="preserve">      </w:t>
      </w:r>
      <w:r w:rsidRPr="006B083E">
        <w:rPr>
          <w:iCs/>
        </w:rPr>
        <w:t>коммуникатив</w:t>
      </w:r>
      <w:r w:rsidRPr="006B083E">
        <w:rPr>
          <w:iCs/>
        </w:rPr>
        <w:softHyphen/>
        <w:t>ные универсальные учебные действия</w:t>
      </w:r>
      <w:r w:rsidRPr="006B083E">
        <w:rPr>
          <w:i/>
          <w:iCs/>
        </w:rPr>
        <w:t xml:space="preserve"> </w:t>
      </w:r>
      <w:r w:rsidRPr="006B083E">
        <w:t>(владеть всеми видами речевой деятельности, строить продуктивное речевое взаимо</w:t>
      </w:r>
      <w:r w:rsidRPr="006B083E">
        <w:softHyphen/>
        <w:t>действие со сверстниками и взрослыми; адекватно восприни</w:t>
      </w:r>
      <w:r w:rsidRPr="006B083E">
        <w:softHyphen/>
        <w:t xml:space="preserve">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речевые правила поведения и др.); </w:t>
      </w:r>
    </w:p>
    <w:p w:rsidR="00793D8F" w:rsidRPr="006B083E" w:rsidRDefault="00793D8F" w:rsidP="00793D8F">
      <w:pPr>
        <w:tabs>
          <w:tab w:val="left" w:pos="2820"/>
        </w:tabs>
        <w:jc w:val="both"/>
      </w:pPr>
      <w:r w:rsidRPr="006B083E">
        <w:t xml:space="preserve">       </w:t>
      </w:r>
      <w:r w:rsidRPr="006B083E">
        <w:rPr>
          <w:iCs/>
        </w:rPr>
        <w:t>познавательные универсальные учебные действия</w:t>
      </w:r>
      <w:r w:rsidRPr="006B083E">
        <w:rPr>
          <w:i/>
          <w:iCs/>
        </w:rPr>
        <w:t xml:space="preserve"> </w:t>
      </w:r>
      <w:r w:rsidRPr="006B083E">
        <w:t>(формулировать проблему, выдвигать аргументы, строить логическую цепь рассуждения, находить доказатель</w:t>
      </w:r>
      <w:r w:rsidRPr="006B083E">
        <w:softHyphen/>
        <w:t>ства, подтверждающие или опровергающие тезис; осуществ</w:t>
      </w:r>
      <w:r w:rsidRPr="006B083E">
        <w:softHyphen/>
        <w:t>лять библиографический поиск, извлекать необходимую ин</w:t>
      </w:r>
      <w:r w:rsidRPr="006B083E">
        <w:softHyphen/>
        <w:t>формацию из различных источников; определять основную и второстепенную информацию, осмысливать цель чтения, вы</w:t>
      </w:r>
      <w:r w:rsidRPr="006B083E">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6B083E">
        <w:softHyphen/>
        <w:t xml:space="preserve">зировать информацию и предъявлять её разными способами и др.); </w:t>
      </w:r>
    </w:p>
    <w:p w:rsidR="00793D8F" w:rsidRPr="006B083E" w:rsidRDefault="00793D8F" w:rsidP="00793D8F">
      <w:pPr>
        <w:tabs>
          <w:tab w:val="left" w:pos="2820"/>
        </w:tabs>
        <w:jc w:val="both"/>
      </w:pPr>
      <w:r w:rsidRPr="006B083E">
        <w:t xml:space="preserve">      </w:t>
      </w:r>
      <w:r w:rsidRPr="006B083E">
        <w:rPr>
          <w:iCs/>
        </w:rPr>
        <w:t>регулятивные универсальные учебные действия</w:t>
      </w:r>
      <w:r w:rsidRPr="006B083E">
        <w:rPr>
          <w:i/>
          <w:iCs/>
        </w:rPr>
        <w:t xml:space="preserve"> </w:t>
      </w:r>
      <w:r w:rsidRPr="006B083E">
        <w:t>(ста</w:t>
      </w:r>
      <w:r w:rsidRPr="006B083E">
        <w:softHyphen/>
        <w:t>вить и адекватно формулировать цель деятельности, планиро</w:t>
      </w:r>
      <w:r w:rsidRPr="006B083E">
        <w:softHyphen/>
        <w:t>вать последовательность действий и при необходимости изме</w:t>
      </w:r>
      <w:r w:rsidRPr="006B083E">
        <w:softHyphen/>
        <w:t>нять её; осуществлять самоконтроль, самооценку, самокор</w:t>
      </w:r>
      <w:r w:rsidRPr="006B083E">
        <w:softHyphen/>
        <w:t xml:space="preserve">рекцию и др.). </w:t>
      </w:r>
    </w:p>
    <w:p w:rsidR="00793D8F" w:rsidRPr="006B083E" w:rsidRDefault="00793D8F" w:rsidP="00793D8F">
      <w:pPr>
        <w:tabs>
          <w:tab w:val="left" w:pos="2820"/>
        </w:tabs>
        <w:jc w:val="both"/>
      </w:pPr>
      <w:r w:rsidRPr="006B083E">
        <w:t xml:space="preserve">        Следовательно, основные компоненты функциональной грамотности базируются на видах речевой деятельности (чтение, аудирование, говорение, письмо) и предполагают целенаправленное развитие речемыслительных способностей учащихся  в процессе изучения родного языка в школе.</w:t>
      </w:r>
    </w:p>
    <w:p w:rsidR="00793D8F" w:rsidRPr="006B083E" w:rsidRDefault="00793D8F" w:rsidP="00793D8F">
      <w:pPr>
        <w:tabs>
          <w:tab w:val="left" w:pos="2820"/>
        </w:tabs>
        <w:jc w:val="both"/>
      </w:pPr>
      <w:r w:rsidRPr="006B083E">
        <w:t>Надпредметный, междисциплинарный  характер не только метапредметных, но и основных предметных результатов обучения по русскому языку, непосредственно связанных с совершенствованием речемыслительных способностей старшеклассников, определяет и необходимость целенаправленной отработки на уроках русского языка   универсальных учебных действий, важнейшими из которых на завершающем  этапе обучения русскому языку в школе являются следующие.</w:t>
      </w:r>
    </w:p>
    <w:p w:rsidR="00793D8F" w:rsidRPr="006B083E" w:rsidRDefault="00793D8F" w:rsidP="00793D8F">
      <w:pPr>
        <w:tabs>
          <w:tab w:val="left" w:pos="2820"/>
        </w:tabs>
        <w:jc w:val="both"/>
      </w:pPr>
    </w:p>
    <w:p w:rsidR="00793D8F" w:rsidRPr="006B083E" w:rsidRDefault="00793D8F" w:rsidP="00793D8F">
      <w:pPr>
        <w:tabs>
          <w:tab w:val="left" w:pos="2820"/>
        </w:tabs>
        <w:jc w:val="both"/>
      </w:pPr>
      <w:r w:rsidRPr="006B083E">
        <w:t>Универсальные учебные действия</w:t>
      </w:r>
    </w:p>
    <w:p w:rsidR="00793D8F" w:rsidRPr="006B083E" w:rsidRDefault="00793D8F" w:rsidP="00793D8F">
      <w:pPr>
        <w:tabs>
          <w:tab w:val="left" w:pos="2820"/>
        </w:tabs>
        <w:jc w:val="both"/>
      </w:pPr>
    </w:p>
    <w:p w:rsidR="00793D8F" w:rsidRPr="006B083E" w:rsidRDefault="00793D8F" w:rsidP="00793D8F">
      <w:pPr>
        <w:tabs>
          <w:tab w:val="left" w:pos="2820"/>
        </w:tabs>
        <w:jc w:val="both"/>
        <w:rPr>
          <w:bCs/>
        </w:rPr>
      </w:pPr>
      <w:r w:rsidRPr="006B083E">
        <w:t>1.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адекватно  понимать  прочитанное/прослушанное высказывание,    осознанно используя разные виды чтения (поисковое, просмотровое, ознакомительное, изучающее, реферативное и др.) и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перерабатывать, системати</w:t>
      </w:r>
      <w:r w:rsidRPr="006B083E">
        <w:softHyphen/>
        <w:t xml:space="preserve">зировать прочитанную/прослушанную информацию и предъявлять её разными способами: в виде   устного пересказа, сообщения, плана (простого, сложного;  вопросного, назывного,  тезисного; плана-конспекта), конспекта, реферата, аннотации, схемы, таблицы, рисунка и т.п.; определять основную и второстепенную информацию в процессе чтения и аудирования;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 </w:t>
      </w:r>
    </w:p>
    <w:p w:rsidR="00793D8F" w:rsidRPr="006B083E" w:rsidRDefault="00793D8F" w:rsidP="00793D8F">
      <w:pPr>
        <w:tabs>
          <w:tab w:val="left" w:pos="2820"/>
        </w:tabs>
        <w:jc w:val="both"/>
      </w:pPr>
      <w:r w:rsidRPr="006B083E">
        <w:t>2. 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аргументиррованно и выразительно излагать свою точку зрения по поставленной проблеме; соблюдать в процессе коммуникации основные языковые нормы устной и письменной речи;   предъявлять собранную научно-учебную информацию в форме устных/письменных высказываний,  а также   в электронном виде на различных информационных носителях;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w:t>
      </w:r>
    </w:p>
    <w:p w:rsidR="00793D8F" w:rsidRPr="006B083E" w:rsidRDefault="00793D8F" w:rsidP="00793D8F">
      <w:pPr>
        <w:tabs>
          <w:tab w:val="left" w:pos="2820"/>
        </w:tabs>
        <w:jc w:val="both"/>
      </w:pPr>
      <w:r w:rsidRPr="006B083E">
        <w:t>3. Анализировать и  оце</w:t>
      </w:r>
      <w:r w:rsidRPr="006B083E">
        <w:softHyphen/>
        <w:t>нивать речевую ситуацию, определяя цели коммуникации, учитывая коммуникативные намерения партнёра и выбирать адекватные стратегии ком</w:t>
      </w:r>
      <w:r w:rsidRPr="006B083E">
        <w:softHyphen/>
        <w:t xml:space="preserve">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высказывании собеседников; формулировать в разных формах (констатация, рекомендация, размышления и т.п.) аргументированные выводы по итогам сопоставления творческих работ, презентаций, докладов и проектов учащихся.    </w:t>
      </w:r>
    </w:p>
    <w:p w:rsidR="00793D8F" w:rsidRPr="006B083E" w:rsidRDefault="00793D8F" w:rsidP="00793D8F">
      <w:pPr>
        <w:tabs>
          <w:tab w:val="left" w:pos="2820"/>
        </w:tabs>
        <w:jc w:val="both"/>
      </w:pPr>
      <w:r w:rsidRPr="006B083E">
        <w:t xml:space="preserve">4. Участвовать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соглашаясь/не соглашаясь с мнением оппонента и применяя основные этические правила речевого взаимодействия. </w:t>
      </w:r>
    </w:p>
    <w:p w:rsidR="00793D8F" w:rsidRPr="006B083E" w:rsidRDefault="00793D8F" w:rsidP="00793D8F">
      <w:pPr>
        <w:tabs>
          <w:tab w:val="left" w:pos="2820"/>
        </w:tabs>
        <w:jc w:val="both"/>
      </w:pPr>
      <w:r w:rsidRPr="006B083E">
        <w:t>5. 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w:t>
      </w:r>
      <w:r w:rsidRPr="006B083E">
        <w:softHyphen/>
        <w:t>вать последовательность действий и при необходимости изме</w:t>
      </w:r>
      <w:r w:rsidRPr="006B083E">
        <w:softHyphen/>
        <w:t>нять её, находить доказатель</w:t>
      </w:r>
      <w:r w:rsidRPr="006B083E">
        <w:softHyphen/>
        <w:t>ства, подтверждающие или опровергающие основной тезис; осуществлять  контроль за ходом  выполнения работы, соотносить цель и результат проведённого исследования; оценивать достигнутые результаты и адекватно формулировать их в устной/письменной форме.</w:t>
      </w:r>
    </w:p>
    <w:p w:rsidR="00793D8F" w:rsidRPr="006B083E" w:rsidRDefault="00793D8F" w:rsidP="00793D8F">
      <w:pPr>
        <w:tabs>
          <w:tab w:val="left" w:pos="2820"/>
        </w:tabs>
        <w:jc w:val="both"/>
      </w:pPr>
      <w:r w:rsidRPr="006B083E">
        <w:t>6. О</w:t>
      </w:r>
      <w:r w:rsidRPr="006B083E">
        <w:rPr>
          <w:bCs/>
        </w:rPr>
        <w:t xml:space="preserve">рганизовывать совместную учебную деятельность, </w:t>
      </w:r>
      <w:r w:rsidRPr="006B083E">
        <w:t>строить продуктивное речевое взаимо</w:t>
      </w:r>
      <w:r w:rsidRPr="006B083E">
        <w:softHyphen/>
        <w:t>действие со сверстниками и взрослыми, соблюдая коммуникативные и этические правила поведения</w:t>
      </w:r>
      <w:r w:rsidRPr="006B083E">
        <w:rPr>
          <w:bCs/>
        </w:rPr>
        <w:t xml:space="preserve"> и предупреждая </w:t>
      </w:r>
      <w:r w:rsidRPr="006B083E">
        <w:t>коммуникативные неудачи в речевом общении</w:t>
      </w:r>
      <w:r w:rsidRPr="006B083E">
        <w:rPr>
          <w:bCs/>
        </w:rPr>
        <w:t xml:space="preserve">; </w:t>
      </w:r>
      <w:r w:rsidRPr="006B083E">
        <w:t xml:space="preserve">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коллективной учебной работы;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w:t>
      </w:r>
      <w:r w:rsidRPr="006B083E">
        <w:rPr>
          <w:bCs/>
        </w:rPr>
        <w:t xml:space="preserve">соблюдать намеченную последовательность действий в процессе </w:t>
      </w:r>
      <w:r w:rsidRPr="006B083E">
        <w:t xml:space="preserve">коллективной </w:t>
      </w:r>
      <w:r w:rsidRPr="006B083E">
        <w:rPr>
          <w:bCs/>
        </w:rPr>
        <w:t xml:space="preserve">исследовательской деятельности; </w:t>
      </w:r>
      <w:r w:rsidRPr="006B083E">
        <w:t xml:space="preserve">  </w:t>
      </w:r>
      <w:r w:rsidRPr="006B083E">
        <w:rPr>
          <w:bCs/>
        </w:rPr>
        <w:t xml:space="preserve">поэтапно оценивать коллективную и индивидуальную учебную деятельность членов группы, выполняющих совместную работу; </w:t>
      </w:r>
      <w:r w:rsidRPr="006B083E">
        <w:t>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w:t>
      </w:r>
    </w:p>
    <w:p w:rsidR="00793D8F" w:rsidRPr="006B083E" w:rsidRDefault="00793D8F" w:rsidP="00793D8F">
      <w:pPr>
        <w:tabs>
          <w:tab w:val="left" w:pos="2820"/>
        </w:tabs>
        <w:jc w:val="both"/>
        <w:rPr>
          <w:bCs/>
          <w:iCs/>
        </w:rPr>
      </w:pPr>
      <w:r w:rsidRPr="006B083E">
        <w:t xml:space="preserve">7. 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 </w:t>
      </w:r>
    </w:p>
    <w:p w:rsidR="00793D8F" w:rsidRPr="006B083E" w:rsidRDefault="00793D8F" w:rsidP="00793D8F">
      <w:pPr>
        <w:tabs>
          <w:tab w:val="left" w:pos="2820"/>
        </w:tabs>
        <w:jc w:val="center"/>
        <w:rPr>
          <w:b/>
        </w:rPr>
      </w:pPr>
    </w:p>
    <w:p w:rsidR="00793D8F" w:rsidRPr="00793D8F" w:rsidRDefault="00793D8F" w:rsidP="00793D8F">
      <w:pPr>
        <w:tabs>
          <w:tab w:val="left" w:pos="2820"/>
        </w:tabs>
        <w:jc w:val="center"/>
        <w:rPr>
          <w:b/>
        </w:rPr>
      </w:pPr>
    </w:p>
    <w:p w:rsidR="00793D8F" w:rsidRPr="00793D8F" w:rsidRDefault="00793D8F" w:rsidP="00793D8F">
      <w:pPr>
        <w:tabs>
          <w:tab w:val="left" w:pos="2820"/>
        </w:tabs>
        <w:jc w:val="center"/>
        <w:rPr>
          <w:b/>
        </w:rPr>
      </w:pPr>
    </w:p>
    <w:p w:rsidR="005242C0" w:rsidRDefault="00987363" w:rsidP="00987363">
      <w:pPr>
        <w:widowControl w:val="0"/>
        <w:autoSpaceDE w:val="0"/>
        <w:autoSpaceDN w:val="0"/>
        <w:adjustRightInd w:val="0"/>
        <w:ind w:right="-81"/>
        <w:jc w:val="center"/>
        <w:rPr>
          <w:rFonts w:ascii="Cambria" w:hAnsi="Cambria"/>
          <w:b/>
          <w:lang w:eastAsia="en-US" w:bidi="en-US"/>
        </w:rPr>
      </w:pPr>
      <w:r w:rsidRPr="00987363">
        <w:rPr>
          <w:b/>
          <w:sz w:val="36"/>
          <w:szCs w:val="36"/>
        </w:rPr>
        <w:br w:type="page"/>
      </w:r>
    </w:p>
    <w:p w:rsidR="00036F44" w:rsidRDefault="00036F44" w:rsidP="00036F44">
      <w:pPr>
        <w:jc w:val="both"/>
        <w:sectPr w:rsidR="00036F44">
          <w:footerReference w:type="default" r:id="rId9"/>
          <w:pgSz w:w="11906" w:h="16838"/>
          <w:pgMar w:top="1134" w:right="850" w:bottom="1134" w:left="1701" w:header="708" w:footer="708" w:gutter="0"/>
          <w:cols w:space="708"/>
          <w:docGrid w:linePitch="360"/>
        </w:sectPr>
      </w:pPr>
    </w:p>
    <w:p w:rsidR="00036F44" w:rsidRPr="004422AA" w:rsidRDefault="00036F44" w:rsidP="00036F44">
      <w:pPr>
        <w:jc w:val="both"/>
      </w:pPr>
    </w:p>
    <w:p w:rsidR="00036F44" w:rsidRPr="004422AA" w:rsidRDefault="00036F44" w:rsidP="00036F44">
      <w:pPr>
        <w:pStyle w:val="I"/>
        <w:spacing w:before="0" w:after="0" w:line="240" w:lineRule="auto"/>
        <w:rPr>
          <w:sz w:val="24"/>
          <w:szCs w:val="24"/>
          <w:lang w:val="ru-RU"/>
        </w:rPr>
      </w:pPr>
      <w:r w:rsidRPr="004422AA">
        <w:rPr>
          <w:sz w:val="24"/>
          <w:szCs w:val="24"/>
          <w:lang w:val="ru-RU"/>
        </w:rPr>
        <w:t>Тематическое</w:t>
      </w:r>
      <w:r w:rsidRPr="004422AA">
        <w:rPr>
          <w:sz w:val="24"/>
          <w:szCs w:val="24"/>
          <w:lang w:val="ru-RU"/>
        </w:rPr>
        <w:t xml:space="preserve"> </w:t>
      </w:r>
      <w:r w:rsidRPr="004422AA">
        <w:rPr>
          <w:sz w:val="24"/>
          <w:szCs w:val="24"/>
          <w:lang w:val="ru-RU"/>
        </w:rPr>
        <w:t>планирование</w:t>
      </w:r>
      <w:r w:rsidRPr="004422AA">
        <w:rPr>
          <w:sz w:val="24"/>
          <w:szCs w:val="24"/>
          <w:lang w:val="ru-RU"/>
        </w:rPr>
        <w:t xml:space="preserve"> </w:t>
      </w:r>
      <w:r w:rsidRPr="004422AA">
        <w:rPr>
          <w:sz w:val="24"/>
          <w:szCs w:val="24"/>
          <w:lang w:val="ru-RU"/>
        </w:rPr>
        <w:t>с</w:t>
      </w:r>
      <w:r w:rsidRPr="004422AA">
        <w:rPr>
          <w:sz w:val="24"/>
          <w:szCs w:val="24"/>
          <w:lang w:val="ru-RU"/>
        </w:rPr>
        <w:t xml:space="preserve"> </w:t>
      </w:r>
      <w:r w:rsidRPr="004422AA">
        <w:rPr>
          <w:sz w:val="24"/>
          <w:szCs w:val="24"/>
          <w:lang w:val="ru-RU"/>
        </w:rPr>
        <w:t>определением</w:t>
      </w:r>
      <w:r w:rsidRPr="004422AA">
        <w:rPr>
          <w:sz w:val="24"/>
          <w:szCs w:val="24"/>
          <w:lang w:val="ru-RU"/>
        </w:rPr>
        <w:t xml:space="preserve"> </w:t>
      </w:r>
      <w:r w:rsidRPr="004422AA">
        <w:rPr>
          <w:sz w:val="24"/>
          <w:szCs w:val="24"/>
          <w:lang w:val="ru-RU"/>
        </w:rPr>
        <w:t>основных</w:t>
      </w:r>
      <w:r w:rsidRPr="004422AA">
        <w:rPr>
          <w:sz w:val="24"/>
          <w:szCs w:val="24"/>
          <w:lang w:val="ru-RU"/>
        </w:rPr>
        <w:t xml:space="preserve"> </w:t>
      </w:r>
      <w:r w:rsidRPr="004422AA">
        <w:rPr>
          <w:sz w:val="24"/>
          <w:szCs w:val="24"/>
          <w:lang w:val="ru-RU"/>
        </w:rPr>
        <w:t>видов</w:t>
      </w:r>
      <w:r w:rsidRPr="004422AA">
        <w:rPr>
          <w:sz w:val="24"/>
          <w:szCs w:val="24"/>
          <w:lang w:val="ru-RU"/>
        </w:rPr>
        <w:t xml:space="preserve"> </w:t>
      </w:r>
      <w:r w:rsidRPr="004422AA">
        <w:rPr>
          <w:sz w:val="24"/>
          <w:szCs w:val="24"/>
          <w:lang w:val="ru-RU"/>
        </w:rPr>
        <w:t>учебной</w:t>
      </w:r>
      <w:r w:rsidRPr="004422AA">
        <w:rPr>
          <w:sz w:val="24"/>
          <w:szCs w:val="24"/>
          <w:lang w:val="ru-RU"/>
        </w:rPr>
        <w:t xml:space="preserve"> </w:t>
      </w:r>
      <w:r w:rsidRPr="004422AA">
        <w:rPr>
          <w:sz w:val="24"/>
          <w:szCs w:val="24"/>
          <w:lang w:val="ru-RU"/>
        </w:rPr>
        <w:t>деятельности</w:t>
      </w:r>
      <w:r w:rsidRPr="004422AA">
        <w:rPr>
          <w:sz w:val="24"/>
          <w:szCs w:val="24"/>
          <w:lang w:val="ru-RU"/>
        </w:rPr>
        <w:t xml:space="preserve"> </w:t>
      </w:r>
      <w:r w:rsidRPr="004422AA">
        <w:rPr>
          <w:sz w:val="24"/>
          <w:szCs w:val="24"/>
          <w:lang w:val="ru-RU"/>
        </w:rPr>
        <w:t>обучающихся</w:t>
      </w:r>
    </w:p>
    <w:p w:rsidR="00036F44" w:rsidRPr="004422AA" w:rsidRDefault="00036F44" w:rsidP="00036F44">
      <w:pPr>
        <w:jc w:val="both"/>
      </w:pPr>
    </w:p>
    <w:p w:rsidR="00036F44" w:rsidRPr="004422AA" w:rsidRDefault="00036F44" w:rsidP="00036F44">
      <w:pPr>
        <w:jc w:val="both"/>
      </w:pPr>
    </w:p>
    <w:tbl>
      <w:tblPr>
        <w:tblW w:w="15492"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557"/>
        <w:gridCol w:w="4966"/>
        <w:gridCol w:w="1557"/>
        <w:gridCol w:w="6147"/>
      </w:tblGrid>
      <w:tr w:rsidR="00036F44" w:rsidRPr="004422AA" w:rsidTr="0037436E">
        <w:tc>
          <w:tcPr>
            <w:tcW w:w="2822" w:type="dxa"/>
            <w:gridSpan w:val="2"/>
          </w:tcPr>
          <w:p w:rsidR="00036F44" w:rsidRPr="004422AA" w:rsidRDefault="00036F44" w:rsidP="000E6F4C">
            <w:pPr>
              <w:jc w:val="center"/>
              <w:rPr>
                <w:b/>
                <w:i/>
              </w:rPr>
            </w:pPr>
            <w:r w:rsidRPr="004422AA">
              <w:rPr>
                <w:b/>
                <w:i/>
              </w:rPr>
              <w:t>№</w:t>
            </w:r>
            <w:r w:rsidR="00807D49" w:rsidRPr="004422AA">
              <w:rPr>
                <w:b/>
                <w:i/>
              </w:rPr>
              <w:t xml:space="preserve"> п</w:t>
            </w:r>
            <w:r w:rsidR="00807D49" w:rsidRPr="004422AA">
              <w:rPr>
                <w:b/>
                <w:i/>
                <w:lang w:val="en-US"/>
              </w:rPr>
              <w:t>/</w:t>
            </w:r>
            <w:r w:rsidR="00807D49" w:rsidRPr="004422AA">
              <w:rPr>
                <w:b/>
                <w:i/>
              </w:rPr>
              <w:t>п</w:t>
            </w:r>
          </w:p>
        </w:tc>
        <w:tc>
          <w:tcPr>
            <w:tcW w:w="4966" w:type="dxa"/>
          </w:tcPr>
          <w:p w:rsidR="00036F44" w:rsidRPr="004422AA" w:rsidRDefault="00036F44" w:rsidP="000E6F4C">
            <w:pPr>
              <w:jc w:val="center"/>
              <w:rPr>
                <w:b/>
                <w:i/>
              </w:rPr>
            </w:pPr>
            <w:r w:rsidRPr="004422AA">
              <w:rPr>
                <w:b/>
                <w:i/>
              </w:rPr>
              <w:t>Тема</w:t>
            </w:r>
          </w:p>
        </w:tc>
        <w:tc>
          <w:tcPr>
            <w:tcW w:w="1557" w:type="dxa"/>
          </w:tcPr>
          <w:p w:rsidR="00036F44" w:rsidRPr="004422AA" w:rsidRDefault="00036F44" w:rsidP="000E6F4C">
            <w:pPr>
              <w:jc w:val="center"/>
              <w:rPr>
                <w:b/>
                <w:i/>
              </w:rPr>
            </w:pPr>
            <w:r w:rsidRPr="004422AA">
              <w:rPr>
                <w:b/>
                <w:i/>
              </w:rPr>
              <w:t>Количество часов</w:t>
            </w:r>
          </w:p>
        </w:tc>
        <w:tc>
          <w:tcPr>
            <w:tcW w:w="6147" w:type="dxa"/>
          </w:tcPr>
          <w:p w:rsidR="00036F44" w:rsidRPr="004422AA" w:rsidRDefault="00036F44" w:rsidP="000E6F4C">
            <w:pPr>
              <w:jc w:val="center"/>
              <w:rPr>
                <w:b/>
                <w:i/>
              </w:rPr>
            </w:pPr>
            <w:r w:rsidRPr="004422AA">
              <w:rPr>
                <w:b/>
                <w:i/>
              </w:rPr>
              <w:t>Основные виды учебной деятельности учащихся</w:t>
            </w:r>
          </w:p>
        </w:tc>
      </w:tr>
      <w:tr w:rsidR="00807D49" w:rsidRPr="004422AA" w:rsidTr="0037436E">
        <w:tc>
          <w:tcPr>
            <w:tcW w:w="1265" w:type="dxa"/>
          </w:tcPr>
          <w:p w:rsidR="00807D49" w:rsidRPr="004422AA" w:rsidRDefault="00807D49" w:rsidP="00462D6E">
            <w:pPr>
              <w:jc w:val="both"/>
              <w:rPr>
                <w:b/>
                <w:i/>
              </w:rPr>
            </w:pPr>
          </w:p>
        </w:tc>
        <w:tc>
          <w:tcPr>
            <w:tcW w:w="1557" w:type="dxa"/>
          </w:tcPr>
          <w:p w:rsidR="00807D49" w:rsidRPr="004422AA" w:rsidRDefault="00807D49" w:rsidP="00462D6E">
            <w:pPr>
              <w:jc w:val="both"/>
              <w:rPr>
                <w:b/>
                <w:i/>
              </w:rPr>
            </w:pPr>
            <w:r w:rsidRPr="004422AA">
              <w:rPr>
                <w:b/>
                <w:i/>
              </w:rPr>
              <w:t>углубленный</w:t>
            </w:r>
          </w:p>
        </w:tc>
        <w:tc>
          <w:tcPr>
            <w:tcW w:w="4966" w:type="dxa"/>
          </w:tcPr>
          <w:p w:rsidR="00807D49" w:rsidRPr="004422AA" w:rsidRDefault="00807D49" w:rsidP="00462D6E">
            <w:pPr>
              <w:jc w:val="center"/>
              <w:rPr>
                <w:b/>
                <w:i/>
              </w:rPr>
            </w:pPr>
          </w:p>
        </w:tc>
        <w:tc>
          <w:tcPr>
            <w:tcW w:w="1557" w:type="dxa"/>
          </w:tcPr>
          <w:p w:rsidR="00807D49" w:rsidRPr="004422AA" w:rsidRDefault="00807D49" w:rsidP="00462D6E">
            <w:pPr>
              <w:jc w:val="center"/>
              <w:rPr>
                <w:b/>
                <w:i/>
              </w:rPr>
            </w:pPr>
          </w:p>
        </w:tc>
        <w:tc>
          <w:tcPr>
            <w:tcW w:w="6147" w:type="dxa"/>
          </w:tcPr>
          <w:p w:rsidR="00807D49" w:rsidRPr="004422AA" w:rsidRDefault="00807D49" w:rsidP="00462D6E">
            <w:pPr>
              <w:jc w:val="center"/>
              <w:rPr>
                <w:b/>
                <w:i/>
              </w:rPr>
            </w:pPr>
          </w:p>
        </w:tc>
      </w:tr>
      <w:tr w:rsidR="00807D49" w:rsidRPr="004422AA" w:rsidTr="0037436E">
        <w:tc>
          <w:tcPr>
            <w:tcW w:w="15492" w:type="dxa"/>
            <w:gridSpan w:val="5"/>
          </w:tcPr>
          <w:p w:rsidR="00807D49" w:rsidRPr="00C87F42" w:rsidRDefault="00807D49" w:rsidP="00462D6E">
            <w:pPr>
              <w:jc w:val="center"/>
              <w:rPr>
                <w:b/>
                <w:i/>
              </w:rPr>
            </w:pPr>
            <w:r w:rsidRPr="004422AA">
              <w:rPr>
                <w:b/>
                <w:bCs/>
                <w:color w:val="000000"/>
              </w:rPr>
              <w:t>Язык и культура. Русский язык как составная часть национальной культуры</w:t>
            </w:r>
            <w:r w:rsidR="00891B1F">
              <w:rPr>
                <w:b/>
                <w:bCs/>
                <w:color w:val="000000"/>
              </w:rPr>
              <w:t xml:space="preserve"> (</w:t>
            </w:r>
            <w:r w:rsidR="00C87F42" w:rsidRPr="00C87F42">
              <w:rPr>
                <w:b/>
                <w:bCs/>
                <w:color w:val="000000"/>
              </w:rPr>
              <w:t xml:space="preserve">6 </w:t>
            </w:r>
            <w:r w:rsidR="00C87F42">
              <w:rPr>
                <w:b/>
                <w:bCs/>
                <w:color w:val="000000"/>
              </w:rPr>
              <w:t>ч.)</w:t>
            </w:r>
          </w:p>
        </w:tc>
      </w:tr>
      <w:tr w:rsidR="00C87F42" w:rsidRPr="004422AA" w:rsidTr="0037436E">
        <w:tc>
          <w:tcPr>
            <w:tcW w:w="1265" w:type="dxa"/>
          </w:tcPr>
          <w:p w:rsidR="00C87F42" w:rsidRPr="00B8799C" w:rsidRDefault="00C87F42" w:rsidP="00462D6E">
            <w:pPr>
              <w:jc w:val="both"/>
            </w:pPr>
          </w:p>
        </w:tc>
        <w:tc>
          <w:tcPr>
            <w:tcW w:w="1557" w:type="dxa"/>
          </w:tcPr>
          <w:p w:rsidR="00C87F42" w:rsidRPr="00B8799C" w:rsidRDefault="00C87F42" w:rsidP="00462D6E">
            <w:pPr>
              <w:jc w:val="both"/>
            </w:pPr>
            <w:r w:rsidRPr="00B8799C">
              <w:t>1</w:t>
            </w:r>
          </w:p>
        </w:tc>
        <w:tc>
          <w:tcPr>
            <w:tcW w:w="4966" w:type="dxa"/>
          </w:tcPr>
          <w:p w:rsidR="00C87F42" w:rsidRPr="00B8799C" w:rsidRDefault="00C87F42" w:rsidP="00B8799C">
            <w:r w:rsidRPr="00B8799C">
              <w:t>Язык и культура. Основные функции языка</w:t>
            </w:r>
            <w:r w:rsidR="00756E5E">
              <w:t>.</w:t>
            </w:r>
          </w:p>
        </w:tc>
        <w:tc>
          <w:tcPr>
            <w:tcW w:w="1557" w:type="dxa"/>
          </w:tcPr>
          <w:p w:rsidR="00C87F42" w:rsidRPr="00B8799C" w:rsidRDefault="00C87F42" w:rsidP="00462D6E">
            <w:pPr>
              <w:jc w:val="center"/>
            </w:pPr>
            <w:r w:rsidRPr="00B8799C">
              <w:t>1</w:t>
            </w:r>
          </w:p>
        </w:tc>
        <w:tc>
          <w:tcPr>
            <w:tcW w:w="6147" w:type="dxa"/>
            <w:vMerge w:val="restart"/>
          </w:tcPr>
          <w:p w:rsidR="00C87F42" w:rsidRPr="00C87F42" w:rsidRDefault="00C87F42" w:rsidP="00C87F42">
            <w:pPr>
              <w:widowControl w:val="0"/>
              <w:shd w:val="clear" w:color="auto" w:fill="FFFFFF"/>
              <w:suppressAutoHyphens/>
              <w:spacing w:line="200" w:lineRule="atLeast"/>
              <w:jc w:val="both"/>
              <w:rPr>
                <w:color w:val="000000"/>
                <w:kern w:val="1"/>
                <w:lang w:bidi="ru-RU"/>
              </w:rPr>
            </w:pPr>
            <w:r w:rsidRPr="00C87F42">
              <w:rPr>
                <w:color w:val="000000"/>
                <w:kern w:val="1"/>
                <w:lang w:bidi="ru-RU"/>
              </w:rPr>
              <w:t>Анализ языковых единиц (слов, фразеологизмов), которые хранят «следы» национальной культуры.</w:t>
            </w:r>
          </w:p>
          <w:p w:rsidR="00C87F42" w:rsidRPr="00C87F42" w:rsidRDefault="00C87F42" w:rsidP="00C87F42">
            <w:pPr>
              <w:widowControl w:val="0"/>
              <w:suppressAutoHyphens/>
              <w:jc w:val="both"/>
              <w:rPr>
                <w:rFonts w:eastAsia="SimSun"/>
                <w:color w:val="000000"/>
                <w:kern w:val="1"/>
                <w:lang w:bidi="ru-RU"/>
              </w:rPr>
            </w:pPr>
            <w:r w:rsidRPr="00C87F42">
              <w:rPr>
                <w:rFonts w:eastAsia="SimSun"/>
                <w:color w:val="000000"/>
                <w:kern w:val="1"/>
                <w:lang w:bidi="ru-RU"/>
              </w:rPr>
              <w:t>Элементарный анализ примеров прецедентных имён и текстов, имеющих культурологическую ценность.</w:t>
            </w:r>
          </w:p>
          <w:p w:rsidR="00C87F42" w:rsidRPr="004422AA" w:rsidRDefault="00C87F42" w:rsidP="00462D6E">
            <w:pPr>
              <w:jc w:val="center"/>
              <w:rPr>
                <w:b/>
                <w:i/>
              </w:rPr>
            </w:pPr>
          </w:p>
        </w:tc>
      </w:tr>
      <w:tr w:rsidR="00C87F42" w:rsidRPr="004422AA" w:rsidTr="0037436E">
        <w:tc>
          <w:tcPr>
            <w:tcW w:w="1265" w:type="dxa"/>
          </w:tcPr>
          <w:p w:rsidR="00C87F42" w:rsidRPr="00B8799C" w:rsidRDefault="00C87F42" w:rsidP="00462D6E">
            <w:pPr>
              <w:jc w:val="both"/>
            </w:pPr>
          </w:p>
        </w:tc>
        <w:tc>
          <w:tcPr>
            <w:tcW w:w="1557" w:type="dxa"/>
          </w:tcPr>
          <w:p w:rsidR="00C87F42" w:rsidRPr="00B8799C" w:rsidRDefault="00C87F42" w:rsidP="00462D6E">
            <w:pPr>
              <w:jc w:val="both"/>
            </w:pPr>
            <w:r w:rsidRPr="00B8799C">
              <w:t>2</w:t>
            </w:r>
          </w:p>
        </w:tc>
        <w:tc>
          <w:tcPr>
            <w:tcW w:w="4966" w:type="dxa"/>
          </w:tcPr>
          <w:p w:rsidR="00C87F42" w:rsidRPr="00B8799C" w:rsidRDefault="00C87F42" w:rsidP="00B8799C">
            <w:r w:rsidRPr="00B8799C">
              <w:t>Диагностическая работа в формате ЕГЭ</w:t>
            </w:r>
            <w:r w:rsidR="00756E5E">
              <w:t>.</w:t>
            </w:r>
          </w:p>
        </w:tc>
        <w:tc>
          <w:tcPr>
            <w:tcW w:w="1557" w:type="dxa"/>
          </w:tcPr>
          <w:p w:rsidR="00C87F42" w:rsidRPr="00B8799C" w:rsidRDefault="00C87F42" w:rsidP="00462D6E">
            <w:pPr>
              <w:jc w:val="center"/>
            </w:pPr>
            <w:r w:rsidRPr="00B8799C">
              <w:t>1</w:t>
            </w:r>
          </w:p>
        </w:tc>
        <w:tc>
          <w:tcPr>
            <w:tcW w:w="6147" w:type="dxa"/>
            <w:vMerge/>
          </w:tcPr>
          <w:p w:rsidR="00C87F42" w:rsidRPr="004422AA" w:rsidRDefault="00C87F42" w:rsidP="00462D6E">
            <w:pPr>
              <w:jc w:val="center"/>
              <w:rPr>
                <w:b/>
                <w:i/>
              </w:rPr>
            </w:pPr>
          </w:p>
        </w:tc>
      </w:tr>
      <w:tr w:rsidR="00C87F42" w:rsidRPr="004422AA" w:rsidTr="0037436E">
        <w:tc>
          <w:tcPr>
            <w:tcW w:w="1265" w:type="dxa"/>
          </w:tcPr>
          <w:p w:rsidR="00C87F42" w:rsidRPr="00B8799C" w:rsidRDefault="00C87F42" w:rsidP="00462D6E">
            <w:pPr>
              <w:jc w:val="both"/>
            </w:pPr>
          </w:p>
        </w:tc>
        <w:tc>
          <w:tcPr>
            <w:tcW w:w="1557" w:type="dxa"/>
          </w:tcPr>
          <w:p w:rsidR="00C87F42" w:rsidRPr="00B8799C" w:rsidRDefault="00C87F42" w:rsidP="00462D6E">
            <w:pPr>
              <w:jc w:val="both"/>
            </w:pPr>
            <w:r w:rsidRPr="00B8799C">
              <w:t>3</w:t>
            </w:r>
          </w:p>
        </w:tc>
        <w:tc>
          <w:tcPr>
            <w:tcW w:w="4966" w:type="dxa"/>
          </w:tcPr>
          <w:p w:rsidR="00C87F42" w:rsidRPr="00B8799C" w:rsidRDefault="00C87F42" w:rsidP="00B8799C">
            <w:r w:rsidRPr="00B8799C">
              <w:t>Язык как составная часть национальной культуры</w:t>
            </w:r>
            <w:r w:rsidR="00756E5E">
              <w:t>.</w:t>
            </w:r>
          </w:p>
        </w:tc>
        <w:tc>
          <w:tcPr>
            <w:tcW w:w="1557" w:type="dxa"/>
          </w:tcPr>
          <w:p w:rsidR="00C87F42" w:rsidRPr="00B8799C" w:rsidRDefault="00C87F42" w:rsidP="00462D6E">
            <w:pPr>
              <w:jc w:val="center"/>
            </w:pPr>
            <w:r w:rsidRPr="00B8799C">
              <w:t>1</w:t>
            </w:r>
          </w:p>
        </w:tc>
        <w:tc>
          <w:tcPr>
            <w:tcW w:w="6147" w:type="dxa"/>
            <w:vMerge/>
          </w:tcPr>
          <w:p w:rsidR="00C87F42" w:rsidRPr="004422AA" w:rsidRDefault="00C87F42" w:rsidP="00462D6E">
            <w:pPr>
              <w:jc w:val="center"/>
              <w:rPr>
                <w:b/>
                <w:i/>
              </w:rPr>
            </w:pPr>
          </w:p>
        </w:tc>
      </w:tr>
      <w:tr w:rsidR="00C87F42" w:rsidRPr="004422AA" w:rsidTr="0037436E">
        <w:tc>
          <w:tcPr>
            <w:tcW w:w="1265" w:type="dxa"/>
          </w:tcPr>
          <w:p w:rsidR="00C87F42" w:rsidRPr="00B8799C" w:rsidRDefault="00C87F42" w:rsidP="00462D6E">
            <w:pPr>
              <w:jc w:val="both"/>
            </w:pPr>
          </w:p>
        </w:tc>
        <w:tc>
          <w:tcPr>
            <w:tcW w:w="1557" w:type="dxa"/>
          </w:tcPr>
          <w:p w:rsidR="00C87F42" w:rsidRPr="00B8799C" w:rsidRDefault="00C87F42" w:rsidP="00462D6E">
            <w:pPr>
              <w:jc w:val="both"/>
            </w:pPr>
            <w:r w:rsidRPr="00B8799C">
              <w:t>4</w:t>
            </w:r>
          </w:p>
        </w:tc>
        <w:tc>
          <w:tcPr>
            <w:tcW w:w="4966" w:type="dxa"/>
          </w:tcPr>
          <w:p w:rsidR="00C87F42" w:rsidRPr="00B8799C" w:rsidRDefault="00C87F42" w:rsidP="00B8799C">
            <w:r w:rsidRPr="00B8799C">
              <w:rPr>
                <w:bCs/>
                <w:lang w:bidi="ru-RU"/>
              </w:rPr>
              <w:t>Отражение в языке материальной и духовной культуры народа</w:t>
            </w:r>
            <w:r w:rsidR="00756E5E">
              <w:rPr>
                <w:bCs/>
                <w:lang w:bidi="ru-RU"/>
              </w:rPr>
              <w:t>.</w:t>
            </w:r>
          </w:p>
        </w:tc>
        <w:tc>
          <w:tcPr>
            <w:tcW w:w="1557" w:type="dxa"/>
          </w:tcPr>
          <w:p w:rsidR="00C87F42" w:rsidRPr="00B8799C" w:rsidRDefault="00C87F42" w:rsidP="00462D6E">
            <w:pPr>
              <w:jc w:val="center"/>
            </w:pPr>
            <w:r w:rsidRPr="00B8799C">
              <w:t>1</w:t>
            </w:r>
          </w:p>
        </w:tc>
        <w:tc>
          <w:tcPr>
            <w:tcW w:w="6147" w:type="dxa"/>
            <w:vMerge/>
          </w:tcPr>
          <w:p w:rsidR="00C87F42" w:rsidRPr="004422AA" w:rsidRDefault="00C87F42" w:rsidP="00462D6E">
            <w:pPr>
              <w:jc w:val="center"/>
              <w:rPr>
                <w:b/>
                <w:i/>
              </w:rPr>
            </w:pPr>
          </w:p>
        </w:tc>
      </w:tr>
      <w:tr w:rsidR="00C87F42" w:rsidRPr="004422AA" w:rsidTr="0037436E">
        <w:tc>
          <w:tcPr>
            <w:tcW w:w="1265" w:type="dxa"/>
          </w:tcPr>
          <w:p w:rsidR="00C87F42" w:rsidRPr="00B8799C" w:rsidRDefault="00C87F42" w:rsidP="00462D6E">
            <w:pPr>
              <w:jc w:val="both"/>
            </w:pPr>
          </w:p>
        </w:tc>
        <w:tc>
          <w:tcPr>
            <w:tcW w:w="1557" w:type="dxa"/>
          </w:tcPr>
          <w:p w:rsidR="00C87F42" w:rsidRPr="00B8799C" w:rsidRDefault="00C87F42" w:rsidP="00462D6E">
            <w:pPr>
              <w:jc w:val="both"/>
            </w:pPr>
            <w:r w:rsidRPr="00B8799C">
              <w:t>5</w:t>
            </w:r>
          </w:p>
        </w:tc>
        <w:tc>
          <w:tcPr>
            <w:tcW w:w="4966" w:type="dxa"/>
          </w:tcPr>
          <w:p w:rsidR="00C87F42" w:rsidRPr="00B8799C" w:rsidRDefault="00B24C38" w:rsidP="00B8799C">
            <w:r>
              <w:rPr>
                <w:lang w:bidi="ru-RU"/>
              </w:rPr>
              <w:t>Понятие о концепте</w:t>
            </w:r>
            <w:r w:rsidR="00756E5E">
              <w:rPr>
                <w:lang w:bidi="ru-RU"/>
              </w:rPr>
              <w:t>.</w:t>
            </w:r>
          </w:p>
        </w:tc>
        <w:tc>
          <w:tcPr>
            <w:tcW w:w="1557" w:type="dxa"/>
          </w:tcPr>
          <w:p w:rsidR="00C87F42" w:rsidRPr="00B8799C" w:rsidRDefault="00C87F42" w:rsidP="00891B1F"/>
        </w:tc>
        <w:tc>
          <w:tcPr>
            <w:tcW w:w="6147" w:type="dxa"/>
            <w:vMerge/>
          </w:tcPr>
          <w:p w:rsidR="00C87F42" w:rsidRPr="004422AA" w:rsidRDefault="00C87F42" w:rsidP="00462D6E">
            <w:pPr>
              <w:jc w:val="center"/>
              <w:rPr>
                <w:b/>
                <w:i/>
              </w:rPr>
            </w:pPr>
          </w:p>
        </w:tc>
      </w:tr>
      <w:tr w:rsidR="00C87F42" w:rsidRPr="004422AA" w:rsidTr="0037436E">
        <w:tc>
          <w:tcPr>
            <w:tcW w:w="1265" w:type="dxa"/>
          </w:tcPr>
          <w:p w:rsidR="00C87F42" w:rsidRPr="00B8799C" w:rsidRDefault="00C87F42" w:rsidP="00462D6E">
            <w:pPr>
              <w:jc w:val="both"/>
            </w:pPr>
          </w:p>
        </w:tc>
        <w:tc>
          <w:tcPr>
            <w:tcW w:w="1557" w:type="dxa"/>
          </w:tcPr>
          <w:p w:rsidR="00C87F42" w:rsidRPr="00B8799C" w:rsidRDefault="00C87F42" w:rsidP="00462D6E">
            <w:pPr>
              <w:jc w:val="both"/>
            </w:pPr>
            <w:r w:rsidRPr="00B8799C">
              <w:t>6</w:t>
            </w:r>
          </w:p>
        </w:tc>
        <w:tc>
          <w:tcPr>
            <w:tcW w:w="4966" w:type="dxa"/>
          </w:tcPr>
          <w:p w:rsidR="00C87F42" w:rsidRPr="00B8799C" w:rsidRDefault="00C87F42" w:rsidP="00B8799C">
            <w:r w:rsidRPr="00B8799C">
              <w:t>Прецедентные имена или тексты</w:t>
            </w:r>
            <w:r w:rsidR="00756E5E">
              <w:t>.</w:t>
            </w:r>
          </w:p>
        </w:tc>
        <w:tc>
          <w:tcPr>
            <w:tcW w:w="1557" w:type="dxa"/>
          </w:tcPr>
          <w:p w:rsidR="00C87F42" w:rsidRPr="00B8799C" w:rsidRDefault="00C87F42" w:rsidP="00462D6E">
            <w:pPr>
              <w:jc w:val="center"/>
            </w:pPr>
          </w:p>
        </w:tc>
        <w:tc>
          <w:tcPr>
            <w:tcW w:w="6147" w:type="dxa"/>
            <w:vMerge/>
          </w:tcPr>
          <w:p w:rsidR="00C87F42" w:rsidRPr="004422AA" w:rsidRDefault="00C87F42" w:rsidP="00462D6E">
            <w:pPr>
              <w:jc w:val="center"/>
              <w:rPr>
                <w:b/>
                <w:i/>
              </w:rPr>
            </w:pPr>
          </w:p>
        </w:tc>
      </w:tr>
      <w:tr w:rsidR="00D45576" w:rsidRPr="004422AA" w:rsidTr="0037436E">
        <w:tc>
          <w:tcPr>
            <w:tcW w:w="15492" w:type="dxa"/>
            <w:gridSpan w:val="5"/>
          </w:tcPr>
          <w:p w:rsidR="00D45576" w:rsidRPr="002E55E3" w:rsidRDefault="00D45576" w:rsidP="00045D5E">
            <w:pPr>
              <w:jc w:val="center"/>
              <w:rPr>
                <w:b/>
                <w:i/>
              </w:rPr>
            </w:pPr>
            <w:r w:rsidRPr="003373A1">
              <w:rPr>
                <w:b/>
                <w:bCs/>
                <w:color w:val="000000"/>
                <w:lang w:bidi="ru-RU"/>
              </w:rPr>
              <w:t>Функциональная стилистика</w:t>
            </w:r>
            <w:r w:rsidR="00891B1F">
              <w:rPr>
                <w:b/>
                <w:bCs/>
                <w:color w:val="000000"/>
                <w:lang w:bidi="ru-RU"/>
              </w:rPr>
              <w:t xml:space="preserve"> (</w:t>
            </w:r>
            <w:r w:rsidR="005C613E" w:rsidRPr="003373A1">
              <w:rPr>
                <w:b/>
                <w:bCs/>
                <w:color w:val="000000"/>
                <w:lang w:bidi="ru-RU"/>
              </w:rPr>
              <w:t>45 ч. + 5 ч.ЕГЭ)</w:t>
            </w:r>
            <w:r w:rsidR="001451EA">
              <w:rPr>
                <w:b/>
                <w:bCs/>
                <w:color w:val="000000"/>
                <w:lang w:bidi="ru-RU"/>
              </w:rPr>
              <w:t xml:space="preserve"> </w:t>
            </w:r>
          </w:p>
        </w:tc>
      </w:tr>
      <w:tr w:rsidR="00D45576" w:rsidRPr="004422AA" w:rsidTr="0037436E">
        <w:tc>
          <w:tcPr>
            <w:tcW w:w="15492" w:type="dxa"/>
            <w:gridSpan w:val="5"/>
          </w:tcPr>
          <w:p w:rsidR="00D45576" w:rsidRPr="00F339C9" w:rsidRDefault="00D45576" w:rsidP="00462D6E">
            <w:pPr>
              <w:jc w:val="center"/>
              <w:rPr>
                <w:b/>
              </w:rPr>
            </w:pPr>
            <w:r w:rsidRPr="00F339C9">
              <w:rPr>
                <w:b/>
              </w:rPr>
              <w:t>Функциональные разновидности русского языка</w:t>
            </w:r>
            <w:r w:rsidR="00891B1F">
              <w:rPr>
                <w:b/>
              </w:rPr>
              <w:t xml:space="preserve"> (</w:t>
            </w:r>
            <w:r w:rsidR="00353B94" w:rsidRPr="00F339C9">
              <w:rPr>
                <w:b/>
              </w:rPr>
              <w:t>4 ч. + 1 ч. ЕГЭ)</w:t>
            </w:r>
          </w:p>
        </w:tc>
      </w:tr>
      <w:tr w:rsidR="00FE2661" w:rsidRPr="004422AA" w:rsidTr="0037436E">
        <w:tc>
          <w:tcPr>
            <w:tcW w:w="1265" w:type="dxa"/>
          </w:tcPr>
          <w:p w:rsidR="00FE2661" w:rsidRPr="00AA6C18" w:rsidRDefault="00FE2661" w:rsidP="00462D6E">
            <w:pPr>
              <w:jc w:val="both"/>
            </w:pPr>
          </w:p>
        </w:tc>
        <w:tc>
          <w:tcPr>
            <w:tcW w:w="1557" w:type="dxa"/>
          </w:tcPr>
          <w:p w:rsidR="00FE2661" w:rsidRPr="00AA6C18" w:rsidRDefault="00FE2661" w:rsidP="00462D6E">
            <w:pPr>
              <w:jc w:val="both"/>
            </w:pPr>
            <w:r w:rsidRPr="00AA6C18">
              <w:t>7</w:t>
            </w:r>
          </w:p>
        </w:tc>
        <w:tc>
          <w:tcPr>
            <w:tcW w:w="4966" w:type="dxa"/>
          </w:tcPr>
          <w:p w:rsidR="00FE2661" w:rsidRPr="00F339C9" w:rsidRDefault="00FE2661" w:rsidP="00F339C9">
            <w:r w:rsidRPr="00F339C9">
              <w:rPr>
                <w:bCs/>
                <w:color w:val="000000"/>
                <w:lang w:bidi="ru-RU"/>
              </w:rPr>
              <w:t>Функциональная стилистика</w:t>
            </w:r>
            <w:r w:rsidRPr="00F339C9">
              <w:rPr>
                <w:color w:val="000000"/>
                <w:lang w:bidi="ru-RU"/>
              </w:rPr>
              <w:t xml:space="preserve"> как раздел лингвистики. </w:t>
            </w:r>
            <w:r w:rsidRPr="00F339C9">
              <w:rPr>
                <w:bCs/>
                <w:color w:val="000000"/>
                <w:lang w:bidi="ru-RU"/>
              </w:rPr>
              <w:t>Функциональные разновидности языка</w:t>
            </w:r>
            <w:r w:rsidRPr="00F339C9">
              <w:rPr>
                <w:color w:val="000000"/>
                <w:lang w:bidi="ru-RU"/>
              </w:rPr>
              <w:t>.</w:t>
            </w:r>
          </w:p>
        </w:tc>
        <w:tc>
          <w:tcPr>
            <w:tcW w:w="1557" w:type="dxa"/>
          </w:tcPr>
          <w:p w:rsidR="00FE2661" w:rsidRPr="00756E5E" w:rsidRDefault="00FE2661" w:rsidP="00462D6E">
            <w:pPr>
              <w:jc w:val="center"/>
            </w:pPr>
            <w:r w:rsidRPr="00756E5E">
              <w:t>1</w:t>
            </w:r>
          </w:p>
        </w:tc>
        <w:tc>
          <w:tcPr>
            <w:tcW w:w="6147" w:type="dxa"/>
            <w:vMerge w:val="restart"/>
          </w:tcPr>
          <w:p w:rsidR="00FE2661" w:rsidRPr="0030512F" w:rsidRDefault="00FE2661" w:rsidP="0030512F">
            <w:pPr>
              <w:jc w:val="both"/>
            </w:pPr>
            <w:r w:rsidRPr="0030512F">
              <w:t>Объяснение целесообразности обращения к стилистике на заключительном этапе изучения родного языка в школе. Обобщение изученного о функц</w:t>
            </w:r>
            <w:r w:rsidR="0030512F">
              <w:t xml:space="preserve">иональных разновидностях языка. </w:t>
            </w:r>
            <w:r w:rsidRPr="0030512F">
              <w:t>Обобщение опыта стилистического анализа текстов разных функциональных разновидностей языка. Установление принадлежности текста к определённой функциональной разновидности, подстилю, жанру речи (на основе изученного ранее).</w:t>
            </w:r>
          </w:p>
          <w:p w:rsidR="00FE2661" w:rsidRPr="0030512F" w:rsidRDefault="00FE2661" w:rsidP="0030512F">
            <w:pPr>
              <w:jc w:val="both"/>
            </w:pPr>
            <w:r w:rsidRPr="0030512F">
              <w:t>Установление принадлежности текста к определённому речевому жанру (простые и ясные случаи).   Дифференциация нейтральной,</w:t>
            </w:r>
            <w:r w:rsidR="0030512F">
              <w:t xml:space="preserve"> книжной, разговорной лексики. </w:t>
            </w:r>
            <w:r w:rsidRPr="0030512F">
              <w:t>Составление и подбор синонимического ряда, состоящего из стилистических и семантико-стилистических синонимов (без введения терминов).</w:t>
            </w:r>
          </w:p>
          <w:p w:rsidR="00FE2661" w:rsidRPr="004422AA" w:rsidRDefault="00FE2661" w:rsidP="0030512F">
            <w:pPr>
              <w:jc w:val="both"/>
              <w:rPr>
                <w:b/>
                <w:i/>
              </w:rPr>
            </w:pPr>
            <w:r w:rsidRPr="0030512F">
              <w:t>Создание собственного речевого высказывания в рамках заданной функциональной разновидности и речевого жанра.</w:t>
            </w:r>
          </w:p>
        </w:tc>
      </w:tr>
      <w:tr w:rsidR="00FE2661" w:rsidRPr="004422AA" w:rsidTr="0037436E">
        <w:tc>
          <w:tcPr>
            <w:tcW w:w="1265" w:type="dxa"/>
          </w:tcPr>
          <w:p w:rsidR="00FE2661" w:rsidRPr="00AA6C18" w:rsidRDefault="00FE2661" w:rsidP="00462D6E">
            <w:pPr>
              <w:jc w:val="both"/>
            </w:pPr>
          </w:p>
        </w:tc>
        <w:tc>
          <w:tcPr>
            <w:tcW w:w="1557" w:type="dxa"/>
          </w:tcPr>
          <w:p w:rsidR="00FE2661" w:rsidRPr="00AA6C18" w:rsidRDefault="00FE2661" w:rsidP="00462D6E">
            <w:pPr>
              <w:jc w:val="both"/>
            </w:pPr>
            <w:r w:rsidRPr="00AA6C18">
              <w:t>8</w:t>
            </w:r>
          </w:p>
        </w:tc>
        <w:tc>
          <w:tcPr>
            <w:tcW w:w="4966" w:type="dxa"/>
          </w:tcPr>
          <w:p w:rsidR="00FE2661" w:rsidRPr="00F339C9" w:rsidRDefault="00FE2661" w:rsidP="00F339C9">
            <w:r w:rsidRPr="00F339C9">
              <w:t>Современное учение о функциональных разновидностях языка. Учёт основных факторов при разграничении функциональных разновидностей языка</w:t>
            </w:r>
          </w:p>
        </w:tc>
        <w:tc>
          <w:tcPr>
            <w:tcW w:w="1557" w:type="dxa"/>
          </w:tcPr>
          <w:p w:rsidR="00FE2661" w:rsidRPr="00756E5E" w:rsidRDefault="00FE2661" w:rsidP="00891B1F"/>
        </w:tc>
        <w:tc>
          <w:tcPr>
            <w:tcW w:w="6147" w:type="dxa"/>
            <w:vMerge/>
          </w:tcPr>
          <w:p w:rsidR="00FE2661" w:rsidRPr="004422AA" w:rsidRDefault="00FE2661" w:rsidP="00462D6E">
            <w:pPr>
              <w:jc w:val="center"/>
              <w:rPr>
                <w:b/>
                <w:i/>
              </w:rPr>
            </w:pPr>
          </w:p>
        </w:tc>
      </w:tr>
      <w:tr w:rsidR="00FE2661" w:rsidRPr="004422AA" w:rsidTr="0037436E">
        <w:tc>
          <w:tcPr>
            <w:tcW w:w="1265" w:type="dxa"/>
          </w:tcPr>
          <w:p w:rsidR="00FE2661" w:rsidRPr="00AA6C18" w:rsidRDefault="00FE2661" w:rsidP="00462D6E">
            <w:pPr>
              <w:jc w:val="both"/>
            </w:pPr>
          </w:p>
        </w:tc>
        <w:tc>
          <w:tcPr>
            <w:tcW w:w="1557" w:type="dxa"/>
          </w:tcPr>
          <w:p w:rsidR="00FE2661" w:rsidRPr="00AA6C18" w:rsidRDefault="00FE2661" w:rsidP="00462D6E">
            <w:pPr>
              <w:jc w:val="both"/>
            </w:pPr>
            <w:r w:rsidRPr="00AA6C18">
              <w:t>9</w:t>
            </w:r>
          </w:p>
        </w:tc>
        <w:tc>
          <w:tcPr>
            <w:tcW w:w="4966" w:type="dxa"/>
          </w:tcPr>
          <w:p w:rsidR="00FE2661" w:rsidRPr="00F339C9" w:rsidRDefault="00FE2661" w:rsidP="00F339C9">
            <w:r w:rsidRPr="00F339C9">
              <w:rPr>
                <w:bCs/>
                <w:lang w:bidi="ru-RU"/>
              </w:rPr>
              <w:t>Речевой жанр как относительно устойчивый</w:t>
            </w:r>
            <w:r w:rsidRPr="00F339C9">
              <w:rPr>
                <w:lang w:bidi="ru-RU"/>
              </w:rPr>
              <w:t xml:space="preserve"> тематический, композиционный и стилистический </w:t>
            </w:r>
            <w:r w:rsidRPr="00F339C9">
              <w:rPr>
                <w:bCs/>
                <w:lang w:bidi="ru-RU"/>
              </w:rPr>
              <w:t>тип высказываний</w:t>
            </w:r>
            <w:r w:rsidRPr="00F339C9">
              <w:rPr>
                <w:lang w:bidi="ru-RU"/>
              </w:rPr>
              <w:t xml:space="preserve">. </w:t>
            </w:r>
            <w:r w:rsidRPr="00F339C9">
              <w:rPr>
                <w:bCs/>
                <w:color w:val="000000"/>
                <w:lang w:bidi="ru-RU"/>
              </w:rPr>
              <w:t>Характеристика лексики с точки зрения её стилистической маркированности.</w:t>
            </w:r>
          </w:p>
        </w:tc>
        <w:tc>
          <w:tcPr>
            <w:tcW w:w="1557" w:type="dxa"/>
          </w:tcPr>
          <w:p w:rsidR="00FE2661" w:rsidRPr="00756E5E" w:rsidRDefault="00FE2661" w:rsidP="00462D6E">
            <w:pPr>
              <w:jc w:val="center"/>
            </w:pPr>
            <w:r w:rsidRPr="00756E5E">
              <w:t>1</w:t>
            </w:r>
          </w:p>
        </w:tc>
        <w:tc>
          <w:tcPr>
            <w:tcW w:w="6147" w:type="dxa"/>
            <w:vMerge/>
          </w:tcPr>
          <w:p w:rsidR="00FE2661" w:rsidRPr="004422AA" w:rsidRDefault="00FE2661" w:rsidP="00462D6E">
            <w:pPr>
              <w:jc w:val="center"/>
              <w:rPr>
                <w:b/>
                <w:i/>
              </w:rPr>
            </w:pPr>
          </w:p>
        </w:tc>
      </w:tr>
      <w:tr w:rsidR="00FE2661" w:rsidRPr="004422AA" w:rsidTr="0037436E">
        <w:tc>
          <w:tcPr>
            <w:tcW w:w="1265" w:type="dxa"/>
          </w:tcPr>
          <w:p w:rsidR="00FE2661" w:rsidRPr="00AA6C18" w:rsidRDefault="00FE2661" w:rsidP="00462D6E">
            <w:pPr>
              <w:jc w:val="both"/>
            </w:pPr>
          </w:p>
        </w:tc>
        <w:tc>
          <w:tcPr>
            <w:tcW w:w="1557" w:type="dxa"/>
          </w:tcPr>
          <w:p w:rsidR="00FE2661" w:rsidRPr="00AA6C18" w:rsidRDefault="00FE2661" w:rsidP="00462D6E">
            <w:pPr>
              <w:jc w:val="both"/>
            </w:pPr>
            <w:r w:rsidRPr="00AA6C18">
              <w:t>10</w:t>
            </w:r>
          </w:p>
        </w:tc>
        <w:tc>
          <w:tcPr>
            <w:tcW w:w="4966" w:type="dxa"/>
          </w:tcPr>
          <w:p w:rsidR="00FE2661" w:rsidRPr="00F339C9" w:rsidRDefault="00FE2661" w:rsidP="00F339C9">
            <w:r w:rsidRPr="00F339C9">
              <w:t>Стилистические синонимы как основные ресурсы функциональной стилистики.</w:t>
            </w:r>
          </w:p>
        </w:tc>
        <w:tc>
          <w:tcPr>
            <w:tcW w:w="1557" w:type="dxa"/>
          </w:tcPr>
          <w:p w:rsidR="00FE2661" w:rsidRPr="00756E5E" w:rsidRDefault="00FE2661" w:rsidP="00891B1F"/>
        </w:tc>
        <w:tc>
          <w:tcPr>
            <w:tcW w:w="6147" w:type="dxa"/>
            <w:vMerge/>
          </w:tcPr>
          <w:p w:rsidR="00FE2661" w:rsidRPr="004422AA" w:rsidRDefault="00FE2661" w:rsidP="00462D6E">
            <w:pPr>
              <w:jc w:val="center"/>
              <w:rPr>
                <w:b/>
                <w:i/>
              </w:rPr>
            </w:pPr>
          </w:p>
        </w:tc>
      </w:tr>
      <w:tr w:rsidR="00D45576" w:rsidRPr="004422AA" w:rsidTr="0037436E">
        <w:tc>
          <w:tcPr>
            <w:tcW w:w="1265" w:type="dxa"/>
          </w:tcPr>
          <w:p w:rsidR="00D45576" w:rsidRPr="003202E2" w:rsidRDefault="00353B94" w:rsidP="00462D6E">
            <w:pPr>
              <w:jc w:val="both"/>
            </w:pPr>
            <w:r w:rsidRPr="003202E2">
              <w:t>7</w:t>
            </w:r>
          </w:p>
        </w:tc>
        <w:tc>
          <w:tcPr>
            <w:tcW w:w="1557" w:type="dxa"/>
          </w:tcPr>
          <w:p w:rsidR="00D45576" w:rsidRPr="003202E2" w:rsidRDefault="00353B94" w:rsidP="00462D6E">
            <w:pPr>
              <w:jc w:val="both"/>
            </w:pPr>
            <w:r w:rsidRPr="003202E2">
              <w:t>11</w:t>
            </w:r>
          </w:p>
        </w:tc>
        <w:tc>
          <w:tcPr>
            <w:tcW w:w="4966" w:type="dxa"/>
          </w:tcPr>
          <w:p w:rsidR="00D45576" w:rsidRPr="003202E2" w:rsidRDefault="00FE2661" w:rsidP="003202E2">
            <w:pPr>
              <w:rPr>
                <w:i/>
              </w:rPr>
            </w:pPr>
            <w:r w:rsidRPr="003202E2">
              <w:rPr>
                <w:i/>
              </w:rPr>
              <w:t>ЕГЭ 1. Структура сочинения в формате ЕГЭ (</w:t>
            </w:r>
            <w:r w:rsidRPr="007451F7">
              <w:rPr>
                <w:i/>
              </w:rPr>
              <w:t>задание</w:t>
            </w:r>
            <w:r w:rsidR="003202E2" w:rsidRPr="007451F7">
              <w:rPr>
                <w:i/>
              </w:rPr>
              <w:t xml:space="preserve"> 27</w:t>
            </w:r>
            <w:r w:rsidRPr="007451F7">
              <w:rPr>
                <w:i/>
              </w:rPr>
              <w:t>): повторение изученного в 10 классе. Подготовка к домашнему сочинению в формате задания</w:t>
            </w:r>
            <w:r w:rsidR="007451F7">
              <w:rPr>
                <w:i/>
              </w:rPr>
              <w:t xml:space="preserve"> </w:t>
            </w:r>
            <w:r w:rsidRPr="003202E2">
              <w:rPr>
                <w:i/>
              </w:rPr>
              <w:t>ЕГЭ.</w:t>
            </w:r>
          </w:p>
        </w:tc>
        <w:tc>
          <w:tcPr>
            <w:tcW w:w="1557" w:type="dxa"/>
          </w:tcPr>
          <w:p w:rsidR="00D45576" w:rsidRPr="003202E2" w:rsidRDefault="00FE2661" w:rsidP="00462D6E">
            <w:pPr>
              <w:jc w:val="center"/>
            </w:pPr>
            <w:r w:rsidRPr="003202E2">
              <w:t>1</w:t>
            </w:r>
          </w:p>
        </w:tc>
        <w:tc>
          <w:tcPr>
            <w:tcW w:w="6147" w:type="dxa"/>
          </w:tcPr>
          <w:p w:rsidR="00D45576" w:rsidRPr="004422AA" w:rsidRDefault="00D45576" w:rsidP="00462D6E">
            <w:pPr>
              <w:jc w:val="center"/>
              <w:rPr>
                <w:b/>
                <w:i/>
              </w:rPr>
            </w:pPr>
          </w:p>
        </w:tc>
      </w:tr>
      <w:tr w:rsidR="00FE2661" w:rsidRPr="004422AA" w:rsidTr="0037436E">
        <w:tc>
          <w:tcPr>
            <w:tcW w:w="15492" w:type="dxa"/>
            <w:gridSpan w:val="5"/>
          </w:tcPr>
          <w:p w:rsidR="00FE2661" w:rsidRPr="00FE2661" w:rsidRDefault="00FE2661" w:rsidP="001451EA">
            <w:pPr>
              <w:jc w:val="center"/>
              <w:rPr>
                <w:b/>
                <w:i/>
              </w:rPr>
            </w:pPr>
            <w:r>
              <w:rPr>
                <w:b/>
                <w:bCs/>
                <w:color w:val="000000"/>
                <w:lang w:bidi="ru-RU"/>
              </w:rPr>
              <w:t>Разговорная речь (</w:t>
            </w:r>
            <w:r w:rsidR="004B484E">
              <w:rPr>
                <w:b/>
                <w:bCs/>
                <w:color w:val="000000"/>
                <w:lang w:bidi="ru-RU"/>
              </w:rPr>
              <w:t>7 ч. + 2</w:t>
            </w:r>
            <w:r>
              <w:rPr>
                <w:b/>
                <w:bCs/>
                <w:color w:val="000000"/>
                <w:lang w:bidi="ru-RU"/>
              </w:rPr>
              <w:t xml:space="preserve"> ч. ЕГЭ</w:t>
            </w:r>
            <w:r w:rsidR="001451EA">
              <w:rPr>
                <w:b/>
                <w:bCs/>
                <w:color w:val="000000"/>
                <w:lang w:bidi="ru-RU"/>
              </w:rPr>
              <w:t xml:space="preserve"> углубление</w:t>
            </w:r>
            <w:r>
              <w:rPr>
                <w:b/>
                <w:bCs/>
                <w:color w:val="000000"/>
                <w:lang w:bidi="ru-RU"/>
              </w:rPr>
              <w:t>)</w:t>
            </w:r>
          </w:p>
        </w:tc>
      </w:tr>
      <w:tr w:rsidR="0064228A" w:rsidRPr="004422AA" w:rsidTr="0037436E">
        <w:tc>
          <w:tcPr>
            <w:tcW w:w="1265" w:type="dxa"/>
          </w:tcPr>
          <w:p w:rsidR="0064228A" w:rsidRPr="004519BA" w:rsidRDefault="0064228A" w:rsidP="00462D6E">
            <w:pPr>
              <w:jc w:val="both"/>
            </w:pPr>
          </w:p>
        </w:tc>
        <w:tc>
          <w:tcPr>
            <w:tcW w:w="1557" w:type="dxa"/>
          </w:tcPr>
          <w:p w:rsidR="0064228A" w:rsidRPr="004519BA" w:rsidRDefault="0064228A" w:rsidP="00462D6E">
            <w:pPr>
              <w:jc w:val="both"/>
            </w:pPr>
            <w:r w:rsidRPr="004519BA">
              <w:t>12</w:t>
            </w:r>
          </w:p>
        </w:tc>
        <w:tc>
          <w:tcPr>
            <w:tcW w:w="4966" w:type="dxa"/>
          </w:tcPr>
          <w:p w:rsidR="0064228A" w:rsidRPr="00DF6B1E" w:rsidRDefault="0064228A" w:rsidP="00DF6B1E">
            <w:pPr>
              <w:rPr>
                <w:b/>
              </w:rPr>
            </w:pPr>
            <w:r w:rsidRPr="00DF6B1E">
              <w:rPr>
                <w:rStyle w:val="29"/>
                <w:b w:val="0"/>
                <w:bCs w:val="0"/>
                <w:sz w:val="24"/>
                <w:szCs w:val="24"/>
              </w:rPr>
              <w:t xml:space="preserve">Сфера применения </w:t>
            </w:r>
            <w:r w:rsidRPr="004519BA">
              <w:rPr>
                <w:bCs/>
                <w:color w:val="000000"/>
                <w:lang w:bidi="ru-RU"/>
              </w:rPr>
              <w:t>разговорной речи</w:t>
            </w:r>
            <w:r w:rsidRPr="004519BA">
              <w:rPr>
                <w:color w:val="000000"/>
                <w:lang w:bidi="ru-RU"/>
              </w:rPr>
              <w:t>.</w:t>
            </w:r>
            <w:r w:rsidRPr="004519BA">
              <w:rPr>
                <w:b/>
                <w:color w:val="000000"/>
                <w:lang w:bidi="ru-RU"/>
              </w:rPr>
              <w:t xml:space="preserve"> </w:t>
            </w:r>
            <w:r w:rsidRPr="004519BA">
              <w:rPr>
                <w:rStyle w:val="29"/>
                <w:b w:val="0"/>
                <w:bCs w:val="0"/>
                <w:sz w:val="24"/>
                <w:szCs w:val="24"/>
              </w:rPr>
              <w:t>Основная функция</w:t>
            </w:r>
            <w:r w:rsidRPr="004519BA">
              <w:rPr>
                <w:rStyle w:val="29"/>
                <w:b w:val="0"/>
                <w:sz w:val="24"/>
                <w:szCs w:val="24"/>
              </w:rPr>
              <w:t xml:space="preserve"> </w:t>
            </w:r>
            <w:r w:rsidRPr="004519BA">
              <w:rPr>
                <w:color w:val="000000"/>
                <w:lang w:bidi="ru-RU"/>
              </w:rPr>
              <w:t>разговорной речи.</w:t>
            </w:r>
            <w:r w:rsidRPr="004519BA">
              <w:rPr>
                <w:b/>
                <w:color w:val="000000"/>
                <w:lang w:bidi="ru-RU"/>
              </w:rPr>
              <w:t xml:space="preserve"> </w:t>
            </w:r>
            <w:r w:rsidRPr="004519BA">
              <w:rPr>
                <w:rStyle w:val="29"/>
                <w:b w:val="0"/>
                <w:bCs w:val="0"/>
                <w:sz w:val="24"/>
                <w:szCs w:val="24"/>
              </w:rPr>
              <w:t xml:space="preserve">Основные разновидности </w:t>
            </w:r>
            <w:r w:rsidRPr="004519BA">
              <w:rPr>
                <w:bCs/>
                <w:color w:val="000000"/>
                <w:lang w:bidi="ru-RU"/>
              </w:rPr>
              <w:t>разговорной речи.</w:t>
            </w:r>
            <w:r w:rsidRPr="00DF6B1E">
              <w:rPr>
                <w:b/>
                <w:color w:val="000000"/>
                <w:lang w:bidi="ru-RU"/>
              </w:rPr>
              <w:t xml:space="preserve"> </w:t>
            </w:r>
          </w:p>
        </w:tc>
        <w:tc>
          <w:tcPr>
            <w:tcW w:w="1557" w:type="dxa"/>
          </w:tcPr>
          <w:p w:rsidR="0064228A" w:rsidRPr="004239B3" w:rsidRDefault="0064228A" w:rsidP="00462D6E">
            <w:pPr>
              <w:jc w:val="center"/>
            </w:pPr>
            <w:r w:rsidRPr="004239B3">
              <w:t>1</w:t>
            </w:r>
          </w:p>
        </w:tc>
        <w:tc>
          <w:tcPr>
            <w:tcW w:w="6147" w:type="dxa"/>
            <w:vMerge w:val="restart"/>
          </w:tcPr>
          <w:p w:rsidR="0064228A" w:rsidRPr="00FE2661" w:rsidRDefault="0064228A" w:rsidP="00E82536">
            <w:pPr>
              <w:widowControl w:val="0"/>
              <w:suppressAutoHyphens/>
              <w:jc w:val="both"/>
              <w:rPr>
                <w:rFonts w:eastAsia="SimSun" w:cs="Arial"/>
                <w:kern w:val="1"/>
                <w:lang w:eastAsia="hi-IN" w:bidi="hi-IN"/>
              </w:rPr>
            </w:pPr>
            <w:r w:rsidRPr="00FE2661">
              <w:rPr>
                <w:rFonts w:eastAsia="SimSun"/>
                <w:color w:val="000000"/>
                <w:kern w:val="1"/>
                <w:lang w:bidi="ru-RU"/>
              </w:rPr>
              <w:t>Объяснение основных экстралингвистических (сфера применения, основные функции речи) и лингвистических признаков разговорной речи. Установление принадлежности текста к определённой разновидност</w:t>
            </w:r>
            <w:r w:rsidR="00E82536">
              <w:rPr>
                <w:rFonts w:eastAsia="SimSun"/>
                <w:color w:val="000000"/>
                <w:kern w:val="1"/>
                <w:lang w:bidi="ru-RU"/>
              </w:rPr>
              <w:t xml:space="preserve">и (подстилю) разговорной речи. </w:t>
            </w:r>
            <w:r w:rsidRPr="00FE2661">
              <w:rPr>
                <w:rFonts w:eastAsia="SimSun"/>
                <w:color w:val="000000"/>
                <w:kern w:val="1"/>
                <w:lang w:bidi="ru-RU"/>
              </w:rPr>
              <w:t xml:space="preserve">Обобщение собственного речевого опыта использования невербальных средств при устном общении. Наблюдение за использованием лексических, морфологических и синтаксических средств в разговорной речи; их уместное употребление в собственном речевом высказывании данного стиля речи. </w:t>
            </w:r>
          </w:p>
          <w:p w:rsidR="0064228A" w:rsidRPr="00FE2661" w:rsidRDefault="00AE27B1" w:rsidP="00E82536">
            <w:pPr>
              <w:widowControl w:val="0"/>
              <w:suppressAutoHyphens/>
              <w:jc w:val="both"/>
              <w:rPr>
                <w:rFonts w:eastAsia="SimSun" w:cs="Arial"/>
                <w:kern w:val="1"/>
                <w:lang w:eastAsia="hi-IN" w:bidi="hi-IN"/>
              </w:rPr>
            </w:pPr>
            <w:r>
              <w:rPr>
                <w:rFonts w:eastAsia="SimSun" w:cs="Arial"/>
                <w:kern w:val="1"/>
                <w:lang w:eastAsia="hi-IN" w:bidi="hi-IN"/>
              </w:rPr>
              <w:t>Характеристика наиболее распро</w:t>
            </w:r>
            <w:r w:rsidR="0064228A" w:rsidRPr="00FE2661">
              <w:rPr>
                <w:rFonts w:eastAsia="SimSun" w:cs="Arial"/>
                <w:kern w:val="1"/>
                <w:lang w:eastAsia="hi-IN" w:bidi="hi-IN"/>
              </w:rPr>
              <w:t xml:space="preserve">странённых жанров разговорной речи. </w:t>
            </w:r>
            <w:r w:rsidR="0064228A" w:rsidRPr="00FE2661">
              <w:rPr>
                <w:rFonts w:eastAsia="SimSun"/>
                <w:color w:val="000000"/>
                <w:kern w:val="1"/>
                <w:lang w:bidi="ru-RU"/>
              </w:rPr>
              <w:t>Составление устного рассказа на заданную тему с использовани</w:t>
            </w:r>
            <w:r w:rsidR="00E82536">
              <w:rPr>
                <w:rFonts w:eastAsia="SimSun"/>
                <w:color w:val="000000"/>
                <w:kern w:val="1"/>
                <w:lang w:bidi="ru-RU"/>
              </w:rPr>
              <w:t xml:space="preserve">ем элементов разговорной речи. </w:t>
            </w:r>
            <w:r w:rsidR="0064228A" w:rsidRPr="00FE2661">
              <w:rPr>
                <w:rFonts w:eastAsia="SimSun"/>
                <w:color w:val="000000"/>
                <w:kern w:val="1"/>
                <w:lang w:bidi="ru-RU"/>
              </w:rPr>
              <w:t>Обобщение собственного речевого опыта построения речевого высказывания в рамках типовых жанров разговорной речи.</w:t>
            </w:r>
          </w:p>
          <w:p w:rsidR="0064228A" w:rsidRPr="004422AA" w:rsidRDefault="0064228A" w:rsidP="00E82536">
            <w:pPr>
              <w:jc w:val="both"/>
              <w:rPr>
                <w:b/>
                <w:i/>
              </w:rPr>
            </w:pPr>
            <w:r w:rsidRPr="00FE2661">
              <w:rPr>
                <w:rFonts w:eastAsia="SimSun"/>
                <w:color w:val="000000"/>
                <w:kern w:val="1"/>
                <w:lang w:bidi="ru-RU"/>
              </w:rPr>
              <w:t>Формулирование основных правил построения речи и речевого поведения в рамках общения в интернет- пространстве</w:t>
            </w:r>
            <w:r w:rsidR="00E82536">
              <w:rPr>
                <w:rFonts w:eastAsia="SimSun"/>
                <w:color w:val="000000"/>
                <w:kern w:val="1"/>
                <w:lang w:bidi="ru-RU"/>
              </w:rPr>
              <w:t>.</w:t>
            </w:r>
          </w:p>
        </w:tc>
      </w:tr>
      <w:tr w:rsidR="0064228A" w:rsidRPr="004422AA" w:rsidTr="0037436E">
        <w:tc>
          <w:tcPr>
            <w:tcW w:w="1265" w:type="dxa"/>
          </w:tcPr>
          <w:p w:rsidR="0064228A" w:rsidRPr="004519BA" w:rsidRDefault="0064228A" w:rsidP="00462D6E">
            <w:pPr>
              <w:jc w:val="both"/>
            </w:pPr>
          </w:p>
        </w:tc>
        <w:tc>
          <w:tcPr>
            <w:tcW w:w="1557" w:type="dxa"/>
          </w:tcPr>
          <w:p w:rsidR="0064228A" w:rsidRPr="004519BA" w:rsidRDefault="0064228A" w:rsidP="00462D6E">
            <w:pPr>
              <w:jc w:val="both"/>
            </w:pPr>
            <w:r w:rsidRPr="004519BA">
              <w:t>13</w:t>
            </w:r>
          </w:p>
        </w:tc>
        <w:tc>
          <w:tcPr>
            <w:tcW w:w="4966" w:type="dxa"/>
          </w:tcPr>
          <w:p w:rsidR="0064228A" w:rsidRPr="00DF6B1E" w:rsidRDefault="0064228A" w:rsidP="00DF6B1E">
            <w:r w:rsidRPr="00DF6B1E">
              <w:t>Основные признаки разговорной речи. Практикум по пунктуации.</w:t>
            </w:r>
          </w:p>
        </w:tc>
        <w:tc>
          <w:tcPr>
            <w:tcW w:w="1557" w:type="dxa"/>
          </w:tcPr>
          <w:p w:rsidR="0064228A" w:rsidRPr="004239B3" w:rsidRDefault="0064228A" w:rsidP="00891B1F"/>
        </w:tc>
        <w:tc>
          <w:tcPr>
            <w:tcW w:w="6147" w:type="dxa"/>
            <w:vMerge/>
          </w:tcPr>
          <w:p w:rsidR="0064228A" w:rsidRPr="004422AA" w:rsidRDefault="0064228A" w:rsidP="00462D6E">
            <w:pPr>
              <w:jc w:val="center"/>
              <w:rPr>
                <w:b/>
                <w:i/>
              </w:rPr>
            </w:pPr>
          </w:p>
        </w:tc>
      </w:tr>
      <w:tr w:rsidR="0064228A" w:rsidRPr="004422AA" w:rsidTr="0037436E">
        <w:tc>
          <w:tcPr>
            <w:tcW w:w="1265" w:type="dxa"/>
          </w:tcPr>
          <w:p w:rsidR="0064228A" w:rsidRPr="004519BA" w:rsidRDefault="0064228A" w:rsidP="00462D6E">
            <w:pPr>
              <w:jc w:val="both"/>
            </w:pPr>
          </w:p>
        </w:tc>
        <w:tc>
          <w:tcPr>
            <w:tcW w:w="1557" w:type="dxa"/>
          </w:tcPr>
          <w:p w:rsidR="0064228A" w:rsidRPr="004519BA" w:rsidRDefault="0064228A" w:rsidP="00462D6E">
            <w:pPr>
              <w:jc w:val="both"/>
            </w:pPr>
            <w:r w:rsidRPr="004519BA">
              <w:t>14</w:t>
            </w:r>
          </w:p>
        </w:tc>
        <w:tc>
          <w:tcPr>
            <w:tcW w:w="4966" w:type="dxa"/>
          </w:tcPr>
          <w:p w:rsidR="0064228A" w:rsidRPr="004519BA" w:rsidRDefault="0064228A" w:rsidP="00DF6B1E">
            <w:pPr>
              <w:rPr>
                <w:b/>
              </w:rPr>
            </w:pPr>
            <w:r w:rsidRPr="004519BA">
              <w:t>Языковые средства разговорной речи.</w:t>
            </w:r>
            <w:r w:rsidRPr="004519BA">
              <w:rPr>
                <w:b/>
              </w:rPr>
              <w:t xml:space="preserve"> </w:t>
            </w:r>
            <w:r w:rsidRPr="004519BA">
              <w:rPr>
                <w:rStyle w:val="29"/>
                <w:b w:val="0"/>
                <w:bCs w:val="0"/>
                <w:sz w:val="24"/>
                <w:szCs w:val="24"/>
              </w:rPr>
              <w:t xml:space="preserve">Тренинг по пунктуации. </w:t>
            </w:r>
          </w:p>
        </w:tc>
        <w:tc>
          <w:tcPr>
            <w:tcW w:w="1557" w:type="dxa"/>
          </w:tcPr>
          <w:p w:rsidR="0064228A" w:rsidRPr="004239B3" w:rsidRDefault="0064228A" w:rsidP="00462D6E">
            <w:pPr>
              <w:jc w:val="center"/>
            </w:pPr>
            <w:r w:rsidRPr="004239B3">
              <w:t>1</w:t>
            </w:r>
          </w:p>
        </w:tc>
        <w:tc>
          <w:tcPr>
            <w:tcW w:w="6147" w:type="dxa"/>
            <w:vMerge/>
          </w:tcPr>
          <w:p w:rsidR="0064228A" w:rsidRPr="004422AA" w:rsidRDefault="0064228A" w:rsidP="00462D6E">
            <w:pPr>
              <w:jc w:val="center"/>
              <w:rPr>
                <w:b/>
                <w:i/>
              </w:rPr>
            </w:pPr>
          </w:p>
        </w:tc>
      </w:tr>
      <w:tr w:rsidR="0064228A" w:rsidRPr="004422AA" w:rsidTr="0037436E">
        <w:tc>
          <w:tcPr>
            <w:tcW w:w="1265" w:type="dxa"/>
          </w:tcPr>
          <w:p w:rsidR="0064228A" w:rsidRPr="004519BA" w:rsidRDefault="0064228A" w:rsidP="00462D6E">
            <w:pPr>
              <w:jc w:val="both"/>
            </w:pPr>
          </w:p>
        </w:tc>
        <w:tc>
          <w:tcPr>
            <w:tcW w:w="1557" w:type="dxa"/>
          </w:tcPr>
          <w:p w:rsidR="0064228A" w:rsidRPr="004519BA" w:rsidRDefault="0064228A" w:rsidP="00462D6E">
            <w:pPr>
              <w:jc w:val="both"/>
            </w:pPr>
            <w:r w:rsidRPr="004519BA">
              <w:t>15</w:t>
            </w:r>
          </w:p>
        </w:tc>
        <w:tc>
          <w:tcPr>
            <w:tcW w:w="4966" w:type="dxa"/>
          </w:tcPr>
          <w:p w:rsidR="0064228A" w:rsidRPr="00DF6B1E" w:rsidRDefault="0064228A" w:rsidP="00DF6B1E">
            <w:r w:rsidRPr="00DF6B1E">
              <w:t>Проверочная работа по теории. Основные жанры разговорной речи.</w:t>
            </w:r>
          </w:p>
        </w:tc>
        <w:tc>
          <w:tcPr>
            <w:tcW w:w="1557" w:type="dxa"/>
          </w:tcPr>
          <w:p w:rsidR="0064228A" w:rsidRPr="004239B3" w:rsidRDefault="0064228A" w:rsidP="00462D6E">
            <w:pPr>
              <w:jc w:val="center"/>
            </w:pPr>
            <w:r w:rsidRPr="004239B3">
              <w:t>1</w:t>
            </w:r>
          </w:p>
        </w:tc>
        <w:tc>
          <w:tcPr>
            <w:tcW w:w="6147" w:type="dxa"/>
            <w:vMerge/>
          </w:tcPr>
          <w:p w:rsidR="0064228A" w:rsidRPr="004422AA" w:rsidRDefault="0064228A" w:rsidP="00462D6E">
            <w:pPr>
              <w:jc w:val="center"/>
              <w:rPr>
                <w:b/>
                <w:i/>
              </w:rPr>
            </w:pPr>
          </w:p>
        </w:tc>
      </w:tr>
      <w:tr w:rsidR="0064228A" w:rsidRPr="004422AA" w:rsidTr="0037436E">
        <w:tc>
          <w:tcPr>
            <w:tcW w:w="1265" w:type="dxa"/>
          </w:tcPr>
          <w:p w:rsidR="0064228A" w:rsidRPr="004519BA" w:rsidRDefault="0064228A" w:rsidP="00462D6E">
            <w:pPr>
              <w:jc w:val="both"/>
            </w:pPr>
          </w:p>
        </w:tc>
        <w:tc>
          <w:tcPr>
            <w:tcW w:w="1557" w:type="dxa"/>
          </w:tcPr>
          <w:p w:rsidR="0064228A" w:rsidRPr="004519BA" w:rsidRDefault="0064228A" w:rsidP="00462D6E">
            <w:pPr>
              <w:jc w:val="both"/>
            </w:pPr>
            <w:r w:rsidRPr="004519BA">
              <w:t>16</w:t>
            </w:r>
          </w:p>
        </w:tc>
        <w:tc>
          <w:tcPr>
            <w:tcW w:w="4966" w:type="dxa"/>
          </w:tcPr>
          <w:p w:rsidR="0064228A" w:rsidRPr="00DF6B1E" w:rsidRDefault="0064228A" w:rsidP="00DF6B1E">
            <w:pPr>
              <w:widowControl w:val="0"/>
              <w:suppressAutoHyphens/>
              <w:rPr>
                <w:rFonts w:eastAsia="SimSun"/>
                <w:bCs/>
                <w:color w:val="000000"/>
                <w:kern w:val="1"/>
                <w:lang w:bidi="ru-RU"/>
              </w:rPr>
            </w:pPr>
            <w:r w:rsidRPr="00DF6B1E">
              <w:rPr>
                <w:rFonts w:eastAsia="SimSun"/>
                <w:bCs/>
                <w:color w:val="000000"/>
                <w:kern w:val="1"/>
                <w:lang w:bidi="ru-RU"/>
              </w:rPr>
              <w:t>Новые жанры разговорной речи, реализующиеся с помощью интернет</w:t>
            </w:r>
            <w:r w:rsidRPr="00DF6B1E">
              <w:rPr>
                <w:rFonts w:eastAsia="SimSun"/>
                <w:color w:val="000000"/>
                <w:kern w:val="1"/>
                <w:lang w:bidi="ru-RU"/>
              </w:rPr>
              <w:t>-технологий: СМС-сообщение, чат-общение и др. Особенности организации диалога (полилога) в чате.</w:t>
            </w:r>
          </w:p>
        </w:tc>
        <w:tc>
          <w:tcPr>
            <w:tcW w:w="1557" w:type="dxa"/>
          </w:tcPr>
          <w:p w:rsidR="0064228A" w:rsidRPr="004239B3" w:rsidRDefault="0064228A" w:rsidP="00891B1F"/>
        </w:tc>
        <w:tc>
          <w:tcPr>
            <w:tcW w:w="6147" w:type="dxa"/>
            <w:vMerge/>
          </w:tcPr>
          <w:p w:rsidR="0064228A" w:rsidRPr="004422AA" w:rsidRDefault="0064228A" w:rsidP="00462D6E">
            <w:pPr>
              <w:jc w:val="center"/>
              <w:rPr>
                <w:b/>
                <w:i/>
              </w:rPr>
            </w:pPr>
          </w:p>
        </w:tc>
      </w:tr>
      <w:tr w:rsidR="0064228A" w:rsidRPr="004422AA" w:rsidTr="004239B3">
        <w:trPr>
          <w:trHeight w:val="1072"/>
        </w:trPr>
        <w:tc>
          <w:tcPr>
            <w:tcW w:w="1265" w:type="dxa"/>
          </w:tcPr>
          <w:p w:rsidR="0064228A" w:rsidRPr="004519BA" w:rsidRDefault="0064228A" w:rsidP="00462D6E">
            <w:pPr>
              <w:jc w:val="both"/>
            </w:pPr>
          </w:p>
        </w:tc>
        <w:tc>
          <w:tcPr>
            <w:tcW w:w="1557" w:type="dxa"/>
          </w:tcPr>
          <w:p w:rsidR="0064228A" w:rsidRPr="004519BA" w:rsidRDefault="0064228A" w:rsidP="0064228A">
            <w:pPr>
              <w:jc w:val="both"/>
            </w:pPr>
            <w:r w:rsidRPr="004519BA">
              <w:t>17</w:t>
            </w:r>
          </w:p>
        </w:tc>
        <w:tc>
          <w:tcPr>
            <w:tcW w:w="4966" w:type="dxa"/>
          </w:tcPr>
          <w:p w:rsidR="0064228A" w:rsidRPr="00DF6B1E" w:rsidRDefault="0064228A" w:rsidP="00DF6B1E">
            <w:r w:rsidRPr="00DF6B1E">
              <w:t>Основные правила речевого поведения в процессе чат-общения.</w:t>
            </w:r>
          </w:p>
          <w:p w:rsidR="0064228A" w:rsidRPr="00DF6B1E" w:rsidRDefault="0064228A" w:rsidP="00DF6B1E">
            <w:r w:rsidRPr="00DF6B1E">
              <w:t xml:space="preserve">Скайп как форма организации устного общения в интернет-пространстве </w:t>
            </w:r>
          </w:p>
        </w:tc>
        <w:tc>
          <w:tcPr>
            <w:tcW w:w="1557" w:type="dxa"/>
          </w:tcPr>
          <w:p w:rsidR="0064228A" w:rsidRPr="004239B3" w:rsidRDefault="0064228A" w:rsidP="00462D6E">
            <w:pPr>
              <w:jc w:val="center"/>
            </w:pPr>
            <w:r w:rsidRPr="004239B3">
              <w:t>1</w:t>
            </w:r>
          </w:p>
        </w:tc>
        <w:tc>
          <w:tcPr>
            <w:tcW w:w="6147" w:type="dxa"/>
            <w:vMerge/>
          </w:tcPr>
          <w:p w:rsidR="0064228A" w:rsidRPr="004422AA" w:rsidRDefault="0064228A" w:rsidP="00462D6E">
            <w:pPr>
              <w:jc w:val="center"/>
              <w:rPr>
                <w:b/>
                <w:i/>
              </w:rPr>
            </w:pPr>
          </w:p>
        </w:tc>
      </w:tr>
      <w:tr w:rsidR="0064228A" w:rsidRPr="004422AA" w:rsidTr="0037436E">
        <w:tc>
          <w:tcPr>
            <w:tcW w:w="1265" w:type="dxa"/>
          </w:tcPr>
          <w:p w:rsidR="0064228A" w:rsidRPr="004519BA" w:rsidRDefault="0064228A" w:rsidP="00462D6E">
            <w:pPr>
              <w:jc w:val="both"/>
            </w:pPr>
          </w:p>
        </w:tc>
        <w:tc>
          <w:tcPr>
            <w:tcW w:w="1557" w:type="dxa"/>
          </w:tcPr>
          <w:p w:rsidR="0064228A" w:rsidRPr="004519BA" w:rsidRDefault="0064228A" w:rsidP="00462D6E">
            <w:pPr>
              <w:jc w:val="both"/>
            </w:pPr>
            <w:r w:rsidRPr="004519BA">
              <w:t>18</w:t>
            </w:r>
          </w:p>
        </w:tc>
        <w:tc>
          <w:tcPr>
            <w:tcW w:w="4966" w:type="dxa"/>
          </w:tcPr>
          <w:p w:rsidR="0064228A" w:rsidRPr="00DF6B1E" w:rsidRDefault="0064228A" w:rsidP="00DF6B1E">
            <w:r w:rsidRPr="00DF6B1E">
              <w:t xml:space="preserve">Средства связи предложений в тексте. Практикум по </w:t>
            </w:r>
            <w:r w:rsidRPr="00542DD1">
              <w:t>заданию</w:t>
            </w:r>
            <w:r w:rsidR="00542DD1" w:rsidRPr="00542DD1">
              <w:t xml:space="preserve"> 25</w:t>
            </w:r>
            <w:r w:rsidRPr="00542DD1">
              <w:t xml:space="preserve"> </w:t>
            </w:r>
            <w:r w:rsidRPr="00DF6B1E">
              <w:t>ЕГЭ.</w:t>
            </w:r>
          </w:p>
        </w:tc>
        <w:tc>
          <w:tcPr>
            <w:tcW w:w="1557" w:type="dxa"/>
          </w:tcPr>
          <w:p w:rsidR="0064228A" w:rsidRPr="004239B3" w:rsidRDefault="0064228A" w:rsidP="00462D6E">
            <w:pPr>
              <w:jc w:val="center"/>
            </w:pPr>
            <w:r w:rsidRPr="004239B3">
              <w:t>1</w:t>
            </w:r>
          </w:p>
        </w:tc>
        <w:tc>
          <w:tcPr>
            <w:tcW w:w="6147" w:type="dxa"/>
          </w:tcPr>
          <w:p w:rsidR="0064228A" w:rsidRPr="004422AA" w:rsidRDefault="0064228A" w:rsidP="00462D6E">
            <w:pPr>
              <w:jc w:val="center"/>
              <w:rPr>
                <w:b/>
                <w:i/>
              </w:rPr>
            </w:pPr>
          </w:p>
        </w:tc>
      </w:tr>
      <w:tr w:rsidR="00FE2661" w:rsidRPr="004422AA" w:rsidTr="0037436E">
        <w:tc>
          <w:tcPr>
            <w:tcW w:w="1265" w:type="dxa"/>
          </w:tcPr>
          <w:p w:rsidR="00FE2661" w:rsidRPr="004519BA" w:rsidRDefault="00FE2661" w:rsidP="00462D6E">
            <w:pPr>
              <w:jc w:val="both"/>
            </w:pPr>
          </w:p>
        </w:tc>
        <w:tc>
          <w:tcPr>
            <w:tcW w:w="1557" w:type="dxa"/>
          </w:tcPr>
          <w:p w:rsidR="00FE2661" w:rsidRPr="004519BA" w:rsidRDefault="004B484E" w:rsidP="00462D6E">
            <w:pPr>
              <w:jc w:val="both"/>
            </w:pPr>
            <w:r w:rsidRPr="004519BA">
              <w:t>1</w:t>
            </w:r>
            <w:r w:rsidR="0064228A" w:rsidRPr="004519BA">
              <w:t>9</w:t>
            </w:r>
          </w:p>
        </w:tc>
        <w:tc>
          <w:tcPr>
            <w:tcW w:w="4966" w:type="dxa"/>
          </w:tcPr>
          <w:p w:rsidR="00FE2661" w:rsidRPr="00DF6B1E" w:rsidRDefault="0064228A" w:rsidP="00DF6B1E">
            <w:pPr>
              <w:rPr>
                <w:i/>
              </w:rPr>
            </w:pPr>
            <w:r w:rsidRPr="00DF6B1E">
              <w:rPr>
                <w:i/>
              </w:rPr>
              <w:t xml:space="preserve">ЕГЭ </w:t>
            </w:r>
            <w:r w:rsidR="004B484E" w:rsidRPr="00DF6B1E">
              <w:rPr>
                <w:i/>
              </w:rPr>
              <w:t>2</w:t>
            </w:r>
            <w:r w:rsidR="007D75AD" w:rsidRPr="00DF6B1E">
              <w:rPr>
                <w:i/>
              </w:rPr>
              <w:t xml:space="preserve">. </w:t>
            </w:r>
            <w:r w:rsidR="007D75AD" w:rsidRPr="00542DD1">
              <w:rPr>
                <w:i/>
              </w:rPr>
              <w:t>Сочинение 1 в формате задания</w:t>
            </w:r>
            <w:r w:rsidR="004239B3" w:rsidRPr="00542DD1">
              <w:rPr>
                <w:i/>
              </w:rPr>
              <w:t xml:space="preserve"> 27</w:t>
            </w:r>
            <w:r w:rsidR="007D75AD" w:rsidRPr="00542DD1">
              <w:rPr>
                <w:i/>
              </w:rPr>
              <w:t xml:space="preserve"> ЕГЭ.</w:t>
            </w:r>
          </w:p>
        </w:tc>
        <w:tc>
          <w:tcPr>
            <w:tcW w:w="1557" w:type="dxa"/>
          </w:tcPr>
          <w:p w:rsidR="00FE2661" w:rsidRPr="004239B3" w:rsidRDefault="007D75AD" w:rsidP="00462D6E">
            <w:pPr>
              <w:jc w:val="center"/>
            </w:pPr>
            <w:r w:rsidRPr="004239B3">
              <w:t>1</w:t>
            </w:r>
          </w:p>
        </w:tc>
        <w:tc>
          <w:tcPr>
            <w:tcW w:w="6147" w:type="dxa"/>
          </w:tcPr>
          <w:p w:rsidR="00FE2661" w:rsidRPr="004422AA" w:rsidRDefault="00FE2661" w:rsidP="00462D6E">
            <w:pPr>
              <w:jc w:val="center"/>
              <w:rPr>
                <w:b/>
                <w:i/>
              </w:rPr>
            </w:pPr>
          </w:p>
        </w:tc>
      </w:tr>
      <w:tr w:rsidR="00D45576" w:rsidRPr="004422AA" w:rsidTr="0037436E">
        <w:tc>
          <w:tcPr>
            <w:tcW w:w="1265" w:type="dxa"/>
          </w:tcPr>
          <w:p w:rsidR="00D45576" w:rsidRPr="004519BA" w:rsidRDefault="00D45576" w:rsidP="00462D6E">
            <w:pPr>
              <w:jc w:val="both"/>
            </w:pPr>
          </w:p>
        </w:tc>
        <w:tc>
          <w:tcPr>
            <w:tcW w:w="1557" w:type="dxa"/>
          </w:tcPr>
          <w:p w:rsidR="00D45576" w:rsidRPr="004519BA" w:rsidRDefault="0064228A" w:rsidP="00462D6E">
            <w:pPr>
              <w:jc w:val="both"/>
            </w:pPr>
            <w:r w:rsidRPr="004519BA">
              <w:t>20</w:t>
            </w:r>
          </w:p>
        </w:tc>
        <w:tc>
          <w:tcPr>
            <w:tcW w:w="4966" w:type="dxa"/>
          </w:tcPr>
          <w:p w:rsidR="00D45576" w:rsidRPr="00DF6B1E" w:rsidRDefault="0064228A" w:rsidP="00DF6B1E">
            <w:pPr>
              <w:rPr>
                <w:i/>
              </w:rPr>
            </w:pPr>
            <w:r w:rsidRPr="00DF6B1E">
              <w:rPr>
                <w:i/>
              </w:rPr>
              <w:t xml:space="preserve">ЕГЭ </w:t>
            </w:r>
            <w:r w:rsidR="004B484E" w:rsidRPr="00DF6B1E">
              <w:rPr>
                <w:i/>
              </w:rPr>
              <w:t>3</w:t>
            </w:r>
            <w:r w:rsidRPr="00DF6B1E">
              <w:rPr>
                <w:i/>
              </w:rPr>
              <w:t xml:space="preserve">. КР 1. Контрольная работа № 1 в формате </w:t>
            </w:r>
            <w:r w:rsidRPr="00542DD1">
              <w:rPr>
                <w:i/>
              </w:rPr>
              <w:t>ЕГЭ (задания</w:t>
            </w:r>
            <w:r w:rsidR="00542DD1">
              <w:rPr>
                <w:i/>
              </w:rPr>
              <w:t xml:space="preserve"> 1-26)</w:t>
            </w:r>
          </w:p>
        </w:tc>
        <w:tc>
          <w:tcPr>
            <w:tcW w:w="1557" w:type="dxa"/>
          </w:tcPr>
          <w:p w:rsidR="00D45576" w:rsidRPr="004239B3" w:rsidRDefault="0064228A" w:rsidP="00462D6E">
            <w:pPr>
              <w:jc w:val="center"/>
            </w:pPr>
            <w:r w:rsidRPr="004239B3">
              <w:t>1</w:t>
            </w:r>
          </w:p>
        </w:tc>
        <w:tc>
          <w:tcPr>
            <w:tcW w:w="6147" w:type="dxa"/>
          </w:tcPr>
          <w:p w:rsidR="00D45576" w:rsidRPr="004422AA" w:rsidRDefault="00D45576" w:rsidP="00462D6E">
            <w:pPr>
              <w:jc w:val="center"/>
              <w:rPr>
                <w:b/>
                <w:i/>
              </w:rPr>
            </w:pPr>
          </w:p>
        </w:tc>
      </w:tr>
      <w:tr w:rsidR="00B209B7" w:rsidRPr="004422AA" w:rsidTr="0037436E">
        <w:tc>
          <w:tcPr>
            <w:tcW w:w="15492" w:type="dxa"/>
            <w:gridSpan w:val="5"/>
          </w:tcPr>
          <w:p w:rsidR="00B209B7" w:rsidRPr="00AE27B1" w:rsidRDefault="007D6064" w:rsidP="00E4081F">
            <w:pPr>
              <w:jc w:val="center"/>
              <w:rPr>
                <w:b/>
                <w:i/>
              </w:rPr>
            </w:pPr>
            <w:r>
              <w:rPr>
                <w:b/>
                <w:bCs/>
              </w:rPr>
              <w:t>Официально-деловой стиль (</w:t>
            </w:r>
            <w:r w:rsidR="001E1637">
              <w:rPr>
                <w:b/>
                <w:bCs/>
                <w:lang w:val="en-US"/>
              </w:rPr>
              <w:t>8</w:t>
            </w:r>
            <w:r w:rsidR="00AE27B1">
              <w:rPr>
                <w:b/>
                <w:bCs/>
              </w:rPr>
              <w:t xml:space="preserve"> ч.)</w:t>
            </w:r>
          </w:p>
        </w:tc>
      </w:tr>
      <w:tr w:rsidR="001E1637" w:rsidRPr="004422AA" w:rsidTr="0037436E">
        <w:tc>
          <w:tcPr>
            <w:tcW w:w="1265" w:type="dxa"/>
          </w:tcPr>
          <w:p w:rsidR="001E1637" w:rsidRPr="00D11C87" w:rsidRDefault="001E1637" w:rsidP="00E4081F">
            <w:pPr>
              <w:jc w:val="both"/>
            </w:pPr>
          </w:p>
        </w:tc>
        <w:tc>
          <w:tcPr>
            <w:tcW w:w="1557" w:type="dxa"/>
          </w:tcPr>
          <w:p w:rsidR="001E1637" w:rsidRPr="00D11C87" w:rsidRDefault="001E1637" w:rsidP="00462D6E">
            <w:pPr>
              <w:jc w:val="both"/>
            </w:pPr>
            <w:r w:rsidRPr="00D11C87">
              <w:t>21</w:t>
            </w:r>
          </w:p>
        </w:tc>
        <w:tc>
          <w:tcPr>
            <w:tcW w:w="4966" w:type="dxa"/>
          </w:tcPr>
          <w:p w:rsidR="001E1637" w:rsidRPr="00D11C87" w:rsidRDefault="001E1637" w:rsidP="00D11C87">
            <w:r w:rsidRPr="00D11C87">
              <w:t>Анализ контрольной работы. Официально-деловой стиль: общие особенности.</w:t>
            </w:r>
          </w:p>
        </w:tc>
        <w:tc>
          <w:tcPr>
            <w:tcW w:w="1557" w:type="dxa"/>
          </w:tcPr>
          <w:p w:rsidR="001E1637" w:rsidRPr="00D11C87" w:rsidRDefault="001E1637" w:rsidP="00462D6E">
            <w:pPr>
              <w:jc w:val="center"/>
            </w:pPr>
            <w:r w:rsidRPr="00D11C87">
              <w:t>1</w:t>
            </w:r>
          </w:p>
        </w:tc>
        <w:tc>
          <w:tcPr>
            <w:tcW w:w="6147" w:type="dxa"/>
            <w:vMerge w:val="restart"/>
          </w:tcPr>
          <w:p w:rsidR="001E1637" w:rsidRDefault="001E1637" w:rsidP="00D11C87">
            <w:pPr>
              <w:jc w:val="both"/>
            </w:pPr>
            <w:r>
              <w:t>Об</w:t>
            </w:r>
            <w:r w:rsidR="001A6C87">
              <w:t>ъяснение основных экстралингвис</w:t>
            </w:r>
            <w:r>
              <w:t>ти</w:t>
            </w:r>
            <w:r w:rsidR="001A6C87">
              <w:t>ческих (сфера применения, основ</w:t>
            </w:r>
            <w:r>
              <w:t>ные функции речи) и лингвистических пр</w:t>
            </w:r>
            <w:r w:rsidR="001A6C87">
              <w:t>изнаков официально-делового сти</w:t>
            </w:r>
            <w:r>
              <w:t>ля. Анализ образцов официально-делового стиля речи с точки зрения проявления в них осн</w:t>
            </w:r>
            <w:r w:rsidR="00D11C87">
              <w:t xml:space="preserve">овных признаков данного стиля. </w:t>
            </w:r>
            <w:r>
              <w:t>Создание собственных речевых вы</w:t>
            </w:r>
            <w:r w:rsidR="00D11C87">
              <w:t xml:space="preserve">сказываний по данным образцам. </w:t>
            </w:r>
            <w:r>
              <w:t>Установление принадлежности текста к определённой разновидности (подстилю) официально-делового стиля.</w:t>
            </w:r>
          </w:p>
          <w:p w:rsidR="001E1637" w:rsidRDefault="001E1637" w:rsidP="00D11C87">
            <w:pPr>
              <w:jc w:val="both"/>
            </w:pPr>
            <w:r>
              <w:t xml:space="preserve">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 </w:t>
            </w:r>
          </w:p>
          <w:p w:rsidR="001E1637" w:rsidRPr="001E1637" w:rsidRDefault="001E1637" w:rsidP="00D11C87">
            <w:pPr>
              <w:jc w:val="both"/>
            </w:pPr>
            <w:r>
              <w:t>Характеристика наиболее распространённых жанров о</w:t>
            </w:r>
            <w:r w:rsidR="00D11C87">
              <w:t xml:space="preserve">фициально-делового стиля речи. </w:t>
            </w:r>
            <w:r>
              <w:t>Обобщение собственного опыта построения речевого высказывания в рамках типовых жанров официально-делового стиля.</w:t>
            </w:r>
          </w:p>
        </w:tc>
      </w:tr>
      <w:tr w:rsidR="001E1637" w:rsidRPr="004422AA" w:rsidTr="0037436E">
        <w:tc>
          <w:tcPr>
            <w:tcW w:w="1265" w:type="dxa"/>
          </w:tcPr>
          <w:p w:rsidR="001E1637" w:rsidRPr="00D11C87" w:rsidRDefault="001E1637" w:rsidP="00E4081F">
            <w:pPr>
              <w:jc w:val="both"/>
            </w:pPr>
          </w:p>
        </w:tc>
        <w:tc>
          <w:tcPr>
            <w:tcW w:w="1557" w:type="dxa"/>
          </w:tcPr>
          <w:p w:rsidR="001E1637" w:rsidRPr="00D11C87" w:rsidRDefault="001E1637" w:rsidP="00462D6E">
            <w:pPr>
              <w:jc w:val="both"/>
            </w:pPr>
            <w:r w:rsidRPr="00D11C87">
              <w:t>22</w:t>
            </w:r>
          </w:p>
        </w:tc>
        <w:tc>
          <w:tcPr>
            <w:tcW w:w="4966" w:type="dxa"/>
          </w:tcPr>
          <w:p w:rsidR="001E1637" w:rsidRPr="00D11C87" w:rsidRDefault="001E1637" w:rsidP="00D11C87">
            <w:r w:rsidRPr="00D11C87">
              <w:t>Языковые особенности официально-делового стиля.</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1E1637" w:rsidRPr="004422AA" w:rsidTr="0037436E">
        <w:tc>
          <w:tcPr>
            <w:tcW w:w="1265" w:type="dxa"/>
          </w:tcPr>
          <w:p w:rsidR="001E1637" w:rsidRPr="00D11C87" w:rsidRDefault="001E1637" w:rsidP="00E4081F">
            <w:pPr>
              <w:jc w:val="both"/>
            </w:pPr>
          </w:p>
        </w:tc>
        <w:tc>
          <w:tcPr>
            <w:tcW w:w="1557" w:type="dxa"/>
          </w:tcPr>
          <w:p w:rsidR="001E1637" w:rsidRPr="00D11C87" w:rsidRDefault="001E1637" w:rsidP="00462D6E">
            <w:pPr>
              <w:jc w:val="both"/>
            </w:pPr>
            <w:r w:rsidRPr="00D11C87">
              <w:t>23</w:t>
            </w:r>
          </w:p>
        </w:tc>
        <w:tc>
          <w:tcPr>
            <w:tcW w:w="4966" w:type="dxa"/>
          </w:tcPr>
          <w:p w:rsidR="001E1637" w:rsidRPr="00D11C87" w:rsidRDefault="001E1637" w:rsidP="00D11C87">
            <w:pPr>
              <w:widowControl w:val="0"/>
              <w:shd w:val="clear" w:color="auto" w:fill="FFFFFF"/>
              <w:suppressAutoHyphens/>
              <w:spacing w:line="200" w:lineRule="atLeast"/>
              <w:rPr>
                <w:bCs/>
                <w:color w:val="000000"/>
                <w:kern w:val="1"/>
                <w:lang w:bidi="ru-RU"/>
              </w:rPr>
            </w:pPr>
            <w:r w:rsidRPr="00D11C87">
              <w:rPr>
                <w:color w:val="000000"/>
                <w:kern w:val="1"/>
                <w:lang w:bidi="ru-RU"/>
              </w:rPr>
              <w:t>Синтаксис деловой речи</w:t>
            </w:r>
            <w:r w:rsidRPr="00D11C87">
              <w:rPr>
                <w:bCs/>
                <w:color w:val="000000"/>
                <w:kern w:val="1"/>
                <w:lang w:bidi="ru-RU"/>
              </w:rPr>
              <w:t>. Обособленные члены предложения: повторение пунктуации при них</w:t>
            </w:r>
            <w:r w:rsidR="00AD6599">
              <w:rPr>
                <w:color w:val="000000"/>
                <w:kern w:val="1"/>
                <w:lang w:bidi="ru-RU"/>
              </w:rPr>
              <w:t xml:space="preserve"> (Б)</w:t>
            </w:r>
            <w:r w:rsidR="001B649D">
              <w:rPr>
                <w:color w:val="000000"/>
                <w:kern w:val="1"/>
                <w:lang w:bidi="ru-RU"/>
              </w:rPr>
              <w:t>.</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1E1637" w:rsidRPr="004422AA" w:rsidTr="0037436E">
        <w:tc>
          <w:tcPr>
            <w:tcW w:w="1265" w:type="dxa"/>
          </w:tcPr>
          <w:p w:rsidR="001E1637" w:rsidRPr="00D11C87" w:rsidRDefault="001E1637" w:rsidP="00462D6E">
            <w:pPr>
              <w:jc w:val="both"/>
            </w:pPr>
          </w:p>
        </w:tc>
        <w:tc>
          <w:tcPr>
            <w:tcW w:w="1557" w:type="dxa"/>
          </w:tcPr>
          <w:p w:rsidR="001E1637" w:rsidRPr="00D11C87" w:rsidRDefault="001E1637" w:rsidP="00462D6E">
            <w:pPr>
              <w:jc w:val="both"/>
            </w:pPr>
            <w:r w:rsidRPr="00D11C87">
              <w:t>24</w:t>
            </w:r>
          </w:p>
        </w:tc>
        <w:tc>
          <w:tcPr>
            <w:tcW w:w="4966" w:type="dxa"/>
          </w:tcPr>
          <w:p w:rsidR="001E1637" w:rsidRPr="00D11C87" w:rsidRDefault="001E1637" w:rsidP="00D11C87">
            <w:r w:rsidRPr="00D11C87">
              <w:t>Обособленные определения, приложения, обстоя</w:t>
            </w:r>
            <w:r w:rsidR="00AD6599">
              <w:t>тельства: повторение пунктуации.</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1E1637" w:rsidRPr="004422AA" w:rsidTr="0037436E">
        <w:tc>
          <w:tcPr>
            <w:tcW w:w="1265" w:type="dxa"/>
          </w:tcPr>
          <w:p w:rsidR="001E1637" w:rsidRPr="00D11C87" w:rsidRDefault="001E1637" w:rsidP="00462D6E">
            <w:pPr>
              <w:jc w:val="both"/>
            </w:pPr>
          </w:p>
        </w:tc>
        <w:tc>
          <w:tcPr>
            <w:tcW w:w="1557" w:type="dxa"/>
          </w:tcPr>
          <w:p w:rsidR="001E1637" w:rsidRPr="00D11C87" w:rsidRDefault="001E1637" w:rsidP="00462D6E">
            <w:pPr>
              <w:jc w:val="both"/>
            </w:pPr>
            <w:r w:rsidRPr="00D11C87">
              <w:t>25</w:t>
            </w:r>
          </w:p>
        </w:tc>
        <w:tc>
          <w:tcPr>
            <w:tcW w:w="4966" w:type="dxa"/>
          </w:tcPr>
          <w:p w:rsidR="001E1637" w:rsidRPr="00D11C87" w:rsidRDefault="001E1637" w:rsidP="00D11C87">
            <w:r w:rsidRPr="00D11C87">
              <w:t>Обособленные члены предложения: пунктуация. Решение тестов.</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1E1637" w:rsidRPr="004422AA" w:rsidTr="0037436E">
        <w:tc>
          <w:tcPr>
            <w:tcW w:w="1265" w:type="dxa"/>
          </w:tcPr>
          <w:p w:rsidR="001E1637" w:rsidRPr="00D11C87" w:rsidRDefault="001E1637" w:rsidP="00E4081F">
            <w:pPr>
              <w:jc w:val="both"/>
            </w:pPr>
          </w:p>
        </w:tc>
        <w:tc>
          <w:tcPr>
            <w:tcW w:w="1557" w:type="dxa"/>
          </w:tcPr>
          <w:p w:rsidR="001E1637" w:rsidRPr="00D11C87" w:rsidRDefault="001E1637" w:rsidP="00462D6E">
            <w:pPr>
              <w:jc w:val="both"/>
            </w:pPr>
            <w:r w:rsidRPr="00D11C87">
              <w:t>26</w:t>
            </w:r>
          </w:p>
        </w:tc>
        <w:tc>
          <w:tcPr>
            <w:tcW w:w="4966" w:type="dxa"/>
          </w:tcPr>
          <w:p w:rsidR="001E1637" w:rsidRPr="00D11C87" w:rsidRDefault="001E1637" w:rsidP="00D11C87">
            <w:r w:rsidRPr="00D11C87">
              <w:t>Основные жанры официально-делового стиля.</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1E1637" w:rsidRPr="004422AA" w:rsidTr="0037436E">
        <w:tc>
          <w:tcPr>
            <w:tcW w:w="1265" w:type="dxa"/>
          </w:tcPr>
          <w:p w:rsidR="001E1637" w:rsidRPr="00D11C87" w:rsidRDefault="001E1637" w:rsidP="00462D6E">
            <w:pPr>
              <w:jc w:val="both"/>
            </w:pPr>
          </w:p>
        </w:tc>
        <w:tc>
          <w:tcPr>
            <w:tcW w:w="1557" w:type="dxa"/>
          </w:tcPr>
          <w:p w:rsidR="001E1637" w:rsidRPr="00D11C87" w:rsidRDefault="001E1637" w:rsidP="00462D6E">
            <w:pPr>
              <w:jc w:val="both"/>
            </w:pPr>
            <w:r w:rsidRPr="00D11C87">
              <w:t>27</w:t>
            </w:r>
          </w:p>
        </w:tc>
        <w:tc>
          <w:tcPr>
            <w:tcW w:w="4966" w:type="dxa"/>
          </w:tcPr>
          <w:p w:rsidR="001E1637" w:rsidRPr="00D11C87" w:rsidRDefault="001E1637" w:rsidP="00E4081F">
            <w:pPr>
              <w:widowControl w:val="0"/>
              <w:suppressAutoHyphens/>
              <w:rPr>
                <w:rFonts w:eastAsia="SimSun"/>
                <w:color w:val="000000"/>
                <w:kern w:val="1"/>
                <w:lang w:bidi="ru-RU"/>
              </w:rPr>
            </w:pPr>
            <w:r w:rsidRPr="00D11C87">
              <w:rPr>
                <w:rFonts w:eastAsia="SimSun"/>
                <w:bCs/>
                <w:color w:val="000000"/>
                <w:kern w:val="1"/>
                <w:lang w:bidi="ru-RU"/>
              </w:rPr>
              <w:t>Правила написания некоторых деловых бумаг</w:t>
            </w:r>
            <w:r w:rsidRPr="00D11C87">
              <w:rPr>
                <w:rFonts w:eastAsia="SimSun"/>
                <w:color w:val="000000"/>
                <w:kern w:val="1"/>
                <w:lang w:bidi="ru-RU"/>
              </w:rPr>
              <w:t xml:space="preserve"> (заявление, объяснительная, автобиография). </w:t>
            </w:r>
            <w:r w:rsidRPr="00D11C87">
              <w:rPr>
                <w:rFonts w:eastAsia="SimSun"/>
                <w:bCs/>
                <w:color w:val="000000"/>
                <w:kern w:val="1"/>
                <w:lang w:bidi="ru-RU"/>
              </w:rPr>
              <w:t>Самостоятельная работа</w:t>
            </w:r>
            <w:r w:rsidRPr="00D11C87">
              <w:rPr>
                <w:rFonts w:eastAsia="SimSun"/>
                <w:color w:val="000000"/>
                <w:kern w:val="1"/>
                <w:lang w:bidi="ru-RU"/>
              </w:rPr>
              <w:t xml:space="preserve">. </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1E1637" w:rsidRPr="004422AA" w:rsidTr="0037436E">
        <w:tc>
          <w:tcPr>
            <w:tcW w:w="1265" w:type="dxa"/>
          </w:tcPr>
          <w:p w:rsidR="001E1637" w:rsidRPr="00D11C87" w:rsidRDefault="001E1637" w:rsidP="00462D6E">
            <w:pPr>
              <w:jc w:val="both"/>
            </w:pPr>
          </w:p>
        </w:tc>
        <w:tc>
          <w:tcPr>
            <w:tcW w:w="1557" w:type="dxa"/>
          </w:tcPr>
          <w:p w:rsidR="001E1637" w:rsidRPr="00D11C87" w:rsidRDefault="001E1637" w:rsidP="00462D6E">
            <w:pPr>
              <w:jc w:val="both"/>
            </w:pPr>
            <w:r w:rsidRPr="00D11C87">
              <w:t>28</w:t>
            </w:r>
          </w:p>
        </w:tc>
        <w:tc>
          <w:tcPr>
            <w:tcW w:w="4966" w:type="dxa"/>
          </w:tcPr>
          <w:p w:rsidR="001E1637" w:rsidRPr="00D11C87" w:rsidRDefault="001E1637" w:rsidP="00D11C87">
            <w:r w:rsidRPr="00D11C87">
              <w:rPr>
                <w:bCs/>
                <w:color w:val="000000"/>
                <w:lang w:bidi="ru-RU"/>
              </w:rPr>
              <w:t xml:space="preserve">Пунктуация в конструкциях, грамматически не связанных с членами предложения </w:t>
            </w:r>
            <w:r w:rsidRPr="00D11C87">
              <w:rPr>
                <w:color w:val="000000"/>
                <w:lang w:bidi="ru-RU"/>
              </w:rPr>
              <w:t xml:space="preserve">(вводные слова и предложения, междометия, обращения). </w:t>
            </w:r>
            <w:r w:rsidRPr="00D11C87">
              <w:rPr>
                <w:bCs/>
                <w:color w:val="000000"/>
                <w:lang w:bidi="ru-RU"/>
              </w:rPr>
              <w:t xml:space="preserve">Тренинг ЕГЭ </w:t>
            </w:r>
            <w:r w:rsidRPr="00211CD3">
              <w:rPr>
                <w:bCs/>
                <w:color w:val="000000"/>
                <w:lang w:bidi="ru-RU"/>
              </w:rPr>
              <w:t>(задание</w:t>
            </w:r>
            <w:r w:rsidR="00211CD3" w:rsidRPr="00211CD3">
              <w:rPr>
                <w:bCs/>
                <w:color w:val="000000"/>
                <w:lang w:bidi="ru-RU"/>
              </w:rPr>
              <w:t xml:space="preserve"> 18</w:t>
            </w:r>
            <w:r w:rsidRPr="00211CD3">
              <w:rPr>
                <w:bCs/>
                <w:color w:val="000000"/>
                <w:lang w:bidi="ru-RU"/>
              </w:rPr>
              <w:t>).</w:t>
            </w:r>
          </w:p>
        </w:tc>
        <w:tc>
          <w:tcPr>
            <w:tcW w:w="1557" w:type="dxa"/>
          </w:tcPr>
          <w:p w:rsidR="001E1637" w:rsidRPr="00D11C87" w:rsidRDefault="001E1637" w:rsidP="00462D6E">
            <w:pPr>
              <w:jc w:val="center"/>
            </w:pPr>
            <w:r w:rsidRPr="00D11C87">
              <w:t>1</w:t>
            </w:r>
          </w:p>
        </w:tc>
        <w:tc>
          <w:tcPr>
            <w:tcW w:w="6147" w:type="dxa"/>
            <w:vMerge/>
          </w:tcPr>
          <w:p w:rsidR="001E1637" w:rsidRPr="004422AA" w:rsidRDefault="001E1637" w:rsidP="00462D6E">
            <w:pPr>
              <w:jc w:val="center"/>
              <w:rPr>
                <w:b/>
                <w:i/>
              </w:rPr>
            </w:pPr>
          </w:p>
        </w:tc>
      </w:tr>
      <w:tr w:rsidR="003C2348" w:rsidRPr="004422AA" w:rsidTr="0037436E">
        <w:tc>
          <w:tcPr>
            <w:tcW w:w="15492" w:type="dxa"/>
            <w:gridSpan w:val="5"/>
          </w:tcPr>
          <w:p w:rsidR="003C2348" w:rsidRPr="00CC1844" w:rsidRDefault="003C2348" w:rsidP="00365719">
            <w:pPr>
              <w:jc w:val="center"/>
              <w:rPr>
                <w:b/>
                <w:i/>
              </w:rPr>
            </w:pPr>
            <w:r>
              <w:rPr>
                <w:b/>
                <w:bCs/>
                <w:color w:val="000000"/>
                <w:lang w:bidi="ru-RU"/>
              </w:rPr>
              <w:t>Научный стиль речи</w:t>
            </w:r>
            <w:r w:rsidR="00CC1844">
              <w:rPr>
                <w:b/>
                <w:bCs/>
                <w:color w:val="000000"/>
                <w:lang w:bidi="ru-RU"/>
              </w:rPr>
              <w:t xml:space="preserve"> </w:t>
            </w:r>
            <w:r w:rsidR="00045D5E">
              <w:rPr>
                <w:b/>
                <w:bCs/>
                <w:color w:val="000000"/>
                <w:lang w:bidi="ru-RU"/>
              </w:rPr>
              <w:t>(</w:t>
            </w:r>
            <w:r w:rsidR="00CC1844" w:rsidRPr="00CC1844">
              <w:rPr>
                <w:b/>
                <w:bCs/>
                <w:color w:val="000000"/>
                <w:lang w:bidi="ru-RU"/>
              </w:rPr>
              <w:t>12</w:t>
            </w:r>
            <w:r w:rsidR="00596BFF">
              <w:rPr>
                <w:b/>
                <w:bCs/>
                <w:color w:val="000000"/>
                <w:lang w:bidi="ru-RU"/>
              </w:rPr>
              <w:t xml:space="preserve"> ч.</w:t>
            </w:r>
            <w:r w:rsidR="00CC1844" w:rsidRPr="00CC1844">
              <w:rPr>
                <w:b/>
                <w:bCs/>
                <w:color w:val="000000"/>
                <w:lang w:bidi="ru-RU"/>
              </w:rPr>
              <w:t xml:space="preserve"> </w:t>
            </w:r>
            <w:r w:rsidR="00891B1F">
              <w:rPr>
                <w:b/>
                <w:bCs/>
                <w:color w:val="000000"/>
                <w:lang w:bidi="ru-RU"/>
              </w:rPr>
              <w:t>+ 1 ч. ЕГЭ</w:t>
            </w:r>
            <w:r w:rsidR="00CC1844">
              <w:rPr>
                <w:b/>
                <w:bCs/>
                <w:color w:val="000000"/>
                <w:lang w:bidi="ru-RU"/>
              </w:rPr>
              <w:t>)</w:t>
            </w:r>
          </w:p>
        </w:tc>
      </w:tr>
      <w:tr w:rsidR="00E8426D" w:rsidRPr="004422AA" w:rsidTr="0037436E">
        <w:tc>
          <w:tcPr>
            <w:tcW w:w="1265" w:type="dxa"/>
            <w:vMerge w:val="restart"/>
          </w:tcPr>
          <w:p w:rsidR="00E8426D" w:rsidRPr="00993785" w:rsidRDefault="00E8426D" w:rsidP="00462D6E">
            <w:pPr>
              <w:jc w:val="both"/>
            </w:pPr>
          </w:p>
          <w:p w:rsidR="00E8426D" w:rsidRPr="00993785" w:rsidRDefault="00E8426D" w:rsidP="00462D6E">
            <w:pPr>
              <w:jc w:val="both"/>
            </w:pPr>
          </w:p>
        </w:tc>
        <w:tc>
          <w:tcPr>
            <w:tcW w:w="1557" w:type="dxa"/>
          </w:tcPr>
          <w:p w:rsidR="00E8426D" w:rsidRPr="00993785" w:rsidRDefault="00E8426D" w:rsidP="00462D6E">
            <w:pPr>
              <w:jc w:val="both"/>
            </w:pPr>
            <w:r w:rsidRPr="00993785">
              <w:t>29</w:t>
            </w:r>
          </w:p>
        </w:tc>
        <w:tc>
          <w:tcPr>
            <w:tcW w:w="4966" w:type="dxa"/>
          </w:tcPr>
          <w:p w:rsidR="00E8426D" w:rsidRPr="00EB6E45" w:rsidRDefault="00E8426D" w:rsidP="00EB6E45">
            <w:r w:rsidRPr="00EB6E45">
              <w:rPr>
                <w:bCs/>
                <w:color w:val="000000"/>
                <w:lang w:bidi="ru-RU"/>
              </w:rPr>
              <w:t>Сфера применения</w:t>
            </w:r>
            <w:r w:rsidRPr="00EB6E45">
              <w:rPr>
                <w:color w:val="000000"/>
                <w:lang w:bidi="ru-RU"/>
              </w:rPr>
              <w:t xml:space="preserve">: </w:t>
            </w:r>
            <w:r w:rsidRPr="00EB6E45">
              <w:rPr>
                <w:rStyle w:val="WW-410pt"/>
                <w:b w:val="0"/>
                <w:bCs w:val="0"/>
                <w:sz w:val="24"/>
                <w:szCs w:val="24"/>
              </w:rPr>
              <w:t xml:space="preserve">научная. </w:t>
            </w:r>
            <w:r w:rsidRPr="00EB6E45">
              <w:rPr>
                <w:rStyle w:val="WW-29"/>
                <w:b w:val="0"/>
                <w:bCs w:val="0"/>
                <w:sz w:val="24"/>
                <w:szCs w:val="24"/>
              </w:rPr>
              <w:t>Основные</w:t>
            </w:r>
            <w:r w:rsidRPr="00EB6E45">
              <w:rPr>
                <w:rStyle w:val="WW-29"/>
                <w:bCs w:val="0"/>
                <w:sz w:val="24"/>
                <w:szCs w:val="24"/>
              </w:rPr>
              <w:t xml:space="preserve"> </w:t>
            </w:r>
            <w:r w:rsidRPr="00EB6E45">
              <w:rPr>
                <w:rStyle w:val="WW-29"/>
                <w:b w:val="0"/>
                <w:bCs w:val="0"/>
                <w:sz w:val="24"/>
                <w:szCs w:val="24"/>
              </w:rPr>
              <w:t>функции</w:t>
            </w:r>
            <w:r w:rsidRPr="00EB6E45">
              <w:rPr>
                <w:rStyle w:val="WW-29"/>
                <w:bCs w:val="0"/>
                <w:sz w:val="24"/>
                <w:szCs w:val="24"/>
              </w:rPr>
              <w:t xml:space="preserve"> </w:t>
            </w:r>
            <w:r w:rsidRPr="00EB6E45">
              <w:rPr>
                <w:bCs/>
                <w:color w:val="000000"/>
                <w:lang w:bidi="ru-RU"/>
              </w:rPr>
              <w:t>научного стиля.</w:t>
            </w:r>
          </w:p>
        </w:tc>
        <w:tc>
          <w:tcPr>
            <w:tcW w:w="1557" w:type="dxa"/>
            <w:vMerge w:val="restart"/>
          </w:tcPr>
          <w:p w:rsidR="00E8426D" w:rsidRPr="00891B1F" w:rsidRDefault="00E8426D" w:rsidP="00462D6E">
            <w:pPr>
              <w:jc w:val="center"/>
            </w:pPr>
            <w:r w:rsidRPr="00891B1F">
              <w:t>2</w:t>
            </w:r>
          </w:p>
          <w:p w:rsidR="00E8426D" w:rsidRPr="00891B1F" w:rsidRDefault="00E8426D" w:rsidP="00462D6E">
            <w:pPr>
              <w:jc w:val="center"/>
            </w:pPr>
          </w:p>
        </w:tc>
        <w:tc>
          <w:tcPr>
            <w:tcW w:w="6147" w:type="dxa"/>
            <w:vMerge w:val="restart"/>
          </w:tcPr>
          <w:p w:rsidR="00E8426D" w:rsidRPr="005E4D9D" w:rsidRDefault="00E8426D" w:rsidP="005E4D9D">
            <w:pPr>
              <w:widowControl w:val="0"/>
              <w:shd w:val="clear" w:color="auto" w:fill="FFFFFF"/>
              <w:suppressAutoHyphens/>
              <w:spacing w:line="200" w:lineRule="atLeast"/>
              <w:jc w:val="both"/>
              <w:rPr>
                <w:color w:val="000000"/>
                <w:kern w:val="1"/>
                <w:lang w:bidi="ru-RU"/>
              </w:rPr>
            </w:pPr>
            <w:r>
              <w:rPr>
                <w:color w:val="000000"/>
                <w:kern w:val="1"/>
                <w:lang w:bidi="ru-RU"/>
              </w:rPr>
              <w:t>Объяснение основных экстралинг</w:t>
            </w:r>
            <w:r w:rsidRPr="005E4D9D">
              <w:rPr>
                <w:color w:val="000000"/>
                <w:kern w:val="1"/>
                <w:lang w:bidi="ru-RU"/>
              </w:rPr>
              <w:t>вистических (сфера применения, основные функции речи) и лингвистических признаков научного стиля речи. Установление принадлежности текста к определённой разновидности (подстилю) научного стиля речи.</w:t>
            </w:r>
          </w:p>
          <w:p w:rsidR="00E8426D" w:rsidRPr="005E4D9D" w:rsidRDefault="00E8426D" w:rsidP="005E4D9D">
            <w:pPr>
              <w:widowControl w:val="0"/>
              <w:shd w:val="clear" w:color="auto" w:fill="FFFFFF"/>
              <w:suppressAutoHyphens/>
              <w:spacing w:line="200" w:lineRule="atLeast"/>
              <w:jc w:val="both"/>
              <w:rPr>
                <w:color w:val="000000"/>
                <w:kern w:val="1"/>
                <w:lang w:bidi="ru-RU"/>
              </w:rPr>
            </w:pPr>
            <w:r w:rsidRPr="005E4D9D">
              <w:rPr>
                <w:color w:val="000000"/>
                <w:kern w:val="1"/>
                <w:lang w:bidi="ru-RU"/>
              </w:rPr>
              <w:t>Анализ речевых образцов научного стиля речи (тексты школьных учебников, статьи, лекции, словари, справочные пособия, энциклопедии, устные ответы на уроке, инструкции и др.) с точки зрения проявления в них основных признаков данного стиля речи. Создание собственных речевых высказываний по данным образцам.</w:t>
            </w:r>
          </w:p>
          <w:p w:rsidR="00E8426D" w:rsidRPr="005E4D9D" w:rsidRDefault="00E8426D" w:rsidP="005E4D9D">
            <w:pPr>
              <w:widowControl w:val="0"/>
              <w:suppressAutoHyphens/>
              <w:jc w:val="both"/>
              <w:rPr>
                <w:rFonts w:eastAsia="SimSun" w:cs="Arial"/>
                <w:kern w:val="1"/>
                <w:lang w:eastAsia="hi-IN" w:bidi="hi-IN"/>
              </w:rPr>
            </w:pPr>
            <w:r w:rsidRPr="005E4D9D">
              <w:rPr>
                <w:rFonts w:eastAsia="SimSun"/>
                <w:color w:val="000000"/>
                <w:kern w:val="1"/>
                <w:lang w:bidi="ru-RU"/>
              </w:rPr>
              <w:t>Наблюдение за использованием лексических, морфологических и синтаксических средств в текстах научного стиля; их уместное употребление в собственном высказывании данного стиля речи. Лексический анализ слов-терминов.</w:t>
            </w:r>
          </w:p>
          <w:p w:rsidR="00E8426D" w:rsidRPr="005E4D9D" w:rsidRDefault="00E8426D" w:rsidP="005E4D9D">
            <w:pPr>
              <w:widowControl w:val="0"/>
              <w:suppressAutoHyphens/>
              <w:jc w:val="both"/>
              <w:rPr>
                <w:rFonts w:eastAsia="SimSun" w:cs="Arial"/>
                <w:kern w:val="1"/>
                <w:lang w:bidi="ru-RU"/>
              </w:rPr>
            </w:pPr>
            <w:r w:rsidRPr="005E4D9D">
              <w:rPr>
                <w:rFonts w:eastAsia="SimSun" w:cs="Arial"/>
                <w:kern w:val="1"/>
                <w:lang w:bidi="ru-RU"/>
              </w:rPr>
              <w:t>Характеристика наиболее распространённых жанров научного стиля речи. Обобщение собственного речевого опыта построения речевого высказывания в рамках типовых жанров научного стиля речи (научно-учебный, научно-справочный, научно-информативный и научно-популярный подстили).</w:t>
            </w:r>
          </w:p>
          <w:p w:rsidR="00E8426D" w:rsidRPr="005E4D9D" w:rsidRDefault="00E8426D" w:rsidP="005E4D9D">
            <w:pPr>
              <w:widowControl w:val="0"/>
              <w:suppressAutoHyphens/>
              <w:jc w:val="both"/>
              <w:rPr>
                <w:rFonts w:eastAsia="SimSun" w:cs="Arial"/>
                <w:kern w:val="1"/>
                <w:lang w:bidi="ru-RU"/>
              </w:rPr>
            </w:pPr>
            <w:r w:rsidRPr="005E4D9D">
              <w:rPr>
                <w:rFonts w:eastAsia="SimSun" w:cs="Arial"/>
                <w:kern w:val="1"/>
                <w:lang w:bidi="ru-RU"/>
              </w:rPr>
              <w:t>Использование разных видов чтения (просмотрового, ознакомительного, изучающего) в зависимости от коммуникативной задачи.</w:t>
            </w:r>
          </w:p>
          <w:p w:rsidR="00E8426D" w:rsidRPr="005E4D9D" w:rsidRDefault="00E8426D" w:rsidP="005E4D9D">
            <w:pPr>
              <w:widowControl w:val="0"/>
              <w:suppressAutoHyphens/>
              <w:jc w:val="both"/>
              <w:rPr>
                <w:rFonts w:eastAsia="SimSun" w:cs="Arial"/>
                <w:kern w:val="1"/>
                <w:lang w:bidi="ru-RU"/>
              </w:rPr>
            </w:pPr>
            <w:r w:rsidRPr="005E4D9D">
              <w:rPr>
                <w:rFonts w:eastAsia="SimSun" w:cs="Arial"/>
                <w:kern w:val="1"/>
                <w:lang w:bidi="ru-RU"/>
              </w:rPr>
              <w:t>Передача содержания научного текста в виде плана, тезисов, конспекта. Устный или письменный пересказ научного текста; создание устного или письменного текста-рассуждения на заданную лингвистическую тему и др.</w:t>
            </w:r>
          </w:p>
          <w:p w:rsidR="00E8426D" w:rsidRPr="004422AA" w:rsidRDefault="00E8426D" w:rsidP="001A6C87">
            <w:pPr>
              <w:jc w:val="both"/>
              <w:rPr>
                <w:b/>
                <w:i/>
              </w:rPr>
            </w:pPr>
            <w:r w:rsidRPr="005E4D9D">
              <w:rPr>
                <w:rFonts w:eastAsia="SimSun" w:cs="Arial"/>
                <w:kern w:val="1"/>
                <w:lang w:bidi="ru-RU"/>
              </w:rPr>
              <w:t>Применение рациональных приёмов работы со словарями в поисках необходимой информации (в том числе и с интернет-словарями и справочниками).</w:t>
            </w:r>
          </w:p>
        </w:tc>
      </w:tr>
      <w:tr w:rsidR="00E8426D" w:rsidRPr="004422AA" w:rsidTr="0037436E">
        <w:tc>
          <w:tcPr>
            <w:tcW w:w="1265" w:type="dxa"/>
            <w:vMerge/>
          </w:tcPr>
          <w:p w:rsidR="00E8426D" w:rsidRPr="00993785" w:rsidRDefault="00E8426D" w:rsidP="00462D6E">
            <w:pPr>
              <w:jc w:val="both"/>
            </w:pPr>
          </w:p>
        </w:tc>
        <w:tc>
          <w:tcPr>
            <w:tcW w:w="1557" w:type="dxa"/>
          </w:tcPr>
          <w:p w:rsidR="00E8426D" w:rsidRPr="00993785" w:rsidRDefault="00E8426D" w:rsidP="00462D6E">
            <w:pPr>
              <w:jc w:val="both"/>
            </w:pPr>
            <w:r w:rsidRPr="00993785">
              <w:t>30</w:t>
            </w:r>
          </w:p>
        </w:tc>
        <w:tc>
          <w:tcPr>
            <w:tcW w:w="4966" w:type="dxa"/>
          </w:tcPr>
          <w:p w:rsidR="00E8426D" w:rsidRPr="00EB6E45" w:rsidRDefault="00E8426D" w:rsidP="00EB6E45">
            <w:pPr>
              <w:rPr>
                <w:b/>
              </w:rPr>
            </w:pPr>
            <w:r w:rsidRPr="00EB6E45">
              <w:rPr>
                <w:rStyle w:val="WW-29"/>
                <w:b w:val="0"/>
                <w:bCs w:val="0"/>
                <w:sz w:val="24"/>
                <w:szCs w:val="24"/>
              </w:rPr>
              <w:t xml:space="preserve">Основные особенности </w:t>
            </w:r>
            <w:r w:rsidRPr="00EB6E45">
              <w:rPr>
                <w:bCs/>
                <w:color w:val="000000"/>
                <w:lang w:bidi="ru-RU"/>
              </w:rPr>
              <w:t>научного стиля</w:t>
            </w:r>
            <w:r w:rsidRPr="00EB6E45">
              <w:rPr>
                <w:color w:val="000000"/>
                <w:lang w:bidi="ru-RU"/>
              </w:rPr>
              <w:t>.</w:t>
            </w:r>
          </w:p>
        </w:tc>
        <w:tc>
          <w:tcPr>
            <w:tcW w:w="1557" w:type="dxa"/>
            <w:vMerge/>
          </w:tcPr>
          <w:p w:rsidR="00E8426D" w:rsidRPr="00993785" w:rsidRDefault="00E8426D" w:rsidP="00462D6E">
            <w:pPr>
              <w:jc w:val="center"/>
            </w:pPr>
          </w:p>
        </w:tc>
        <w:tc>
          <w:tcPr>
            <w:tcW w:w="6147" w:type="dxa"/>
            <w:vMerge/>
          </w:tcPr>
          <w:p w:rsidR="00E8426D" w:rsidRPr="004422AA" w:rsidRDefault="00E8426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31</w:t>
            </w:r>
          </w:p>
        </w:tc>
        <w:tc>
          <w:tcPr>
            <w:tcW w:w="4966" w:type="dxa"/>
          </w:tcPr>
          <w:p w:rsidR="005E4D9D" w:rsidRPr="00EB6E45" w:rsidRDefault="005E4D9D" w:rsidP="00EB6E45">
            <w:r w:rsidRPr="00EB6E45">
              <w:t>Языковые средства научного стиля.</w:t>
            </w:r>
          </w:p>
        </w:tc>
        <w:tc>
          <w:tcPr>
            <w:tcW w:w="1557" w:type="dxa"/>
          </w:tcPr>
          <w:p w:rsidR="005E4D9D" w:rsidRPr="00993785" w:rsidRDefault="005E4D9D" w:rsidP="00462D6E">
            <w:pPr>
              <w:jc w:val="center"/>
            </w:pPr>
            <w:r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32</w:t>
            </w:r>
          </w:p>
        </w:tc>
        <w:tc>
          <w:tcPr>
            <w:tcW w:w="4966" w:type="dxa"/>
          </w:tcPr>
          <w:p w:rsidR="005E4D9D" w:rsidRPr="00BE6918" w:rsidRDefault="005E4D9D" w:rsidP="00BE6918">
            <w:pPr>
              <w:widowControl w:val="0"/>
              <w:suppressAutoHyphens/>
              <w:rPr>
                <w:rFonts w:eastAsia="SimSun" w:cs="Arial"/>
                <w:bCs/>
                <w:kern w:val="1"/>
                <w:lang w:bidi="ru-RU"/>
              </w:rPr>
            </w:pPr>
            <w:r w:rsidRPr="00EB6E45">
              <w:rPr>
                <w:rFonts w:eastAsia="SimSun" w:cs="Arial"/>
                <w:bCs/>
                <w:kern w:val="1"/>
                <w:lang w:eastAsia="hi-IN" w:bidi="hi-IN"/>
              </w:rPr>
              <w:t xml:space="preserve">Синтаксические средства научного текста. </w:t>
            </w:r>
            <w:r w:rsidRPr="00EB6E45">
              <w:rPr>
                <w:rFonts w:eastAsia="SimSun" w:cs="Arial"/>
                <w:bCs/>
                <w:kern w:val="1"/>
                <w:lang w:bidi="ru-RU"/>
              </w:rPr>
              <w:t>Повторение пунк</w:t>
            </w:r>
            <w:r w:rsidR="00BE6918">
              <w:rPr>
                <w:rFonts w:eastAsia="SimSun" w:cs="Arial"/>
                <w:bCs/>
                <w:kern w:val="1"/>
                <w:lang w:bidi="ru-RU"/>
              </w:rPr>
              <w:t>туации в сложном предложении.</w:t>
            </w:r>
          </w:p>
        </w:tc>
        <w:tc>
          <w:tcPr>
            <w:tcW w:w="1557" w:type="dxa"/>
          </w:tcPr>
          <w:p w:rsidR="005E4D9D" w:rsidRPr="00993785" w:rsidRDefault="00891B1F" w:rsidP="00891B1F">
            <w:r>
              <w:t xml:space="preserve">          </w:t>
            </w:r>
            <w:r w:rsidR="005E4D9D"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33</w:t>
            </w:r>
          </w:p>
        </w:tc>
        <w:tc>
          <w:tcPr>
            <w:tcW w:w="4966" w:type="dxa"/>
          </w:tcPr>
          <w:p w:rsidR="005E4D9D" w:rsidRPr="00EB6E45" w:rsidRDefault="005E4D9D" w:rsidP="006F4870">
            <w:r w:rsidRPr="00EB6E45">
              <w:t xml:space="preserve">Пунктуация в сложном синтаксическом целом. Тренинг </w:t>
            </w:r>
            <w:r w:rsidRPr="006F4870">
              <w:t>задани</w:t>
            </w:r>
            <w:r w:rsidR="006F4870">
              <w:t>й</w:t>
            </w:r>
            <w:r w:rsidR="006F4870" w:rsidRPr="006F4870">
              <w:t xml:space="preserve"> 19</w:t>
            </w:r>
            <w:r w:rsidR="006F4870">
              <w:t>-20</w:t>
            </w:r>
            <w:r w:rsidRPr="00EB6E45">
              <w:t xml:space="preserve"> ЕГЭ.</w:t>
            </w:r>
          </w:p>
        </w:tc>
        <w:tc>
          <w:tcPr>
            <w:tcW w:w="1557" w:type="dxa"/>
          </w:tcPr>
          <w:p w:rsidR="005E4D9D" w:rsidRPr="00993785" w:rsidRDefault="00891B1F" w:rsidP="00891B1F">
            <w:r>
              <w:t xml:space="preserve">           </w:t>
            </w:r>
            <w:r w:rsidR="005E4D9D"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34</w:t>
            </w:r>
          </w:p>
        </w:tc>
        <w:tc>
          <w:tcPr>
            <w:tcW w:w="4966" w:type="dxa"/>
          </w:tcPr>
          <w:p w:rsidR="005E4D9D" w:rsidRPr="00EB6E45" w:rsidRDefault="005E4D9D" w:rsidP="00EB6E45">
            <w:r w:rsidRPr="00EB6E45">
              <w:t xml:space="preserve">Термины и их употребление в текстах научного стиля речи. </w:t>
            </w:r>
          </w:p>
        </w:tc>
        <w:tc>
          <w:tcPr>
            <w:tcW w:w="1557" w:type="dxa"/>
          </w:tcPr>
          <w:p w:rsidR="005E4D9D" w:rsidRPr="00993785" w:rsidRDefault="00891B1F" w:rsidP="00891B1F">
            <w:r>
              <w:t xml:space="preserve">           </w:t>
            </w:r>
            <w:r w:rsidR="005E4D9D"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35</w:t>
            </w:r>
          </w:p>
        </w:tc>
        <w:tc>
          <w:tcPr>
            <w:tcW w:w="4966" w:type="dxa"/>
          </w:tcPr>
          <w:p w:rsidR="005E4D9D" w:rsidRPr="00EB6E45" w:rsidRDefault="005E4D9D" w:rsidP="00EB6E45">
            <w:r w:rsidRPr="00EB6E45">
              <w:t>Основные жанры научного стиля (по подстилям).</w:t>
            </w:r>
          </w:p>
        </w:tc>
        <w:tc>
          <w:tcPr>
            <w:tcW w:w="1557" w:type="dxa"/>
          </w:tcPr>
          <w:p w:rsidR="005E4D9D" w:rsidRPr="00993785" w:rsidRDefault="005E4D9D" w:rsidP="00462D6E">
            <w:pPr>
              <w:jc w:val="center"/>
            </w:pPr>
            <w:r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36</w:t>
            </w:r>
          </w:p>
        </w:tc>
        <w:tc>
          <w:tcPr>
            <w:tcW w:w="4966" w:type="dxa"/>
          </w:tcPr>
          <w:p w:rsidR="005E4D9D" w:rsidRPr="00EB6E45" w:rsidRDefault="005E4D9D" w:rsidP="00EB6E45">
            <w:r w:rsidRPr="00EB6E45">
              <w:t>Научно-популярные книги о русском языке как образцы научного стиля речи. Практическая работа по определению подстиля и жанра.</w:t>
            </w:r>
          </w:p>
        </w:tc>
        <w:tc>
          <w:tcPr>
            <w:tcW w:w="1557" w:type="dxa"/>
          </w:tcPr>
          <w:p w:rsidR="005E4D9D" w:rsidRPr="00993785" w:rsidRDefault="005E4D9D" w:rsidP="00462D6E">
            <w:pPr>
              <w:jc w:val="center"/>
            </w:pPr>
            <w:r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37</w:t>
            </w:r>
          </w:p>
        </w:tc>
        <w:tc>
          <w:tcPr>
            <w:tcW w:w="4966" w:type="dxa"/>
          </w:tcPr>
          <w:p w:rsidR="005E4D9D" w:rsidRPr="00EB6E45" w:rsidRDefault="005E4D9D" w:rsidP="00EB6E45">
            <w:r w:rsidRPr="00EB6E45">
              <w:t>Текст школьного учебника как образец научно-учебного подстиля научной речи.</w:t>
            </w:r>
          </w:p>
        </w:tc>
        <w:tc>
          <w:tcPr>
            <w:tcW w:w="1557" w:type="dxa"/>
          </w:tcPr>
          <w:p w:rsidR="005E4D9D" w:rsidRPr="00993785" w:rsidRDefault="005E4D9D" w:rsidP="00462D6E">
            <w:pPr>
              <w:jc w:val="center"/>
            </w:pPr>
            <w:r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38</w:t>
            </w:r>
          </w:p>
        </w:tc>
        <w:tc>
          <w:tcPr>
            <w:tcW w:w="4966" w:type="dxa"/>
          </w:tcPr>
          <w:p w:rsidR="005E4D9D" w:rsidRPr="00EB6E45" w:rsidRDefault="005E4D9D" w:rsidP="00EB6E45">
            <w:r w:rsidRPr="00EB6E45">
              <w:t>План и конспект как форма передачи содержания научного текст. Сообщение на лингвистическую тему как вид речевого высказывания научного стиля речи. Цитата как способ передачи чужой речи в текстах научного стиля, пунктуационное оформление цитат.</w:t>
            </w:r>
          </w:p>
        </w:tc>
        <w:tc>
          <w:tcPr>
            <w:tcW w:w="1557" w:type="dxa"/>
          </w:tcPr>
          <w:p w:rsidR="005E4D9D" w:rsidRPr="00993785" w:rsidRDefault="005E4D9D" w:rsidP="00462D6E">
            <w:pPr>
              <w:jc w:val="center"/>
            </w:pPr>
            <w:r w:rsidRPr="00993785">
              <w:t>1</w:t>
            </w:r>
          </w:p>
        </w:tc>
        <w:tc>
          <w:tcPr>
            <w:tcW w:w="6147" w:type="dxa"/>
            <w:vMerge/>
          </w:tcPr>
          <w:p w:rsidR="005E4D9D" w:rsidRPr="004422AA" w:rsidRDefault="005E4D9D" w:rsidP="00462D6E">
            <w:pPr>
              <w:jc w:val="center"/>
              <w:rPr>
                <w:b/>
                <w:i/>
              </w:rPr>
            </w:pPr>
          </w:p>
        </w:tc>
      </w:tr>
      <w:tr w:rsidR="005E4D9D" w:rsidRPr="004422AA" w:rsidTr="0037436E">
        <w:tc>
          <w:tcPr>
            <w:tcW w:w="1265" w:type="dxa"/>
          </w:tcPr>
          <w:p w:rsidR="005E4D9D" w:rsidRPr="00993785" w:rsidRDefault="005E4D9D" w:rsidP="00462D6E">
            <w:pPr>
              <w:jc w:val="both"/>
            </w:pPr>
          </w:p>
        </w:tc>
        <w:tc>
          <w:tcPr>
            <w:tcW w:w="1557" w:type="dxa"/>
          </w:tcPr>
          <w:p w:rsidR="005E4D9D" w:rsidRPr="00993785" w:rsidRDefault="005E4D9D" w:rsidP="00462D6E">
            <w:pPr>
              <w:jc w:val="both"/>
            </w:pPr>
            <w:r w:rsidRPr="00993785">
              <w:t>39</w:t>
            </w:r>
          </w:p>
        </w:tc>
        <w:tc>
          <w:tcPr>
            <w:tcW w:w="4966" w:type="dxa"/>
          </w:tcPr>
          <w:p w:rsidR="005E4D9D" w:rsidRPr="00EB6E45" w:rsidRDefault="005E4D9D" w:rsidP="00EB6E45">
            <w:r w:rsidRPr="00EB6E45">
              <w:t>Научно-справочный подстиль. Словарная статья как текст научно-справочного подстиля научного стиля. Виды лингвистических словарей и содержание лингвистической информации (обобщение).</w:t>
            </w:r>
          </w:p>
        </w:tc>
        <w:tc>
          <w:tcPr>
            <w:tcW w:w="1557" w:type="dxa"/>
          </w:tcPr>
          <w:p w:rsidR="005E4D9D" w:rsidRPr="00993785" w:rsidRDefault="005E4D9D" w:rsidP="00462D6E">
            <w:pPr>
              <w:jc w:val="center"/>
            </w:pPr>
            <w:r w:rsidRPr="00993785">
              <w:t>1</w:t>
            </w:r>
          </w:p>
        </w:tc>
        <w:tc>
          <w:tcPr>
            <w:tcW w:w="6147" w:type="dxa"/>
            <w:vMerge/>
          </w:tcPr>
          <w:p w:rsidR="005E4D9D" w:rsidRPr="004422AA" w:rsidRDefault="005E4D9D" w:rsidP="00462D6E">
            <w:pPr>
              <w:jc w:val="center"/>
              <w:rPr>
                <w:b/>
                <w:i/>
              </w:rPr>
            </w:pPr>
          </w:p>
        </w:tc>
      </w:tr>
      <w:tr w:rsidR="00E1519C" w:rsidRPr="004422AA" w:rsidTr="0037436E">
        <w:tc>
          <w:tcPr>
            <w:tcW w:w="1265" w:type="dxa"/>
          </w:tcPr>
          <w:p w:rsidR="00E1519C" w:rsidRPr="00993785" w:rsidRDefault="00E1519C" w:rsidP="00462D6E">
            <w:pPr>
              <w:jc w:val="both"/>
            </w:pPr>
          </w:p>
        </w:tc>
        <w:tc>
          <w:tcPr>
            <w:tcW w:w="1557" w:type="dxa"/>
          </w:tcPr>
          <w:p w:rsidR="00E1519C" w:rsidRPr="00993785" w:rsidRDefault="00CC1844" w:rsidP="00462D6E">
            <w:pPr>
              <w:jc w:val="both"/>
            </w:pPr>
            <w:r w:rsidRPr="00993785">
              <w:t>40</w:t>
            </w:r>
          </w:p>
        </w:tc>
        <w:tc>
          <w:tcPr>
            <w:tcW w:w="4966" w:type="dxa"/>
          </w:tcPr>
          <w:p w:rsidR="00E1519C" w:rsidRPr="00EB6E45" w:rsidRDefault="00CC1844" w:rsidP="00EB6E45">
            <w:r w:rsidRPr="00EB6E45">
              <w:t>Подготовка к контрольной работе за 1 полугодие в формате ЕГЭ.</w:t>
            </w:r>
          </w:p>
        </w:tc>
        <w:tc>
          <w:tcPr>
            <w:tcW w:w="1557" w:type="dxa"/>
          </w:tcPr>
          <w:p w:rsidR="00E1519C" w:rsidRPr="00993785" w:rsidRDefault="00CC1844" w:rsidP="00462D6E">
            <w:pPr>
              <w:jc w:val="center"/>
            </w:pPr>
            <w:r w:rsidRPr="00993785">
              <w:t>1</w:t>
            </w:r>
          </w:p>
        </w:tc>
        <w:tc>
          <w:tcPr>
            <w:tcW w:w="6147" w:type="dxa"/>
          </w:tcPr>
          <w:p w:rsidR="00E1519C" w:rsidRPr="004422AA" w:rsidRDefault="00E1519C" w:rsidP="00462D6E">
            <w:pPr>
              <w:jc w:val="center"/>
              <w:rPr>
                <w:b/>
                <w:i/>
              </w:rPr>
            </w:pPr>
          </w:p>
        </w:tc>
      </w:tr>
      <w:tr w:rsidR="00E1519C" w:rsidRPr="004422AA" w:rsidTr="0037436E">
        <w:tc>
          <w:tcPr>
            <w:tcW w:w="1265" w:type="dxa"/>
          </w:tcPr>
          <w:p w:rsidR="00E1519C" w:rsidRPr="00993785" w:rsidRDefault="00E1519C" w:rsidP="00462D6E">
            <w:pPr>
              <w:jc w:val="both"/>
            </w:pPr>
          </w:p>
        </w:tc>
        <w:tc>
          <w:tcPr>
            <w:tcW w:w="1557" w:type="dxa"/>
          </w:tcPr>
          <w:p w:rsidR="00E1519C" w:rsidRPr="00993785" w:rsidRDefault="00CC1844" w:rsidP="00462D6E">
            <w:pPr>
              <w:jc w:val="both"/>
            </w:pPr>
            <w:r w:rsidRPr="00993785">
              <w:t>41</w:t>
            </w:r>
          </w:p>
        </w:tc>
        <w:tc>
          <w:tcPr>
            <w:tcW w:w="4966" w:type="dxa"/>
          </w:tcPr>
          <w:p w:rsidR="00E1519C" w:rsidRPr="00811A57" w:rsidRDefault="00CC1844" w:rsidP="00EB6E45">
            <w:pPr>
              <w:rPr>
                <w:i/>
              </w:rPr>
            </w:pPr>
            <w:r w:rsidRPr="00811A57">
              <w:rPr>
                <w:i/>
              </w:rPr>
              <w:t xml:space="preserve">ЕГЭ </w:t>
            </w:r>
            <w:r w:rsidR="004B484E" w:rsidRPr="00811A57">
              <w:rPr>
                <w:i/>
              </w:rPr>
              <w:t>4</w:t>
            </w:r>
            <w:r w:rsidRPr="00811A57">
              <w:rPr>
                <w:i/>
              </w:rPr>
              <w:t>. КР 2. Контрольная работа № 2 за 1 полугодие в формате ЕГЭ (задания</w:t>
            </w:r>
            <w:r w:rsidR="00BE6918" w:rsidRPr="00811A57">
              <w:rPr>
                <w:i/>
              </w:rPr>
              <w:t xml:space="preserve"> 1-26</w:t>
            </w:r>
            <w:r w:rsidRPr="00811A57">
              <w:rPr>
                <w:i/>
              </w:rPr>
              <w:t>).</w:t>
            </w:r>
          </w:p>
        </w:tc>
        <w:tc>
          <w:tcPr>
            <w:tcW w:w="1557" w:type="dxa"/>
          </w:tcPr>
          <w:p w:rsidR="00E1519C" w:rsidRPr="00993785" w:rsidRDefault="00CC1844" w:rsidP="00462D6E">
            <w:pPr>
              <w:jc w:val="center"/>
            </w:pPr>
            <w:r w:rsidRPr="00993785">
              <w:t>1</w:t>
            </w:r>
          </w:p>
        </w:tc>
        <w:tc>
          <w:tcPr>
            <w:tcW w:w="6147" w:type="dxa"/>
          </w:tcPr>
          <w:p w:rsidR="00E1519C" w:rsidRPr="004422AA" w:rsidRDefault="00E1519C" w:rsidP="00462D6E">
            <w:pPr>
              <w:jc w:val="center"/>
              <w:rPr>
                <w:b/>
                <w:i/>
              </w:rPr>
            </w:pPr>
          </w:p>
        </w:tc>
      </w:tr>
      <w:tr w:rsidR="00C448C3" w:rsidRPr="004422AA" w:rsidTr="0037436E">
        <w:tc>
          <w:tcPr>
            <w:tcW w:w="15492" w:type="dxa"/>
            <w:gridSpan w:val="5"/>
          </w:tcPr>
          <w:p w:rsidR="00C448C3" w:rsidRPr="006F4870" w:rsidRDefault="00C448C3" w:rsidP="005E6685">
            <w:pPr>
              <w:jc w:val="center"/>
              <w:rPr>
                <w:b/>
                <w:i/>
              </w:rPr>
            </w:pPr>
            <w:r>
              <w:rPr>
                <w:b/>
                <w:bCs/>
                <w:lang w:bidi="ru-RU"/>
              </w:rPr>
              <w:t>Публицистический стиль речи</w:t>
            </w:r>
            <w:r w:rsidR="00F65CDB" w:rsidRPr="006F4870">
              <w:rPr>
                <w:b/>
                <w:bCs/>
                <w:lang w:bidi="ru-RU"/>
              </w:rPr>
              <w:t xml:space="preserve"> (6</w:t>
            </w:r>
            <w:r w:rsidR="006F4870">
              <w:rPr>
                <w:b/>
                <w:bCs/>
                <w:lang w:bidi="ru-RU"/>
              </w:rPr>
              <w:t xml:space="preserve"> ч.</w:t>
            </w:r>
            <w:r w:rsidR="00F65CDB" w:rsidRPr="006F4870">
              <w:rPr>
                <w:b/>
                <w:bCs/>
                <w:lang w:bidi="ru-RU"/>
              </w:rPr>
              <w:t xml:space="preserve"> + 1</w:t>
            </w:r>
            <w:r w:rsidR="006F4870">
              <w:rPr>
                <w:b/>
                <w:bCs/>
                <w:lang w:bidi="ru-RU"/>
              </w:rPr>
              <w:t xml:space="preserve"> ч. ЕГЭ</w:t>
            </w:r>
            <w:r w:rsidR="005E6685">
              <w:rPr>
                <w:b/>
                <w:bCs/>
                <w:lang w:bidi="ru-RU"/>
              </w:rPr>
              <w:t xml:space="preserve"> углубление</w:t>
            </w:r>
            <w:r w:rsidR="00F65CDB" w:rsidRPr="006F4870">
              <w:rPr>
                <w:b/>
                <w:bCs/>
                <w:lang w:bidi="ru-RU"/>
              </w:rPr>
              <w:t>)</w:t>
            </w:r>
          </w:p>
        </w:tc>
      </w:tr>
      <w:tr w:rsidR="00E1519C" w:rsidRPr="004422AA" w:rsidTr="0037436E">
        <w:tc>
          <w:tcPr>
            <w:tcW w:w="1265" w:type="dxa"/>
          </w:tcPr>
          <w:p w:rsidR="00E1519C" w:rsidRPr="002278D7" w:rsidRDefault="00E1519C" w:rsidP="00462D6E">
            <w:pPr>
              <w:jc w:val="both"/>
            </w:pPr>
          </w:p>
        </w:tc>
        <w:tc>
          <w:tcPr>
            <w:tcW w:w="1557" w:type="dxa"/>
          </w:tcPr>
          <w:p w:rsidR="00E1519C" w:rsidRPr="002278D7" w:rsidRDefault="005E4D9D" w:rsidP="00462D6E">
            <w:pPr>
              <w:jc w:val="both"/>
            </w:pPr>
            <w:r w:rsidRPr="002278D7">
              <w:t>42</w:t>
            </w:r>
          </w:p>
        </w:tc>
        <w:tc>
          <w:tcPr>
            <w:tcW w:w="4966" w:type="dxa"/>
          </w:tcPr>
          <w:p w:rsidR="00E1519C" w:rsidRPr="00811A57" w:rsidRDefault="008F083A" w:rsidP="006F4870">
            <w:pPr>
              <w:rPr>
                <w:i/>
              </w:rPr>
            </w:pPr>
            <w:r w:rsidRPr="00811A57">
              <w:rPr>
                <w:i/>
              </w:rPr>
              <w:t xml:space="preserve">ЕГЭ 5. Сочинение 2 в формате </w:t>
            </w:r>
            <w:r w:rsidR="00C448C3" w:rsidRPr="00811A57">
              <w:rPr>
                <w:i/>
              </w:rPr>
              <w:t xml:space="preserve">задания </w:t>
            </w:r>
            <w:r w:rsidR="006F4870" w:rsidRPr="00811A57">
              <w:rPr>
                <w:i/>
              </w:rPr>
              <w:t xml:space="preserve">27 </w:t>
            </w:r>
            <w:r w:rsidR="00C448C3" w:rsidRPr="00811A57">
              <w:rPr>
                <w:i/>
              </w:rPr>
              <w:t>ЕГЭ.</w:t>
            </w:r>
          </w:p>
        </w:tc>
        <w:tc>
          <w:tcPr>
            <w:tcW w:w="1557" w:type="dxa"/>
          </w:tcPr>
          <w:p w:rsidR="00E1519C" w:rsidRPr="002278D7" w:rsidRDefault="005E4D9D" w:rsidP="00462D6E">
            <w:pPr>
              <w:jc w:val="center"/>
            </w:pPr>
            <w:r w:rsidRPr="002278D7">
              <w:t>1</w:t>
            </w:r>
          </w:p>
        </w:tc>
        <w:tc>
          <w:tcPr>
            <w:tcW w:w="6147" w:type="dxa"/>
          </w:tcPr>
          <w:p w:rsidR="00E1519C" w:rsidRPr="004422AA" w:rsidRDefault="00E1519C" w:rsidP="00462D6E">
            <w:pPr>
              <w:jc w:val="center"/>
              <w:rPr>
                <w:b/>
                <w:i/>
              </w:rPr>
            </w:pPr>
          </w:p>
        </w:tc>
      </w:tr>
      <w:tr w:rsidR="007A4860" w:rsidRPr="004422AA" w:rsidTr="0037436E">
        <w:tc>
          <w:tcPr>
            <w:tcW w:w="1265" w:type="dxa"/>
            <w:vMerge w:val="restart"/>
          </w:tcPr>
          <w:p w:rsidR="007A4860" w:rsidRPr="002278D7" w:rsidRDefault="007A4860" w:rsidP="00462D6E">
            <w:pPr>
              <w:jc w:val="both"/>
            </w:pPr>
          </w:p>
        </w:tc>
        <w:tc>
          <w:tcPr>
            <w:tcW w:w="1557" w:type="dxa"/>
          </w:tcPr>
          <w:p w:rsidR="007A4860" w:rsidRPr="002278D7" w:rsidRDefault="007A4860" w:rsidP="00462D6E">
            <w:pPr>
              <w:jc w:val="both"/>
            </w:pPr>
            <w:r w:rsidRPr="002278D7">
              <w:t>43</w:t>
            </w:r>
          </w:p>
        </w:tc>
        <w:tc>
          <w:tcPr>
            <w:tcW w:w="4966" w:type="dxa"/>
          </w:tcPr>
          <w:p w:rsidR="007A4860" w:rsidRPr="006F4870" w:rsidRDefault="007A4860" w:rsidP="006F4870">
            <w:r w:rsidRPr="006F4870">
              <w:rPr>
                <w:bCs/>
                <w:lang w:bidi="ru-RU"/>
              </w:rPr>
              <w:t xml:space="preserve">Анализ контрольной и творческой работ. Публицистический стиль. </w:t>
            </w:r>
            <w:r w:rsidRPr="006F4870">
              <w:rPr>
                <w:bCs/>
              </w:rPr>
              <w:t>Сфера применения</w:t>
            </w:r>
            <w:r w:rsidRPr="006F4870">
              <w:t xml:space="preserve">. Основные </w:t>
            </w:r>
            <w:r w:rsidRPr="006F4870">
              <w:rPr>
                <w:bCs/>
              </w:rPr>
              <w:t>функции</w:t>
            </w:r>
            <w:r w:rsidRPr="006F4870">
              <w:t xml:space="preserve"> </w:t>
            </w:r>
            <w:r w:rsidRPr="006F4870">
              <w:rPr>
                <w:lang w:bidi="ru-RU"/>
              </w:rPr>
              <w:t xml:space="preserve">публицистического стиля. </w:t>
            </w:r>
            <w:r w:rsidRPr="006F4870">
              <w:rPr>
                <w:bCs/>
              </w:rPr>
              <w:t>Основные особенности</w:t>
            </w:r>
            <w:r w:rsidRPr="006F4870">
              <w:t xml:space="preserve"> </w:t>
            </w:r>
            <w:r w:rsidRPr="006F4870">
              <w:rPr>
                <w:lang w:bidi="ru-RU"/>
              </w:rPr>
              <w:t>публицистического стиля.</w:t>
            </w:r>
          </w:p>
        </w:tc>
        <w:tc>
          <w:tcPr>
            <w:tcW w:w="1557" w:type="dxa"/>
            <w:vMerge w:val="restart"/>
          </w:tcPr>
          <w:p w:rsidR="007A4860" w:rsidRPr="007A4860" w:rsidRDefault="007A4860" w:rsidP="00462D6E">
            <w:pPr>
              <w:jc w:val="center"/>
              <w:rPr>
                <w:lang w:val="en-US"/>
              </w:rPr>
            </w:pPr>
            <w:r>
              <w:rPr>
                <w:lang w:val="en-US"/>
              </w:rPr>
              <w:t>2</w:t>
            </w:r>
          </w:p>
          <w:p w:rsidR="007A4860" w:rsidRPr="007A4860" w:rsidRDefault="007A4860" w:rsidP="00462D6E">
            <w:pPr>
              <w:jc w:val="center"/>
              <w:rPr>
                <w:lang w:val="en-US"/>
              </w:rPr>
            </w:pPr>
          </w:p>
        </w:tc>
        <w:tc>
          <w:tcPr>
            <w:tcW w:w="6147" w:type="dxa"/>
            <w:vMerge w:val="restart"/>
          </w:tcPr>
          <w:p w:rsidR="007A4860" w:rsidRPr="00355F9B" w:rsidRDefault="007A4860" w:rsidP="00355F9B">
            <w:pPr>
              <w:widowControl w:val="0"/>
              <w:suppressAutoHyphens/>
              <w:jc w:val="both"/>
              <w:rPr>
                <w:rFonts w:eastAsia="SimSun" w:cs="Arial"/>
                <w:kern w:val="1"/>
                <w:lang w:bidi="ru-RU"/>
              </w:rPr>
            </w:pPr>
            <w:r w:rsidRPr="00355F9B">
              <w:rPr>
                <w:rFonts w:eastAsia="SimSun" w:cs="Arial"/>
                <w:kern w:val="1"/>
                <w:lang w:bidi="ru-RU"/>
              </w:rPr>
              <w:t>Объяснение основных экстралингвистических (сфера применения, основные функции речи) и лин</w:t>
            </w:r>
            <w:r>
              <w:rPr>
                <w:rFonts w:eastAsia="SimSun" w:cs="Arial"/>
                <w:kern w:val="1"/>
                <w:lang w:bidi="ru-RU"/>
              </w:rPr>
              <w:t>гвистических признаков публицис</w:t>
            </w:r>
            <w:r w:rsidRPr="00355F9B">
              <w:rPr>
                <w:rFonts w:eastAsia="SimSun" w:cs="Arial"/>
                <w:kern w:val="1"/>
                <w:lang w:bidi="ru-RU"/>
              </w:rPr>
              <w:t>тического стиля речи. Анализ образцов публицистического стиля речи с точки зрения проявления в них основных признаков данного</w:t>
            </w:r>
            <w:r>
              <w:rPr>
                <w:rFonts w:eastAsia="SimSun" w:cs="Arial"/>
                <w:kern w:val="1"/>
                <w:lang w:bidi="ru-RU"/>
              </w:rPr>
              <w:t xml:space="preserve"> </w:t>
            </w:r>
            <w:r w:rsidRPr="00355F9B">
              <w:rPr>
                <w:rFonts w:eastAsia="SimSun" w:cs="Arial"/>
                <w:kern w:val="1"/>
                <w:lang w:bidi="ru-RU"/>
              </w:rPr>
              <w:t>стиля. Создание собственных речевых высказываний по данным образцам.</w:t>
            </w:r>
          </w:p>
          <w:p w:rsidR="007A4860" w:rsidRPr="00355F9B" w:rsidRDefault="007A4860" w:rsidP="00811A57">
            <w:pPr>
              <w:widowControl w:val="0"/>
              <w:suppressAutoHyphens/>
              <w:spacing w:line="200" w:lineRule="atLeast"/>
              <w:jc w:val="both"/>
              <w:rPr>
                <w:rFonts w:eastAsia="SimSun" w:cs="Arial"/>
                <w:kern w:val="1"/>
                <w:lang w:eastAsia="hi-IN" w:bidi="hi-IN"/>
              </w:rPr>
            </w:pPr>
            <w:r w:rsidRPr="00355F9B">
              <w:rPr>
                <w:rFonts w:eastAsia="SimSun" w:cs="Arial"/>
                <w:kern w:val="1"/>
                <w:lang w:bidi="ru-RU"/>
              </w:rPr>
              <w:t>Наблюдение за использованием лексических, морфологических и синтаксических средств в текстах публицистического стиля; их уместное использование в собственных речевых высказываниях, создаваемых в рамках публицистического стиля речи.</w:t>
            </w:r>
          </w:p>
          <w:p w:rsidR="007A4860" w:rsidRPr="00355F9B" w:rsidRDefault="007A4860" w:rsidP="00811A57">
            <w:pPr>
              <w:widowControl w:val="0"/>
              <w:suppressAutoHyphens/>
              <w:jc w:val="both"/>
              <w:rPr>
                <w:rFonts w:eastAsia="SimSun" w:cs="Arial"/>
                <w:kern w:val="1"/>
                <w:lang w:eastAsia="hi-IN" w:bidi="hi-IN"/>
              </w:rPr>
            </w:pPr>
            <w:r w:rsidRPr="00355F9B">
              <w:rPr>
                <w:rFonts w:eastAsia="SimSun" w:cs="Arial"/>
                <w:kern w:val="1"/>
                <w:lang w:bidi="ru-RU"/>
              </w:rPr>
              <w:t>Установление принадлежности текста к определённой разновидности (подстилю) публицистического стиля речи.</w:t>
            </w:r>
          </w:p>
          <w:p w:rsidR="007A4860" w:rsidRPr="004422AA" w:rsidRDefault="007A4860" w:rsidP="00811A57">
            <w:pPr>
              <w:jc w:val="both"/>
              <w:rPr>
                <w:b/>
                <w:i/>
              </w:rPr>
            </w:pPr>
            <w:r w:rsidRPr="00355F9B">
              <w:rPr>
                <w:rFonts w:eastAsia="SimSun" w:cs="Arial"/>
                <w:kern w:val="1"/>
                <w:lang w:bidi="ru-RU"/>
              </w:rPr>
              <w:t>Характеристика наиболее распространённых жанров</w:t>
            </w:r>
            <w:r>
              <w:rPr>
                <w:rFonts w:eastAsia="SimSun" w:cs="Arial"/>
                <w:kern w:val="1"/>
                <w:lang w:bidi="ru-RU"/>
              </w:rPr>
              <w:t xml:space="preserve"> публицистического стиля речи. </w:t>
            </w:r>
            <w:r w:rsidRPr="00355F9B">
              <w:rPr>
                <w:rFonts w:eastAsia="SimSun" w:cs="Arial"/>
                <w:kern w:val="1"/>
                <w:lang w:bidi="ru-RU"/>
              </w:rPr>
              <w:t>Обобщение собственного опыта анализа речевого высказывания в рамках типовых жанров</w:t>
            </w:r>
            <w:r>
              <w:rPr>
                <w:rFonts w:eastAsia="SimSun" w:cs="Arial"/>
                <w:kern w:val="1"/>
                <w:lang w:bidi="ru-RU"/>
              </w:rPr>
              <w:t xml:space="preserve"> публицистического стиля речи. </w:t>
            </w:r>
            <w:r w:rsidRPr="00355F9B">
              <w:rPr>
                <w:rFonts w:eastAsia="SimSun"/>
                <w:kern w:val="1"/>
                <w:lang w:bidi="ru-RU"/>
              </w:rPr>
              <w:t>Создание портретного очерка (рассказ об интересном человеке), небольшой по объёму проблемной статьи, репортажа-повествования о событии (посещение театра, экскурсия, поход), репортажа — описания памятника истории</w:t>
            </w:r>
            <w:r>
              <w:rPr>
                <w:rFonts w:eastAsia="SimSun"/>
                <w:kern w:val="1"/>
                <w:lang w:bidi="ru-RU"/>
              </w:rPr>
              <w:t xml:space="preserve"> </w:t>
            </w:r>
            <w:r w:rsidRPr="00355F9B">
              <w:rPr>
                <w:rFonts w:eastAsia="SimSun"/>
                <w:kern w:val="1"/>
                <w:lang w:bidi="ru-RU"/>
              </w:rPr>
              <w:t>или культуры (родного города, посёлка, улицы, музея)</w:t>
            </w:r>
          </w:p>
        </w:tc>
      </w:tr>
      <w:tr w:rsidR="007A4860" w:rsidRPr="004422AA" w:rsidTr="0037436E">
        <w:tc>
          <w:tcPr>
            <w:tcW w:w="1265" w:type="dxa"/>
            <w:vMerge/>
          </w:tcPr>
          <w:p w:rsidR="007A4860" w:rsidRPr="002278D7" w:rsidRDefault="007A4860" w:rsidP="00462D6E">
            <w:pPr>
              <w:jc w:val="both"/>
            </w:pPr>
          </w:p>
        </w:tc>
        <w:tc>
          <w:tcPr>
            <w:tcW w:w="1557" w:type="dxa"/>
          </w:tcPr>
          <w:p w:rsidR="007A4860" w:rsidRPr="002278D7" w:rsidRDefault="007A4860" w:rsidP="00462D6E">
            <w:pPr>
              <w:jc w:val="both"/>
            </w:pPr>
            <w:r w:rsidRPr="002278D7">
              <w:t>44</w:t>
            </w:r>
          </w:p>
        </w:tc>
        <w:tc>
          <w:tcPr>
            <w:tcW w:w="4966" w:type="dxa"/>
          </w:tcPr>
          <w:p w:rsidR="007A4860" w:rsidRPr="006F4870" w:rsidRDefault="007A4860" w:rsidP="006F4870">
            <w:r w:rsidRPr="006F4870">
              <w:t>Языковые средства публицистического стиля.</w:t>
            </w:r>
          </w:p>
        </w:tc>
        <w:tc>
          <w:tcPr>
            <w:tcW w:w="1557" w:type="dxa"/>
            <w:vMerge/>
          </w:tcPr>
          <w:p w:rsidR="007A4860" w:rsidRPr="002278D7" w:rsidRDefault="007A4860" w:rsidP="00462D6E">
            <w:pPr>
              <w:jc w:val="center"/>
            </w:pPr>
          </w:p>
        </w:tc>
        <w:tc>
          <w:tcPr>
            <w:tcW w:w="6147" w:type="dxa"/>
            <w:vMerge/>
          </w:tcPr>
          <w:p w:rsidR="007A4860" w:rsidRPr="004422AA" w:rsidRDefault="007A4860" w:rsidP="00462D6E">
            <w:pPr>
              <w:jc w:val="center"/>
              <w:rPr>
                <w:b/>
                <w:i/>
              </w:rPr>
            </w:pPr>
          </w:p>
        </w:tc>
      </w:tr>
      <w:tr w:rsidR="007A4860" w:rsidRPr="004422AA" w:rsidTr="0037436E">
        <w:tc>
          <w:tcPr>
            <w:tcW w:w="1265" w:type="dxa"/>
            <w:vMerge w:val="restart"/>
          </w:tcPr>
          <w:p w:rsidR="007A4860" w:rsidRPr="002278D7" w:rsidRDefault="007A4860" w:rsidP="00462D6E">
            <w:pPr>
              <w:jc w:val="both"/>
            </w:pPr>
          </w:p>
        </w:tc>
        <w:tc>
          <w:tcPr>
            <w:tcW w:w="1557" w:type="dxa"/>
          </w:tcPr>
          <w:p w:rsidR="007A4860" w:rsidRPr="002278D7" w:rsidRDefault="007A4860" w:rsidP="00462D6E">
            <w:pPr>
              <w:jc w:val="both"/>
            </w:pPr>
            <w:r w:rsidRPr="002278D7">
              <w:t>45</w:t>
            </w:r>
          </w:p>
        </w:tc>
        <w:tc>
          <w:tcPr>
            <w:tcW w:w="4966" w:type="dxa"/>
          </w:tcPr>
          <w:p w:rsidR="007A4860" w:rsidRPr="006F4870" w:rsidRDefault="007A4860" w:rsidP="006F4870">
            <w:r w:rsidRPr="006F4870">
              <w:rPr>
                <w:bCs/>
              </w:rPr>
              <w:t xml:space="preserve">Основные разновидности (подстили) </w:t>
            </w:r>
            <w:r w:rsidRPr="006F4870">
              <w:rPr>
                <w:bCs/>
                <w:lang w:bidi="ru-RU"/>
              </w:rPr>
              <w:t>публицистического стиля</w:t>
            </w:r>
            <w:r w:rsidRPr="006F4870">
              <w:rPr>
                <w:lang w:bidi="ru-RU"/>
              </w:rPr>
              <w:t>.</w:t>
            </w:r>
          </w:p>
        </w:tc>
        <w:tc>
          <w:tcPr>
            <w:tcW w:w="1557" w:type="dxa"/>
            <w:vMerge w:val="restart"/>
          </w:tcPr>
          <w:p w:rsidR="007A4860" w:rsidRPr="00E97F58" w:rsidRDefault="007A4860" w:rsidP="00462D6E">
            <w:pPr>
              <w:jc w:val="center"/>
            </w:pPr>
          </w:p>
          <w:p w:rsidR="007A4860" w:rsidRPr="002278D7" w:rsidRDefault="00891B1F" w:rsidP="00891B1F">
            <w:r>
              <w:t xml:space="preserve">      </w:t>
            </w:r>
            <w:r w:rsidR="007A4860">
              <w:rPr>
                <w:lang w:val="en-US"/>
              </w:rPr>
              <w:t>4</w:t>
            </w:r>
          </w:p>
        </w:tc>
        <w:tc>
          <w:tcPr>
            <w:tcW w:w="6147" w:type="dxa"/>
            <w:vMerge/>
          </w:tcPr>
          <w:p w:rsidR="007A4860" w:rsidRPr="004422AA" w:rsidRDefault="007A4860" w:rsidP="00462D6E">
            <w:pPr>
              <w:jc w:val="center"/>
              <w:rPr>
                <w:b/>
                <w:i/>
              </w:rPr>
            </w:pPr>
          </w:p>
        </w:tc>
      </w:tr>
      <w:tr w:rsidR="007A4860" w:rsidRPr="004422AA" w:rsidTr="001451EA">
        <w:trPr>
          <w:trHeight w:val="1104"/>
        </w:trPr>
        <w:tc>
          <w:tcPr>
            <w:tcW w:w="1265" w:type="dxa"/>
            <w:vMerge/>
          </w:tcPr>
          <w:p w:rsidR="007A4860" w:rsidRPr="002278D7" w:rsidRDefault="007A4860" w:rsidP="00462D6E">
            <w:pPr>
              <w:jc w:val="both"/>
            </w:pPr>
          </w:p>
        </w:tc>
        <w:tc>
          <w:tcPr>
            <w:tcW w:w="1557" w:type="dxa"/>
          </w:tcPr>
          <w:p w:rsidR="007A4860" w:rsidRPr="002278D7" w:rsidRDefault="007A4860" w:rsidP="00462D6E">
            <w:pPr>
              <w:jc w:val="both"/>
              <w:rPr>
                <w:lang w:val="en-US"/>
              </w:rPr>
            </w:pPr>
            <w:r w:rsidRPr="002278D7">
              <w:t>46</w:t>
            </w:r>
            <w:r w:rsidRPr="002278D7">
              <w:rPr>
                <w:lang w:val="en-US"/>
              </w:rPr>
              <w:t>-48</w:t>
            </w:r>
          </w:p>
          <w:p w:rsidR="007A4860" w:rsidRPr="002278D7" w:rsidRDefault="007A4860" w:rsidP="00462D6E">
            <w:pPr>
              <w:jc w:val="both"/>
            </w:pPr>
          </w:p>
        </w:tc>
        <w:tc>
          <w:tcPr>
            <w:tcW w:w="4966" w:type="dxa"/>
          </w:tcPr>
          <w:p w:rsidR="007A4860" w:rsidRPr="006F4870" w:rsidRDefault="007A4860" w:rsidP="006F4870">
            <w:r w:rsidRPr="006F4870">
              <w:t>Основные жанры публицистического стиля: газетно-публицистического подстиля,</w:t>
            </w:r>
            <w:r w:rsidRPr="006F4870">
              <w:rPr>
                <w:bCs/>
              </w:rPr>
              <w:t xml:space="preserve"> радио-, тележурналистского подстиля</w:t>
            </w:r>
            <w:r w:rsidRPr="006F4870">
              <w:t xml:space="preserve">, </w:t>
            </w:r>
            <w:r w:rsidRPr="006F4870">
              <w:rPr>
                <w:bCs/>
              </w:rPr>
              <w:t>ораторского , подстиля рекламного подстиля</w:t>
            </w:r>
          </w:p>
        </w:tc>
        <w:tc>
          <w:tcPr>
            <w:tcW w:w="1557" w:type="dxa"/>
            <w:vMerge/>
          </w:tcPr>
          <w:p w:rsidR="007A4860" w:rsidRPr="00E97F58" w:rsidRDefault="007A4860" w:rsidP="00462D6E">
            <w:pPr>
              <w:jc w:val="center"/>
            </w:pPr>
          </w:p>
        </w:tc>
        <w:tc>
          <w:tcPr>
            <w:tcW w:w="6147" w:type="dxa"/>
            <w:vMerge/>
          </w:tcPr>
          <w:p w:rsidR="007A4860" w:rsidRPr="004422AA" w:rsidRDefault="007A4860" w:rsidP="00462D6E">
            <w:pPr>
              <w:jc w:val="center"/>
              <w:rPr>
                <w:b/>
                <w:i/>
              </w:rPr>
            </w:pPr>
          </w:p>
        </w:tc>
      </w:tr>
      <w:tr w:rsidR="00DD04B4" w:rsidRPr="004422AA" w:rsidTr="0037436E">
        <w:tc>
          <w:tcPr>
            <w:tcW w:w="15492" w:type="dxa"/>
            <w:gridSpan w:val="5"/>
          </w:tcPr>
          <w:p w:rsidR="00DD04B4" w:rsidRPr="008C6573" w:rsidRDefault="00DD04B4" w:rsidP="000C5A13">
            <w:pPr>
              <w:jc w:val="center"/>
              <w:rPr>
                <w:b/>
                <w:i/>
              </w:rPr>
            </w:pPr>
            <w:r>
              <w:rPr>
                <w:b/>
                <w:bCs/>
                <w:lang w:bidi="ru-RU"/>
              </w:rPr>
              <w:t>Язык художественной литературы</w:t>
            </w:r>
            <w:r w:rsidR="00343575">
              <w:rPr>
                <w:b/>
                <w:bCs/>
                <w:lang w:bidi="ru-RU"/>
              </w:rPr>
              <w:t xml:space="preserve"> (</w:t>
            </w:r>
            <w:r w:rsidR="00343575">
              <w:rPr>
                <w:b/>
                <w:bCs/>
                <w:lang w:val="en-US" w:bidi="ru-RU"/>
              </w:rPr>
              <w:t>8</w:t>
            </w:r>
            <w:r w:rsidR="008C6573">
              <w:rPr>
                <w:b/>
                <w:bCs/>
                <w:lang w:bidi="ru-RU"/>
              </w:rPr>
              <w:t xml:space="preserve"> ч.)</w:t>
            </w:r>
          </w:p>
        </w:tc>
      </w:tr>
      <w:tr w:rsidR="00343575" w:rsidRPr="004422AA" w:rsidTr="0037436E">
        <w:tc>
          <w:tcPr>
            <w:tcW w:w="1265" w:type="dxa"/>
          </w:tcPr>
          <w:p w:rsidR="00343575" w:rsidRPr="000C5A13" w:rsidRDefault="00343575" w:rsidP="00462D6E">
            <w:pPr>
              <w:jc w:val="both"/>
            </w:pPr>
          </w:p>
        </w:tc>
        <w:tc>
          <w:tcPr>
            <w:tcW w:w="1557" w:type="dxa"/>
          </w:tcPr>
          <w:p w:rsidR="00343575" w:rsidRPr="00DE1298" w:rsidRDefault="00343575" w:rsidP="00462D6E">
            <w:pPr>
              <w:jc w:val="both"/>
              <w:rPr>
                <w:lang w:val="en-US"/>
              </w:rPr>
            </w:pPr>
            <w:r w:rsidRPr="00DE1298">
              <w:rPr>
                <w:lang w:val="en-US"/>
              </w:rPr>
              <w:t>49</w:t>
            </w:r>
          </w:p>
        </w:tc>
        <w:tc>
          <w:tcPr>
            <w:tcW w:w="4966" w:type="dxa"/>
          </w:tcPr>
          <w:p w:rsidR="00343575" w:rsidRPr="008C6573" w:rsidRDefault="00343575" w:rsidP="008C6573">
            <w:pPr>
              <w:rPr>
                <w:i/>
              </w:rPr>
            </w:pPr>
            <w:r w:rsidRPr="008C6573">
              <w:rPr>
                <w:bCs/>
              </w:rPr>
              <w:t>Сфера применения</w:t>
            </w:r>
            <w:r w:rsidRPr="008C6573">
              <w:t xml:space="preserve">: </w:t>
            </w:r>
            <w:r w:rsidRPr="008C6573">
              <w:rPr>
                <w:lang w:bidi="ru-RU"/>
              </w:rPr>
              <w:t xml:space="preserve">художественная (произведения художественной литературы). </w:t>
            </w:r>
            <w:r w:rsidRPr="008C6573">
              <w:t>Основная</w:t>
            </w:r>
            <w:r w:rsidRPr="008C6573">
              <w:rPr>
                <w:bCs/>
              </w:rPr>
              <w:t xml:space="preserve"> функция</w:t>
            </w:r>
            <w:r w:rsidRPr="008C6573">
              <w:t xml:space="preserve"> </w:t>
            </w:r>
            <w:r w:rsidRPr="008C6573">
              <w:rPr>
                <w:lang w:bidi="ru-RU"/>
              </w:rPr>
              <w:t xml:space="preserve">языка художественной литературы. </w:t>
            </w:r>
            <w:r w:rsidRPr="008C6573">
              <w:t xml:space="preserve">Основные </w:t>
            </w:r>
            <w:r w:rsidRPr="008C6573">
              <w:rPr>
                <w:bCs/>
              </w:rPr>
              <w:t>разновидности</w:t>
            </w:r>
            <w:r w:rsidRPr="008C6573">
              <w:t xml:space="preserve"> </w:t>
            </w:r>
            <w:r w:rsidRPr="008C6573">
              <w:rPr>
                <w:lang w:bidi="ru-RU"/>
              </w:rPr>
              <w:t xml:space="preserve">языка художественной литературы. </w:t>
            </w:r>
            <w:r w:rsidRPr="008C6573">
              <w:t>Основные</w:t>
            </w:r>
            <w:r w:rsidRPr="008C6573">
              <w:rPr>
                <w:bCs/>
              </w:rPr>
              <w:t xml:space="preserve"> особенности</w:t>
            </w:r>
            <w:r w:rsidRPr="008C6573">
              <w:t xml:space="preserve"> </w:t>
            </w:r>
            <w:r w:rsidRPr="008C6573">
              <w:rPr>
                <w:lang w:bidi="ru-RU"/>
              </w:rPr>
              <w:t>языка художественной литературы.</w:t>
            </w:r>
          </w:p>
        </w:tc>
        <w:tc>
          <w:tcPr>
            <w:tcW w:w="1557" w:type="dxa"/>
          </w:tcPr>
          <w:p w:rsidR="00343575" w:rsidRPr="00DE1298" w:rsidRDefault="00343575" w:rsidP="00462D6E">
            <w:pPr>
              <w:jc w:val="center"/>
            </w:pPr>
            <w:r w:rsidRPr="00DE1298">
              <w:t>1</w:t>
            </w:r>
          </w:p>
        </w:tc>
        <w:tc>
          <w:tcPr>
            <w:tcW w:w="6147" w:type="dxa"/>
            <w:vMerge w:val="restart"/>
          </w:tcPr>
          <w:p w:rsidR="00343575" w:rsidRPr="00343575" w:rsidRDefault="00343575" w:rsidP="00343575">
            <w:pPr>
              <w:widowControl w:val="0"/>
              <w:suppressAutoHyphens/>
              <w:jc w:val="both"/>
              <w:rPr>
                <w:rFonts w:eastAsia="SimSun" w:cs="Arial"/>
                <w:kern w:val="1"/>
                <w:lang w:bidi="ru-RU"/>
              </w:rPr>
            </w:pPr>
            <w:r>
              <w:rPr>
                <w:rFonts w:eastAsia="SimSun" w:cs="Arial"/>
                <w:kern w:val="1"/>
                <w:lang w:bidi="ru-RU"/>
              </w:rPr>
              <w:t>Объяснение основных экстралинг</w:t>
            </w:r>
            <w:r w:rsidRPr="00343575">
              <w:rPr>
                <w:rFonts w:eastAsia="SimSun" w:cs="Arial"/>
                <w:kern w:val="1"/>
                <w:lang w:bidi="ru-RU"/>
              </w:rPr>
              <w:t xml:space="preserve">вистических (сфера применения, </w:t>
            </w:r>
            <w:r>
              <w:rPr>
                <w:rFonts w:eastAsia="SimSun" w:cs="Arial"/>
                <w:kern w:val="1"/>
                <w:lang w:bidi="ru-RU"/>
              </w:rPr>
              <w:t>основные функции речи) и лингви</w:t>
            </w:r>
            <w:r w:rsidRPr="00343575">
              <w:rPr>
                <w:rFonts w:eastAsia="SimSun" w:cs="Arial"/>
                <w:kern w:val="1"/>
                <w:lang w:bidi="ru-RU"/>
              </w:rPr>
              <w:t>стических признак</w:t>
            </w:r>
            <w:r>
              <w:rPr>
                <w:rFonts w:eastAsia="SimSun" w:cs="Arial"/>
                <w:kern w:val="1"/>
                <w:lang w:bidi="ru-RU"/>
              </w:rPr>
              <w:t>ов языка художе</w:t>
            </w:r>
            <w:r w:rsidR="0016554F">
              <w:rPr>
                <w:rFonts w:eastAsia="SimSun" w:cs="Arial"/>
                <w:kern w:val="1"/>
                <w:lang w:bidi="ru-RU"/>
              </w:rPr>
              <w:t xml:space="preserve">ственной литературы. </w:t>
            </w:r>
            <w:r w:rsidRPr="00343575">
              <w:rPr>
                <w:rFonts w:eastAsia="SimSun" w:cs="Arial"/>
                <w:kern w:val="1"/>
                <w:lang w:bidi="ru-RU"/>
              </w:rPr>
              <w:t>Установление принадлежности текста к определённой разновидности языка художественной литературы. Анализ отрывков из художественных произведений с точки зрения проявления в них основных признаков данной функциональной р</w:t>
            </w:r>
            <w:r>
              <w:rPr>
                <w:rFonts w:eastAsia="SimSun" w:cs="Arial"/>
                <w:kern w:val="1"/>
                <w:lang w:bidi="ru-RU"/>
              </w:rPr>
              <w:t>азно</w:t>
            </w:r>
            <w:r w:rsidRPr="00343575">
              <w:rPr>
                <w:rFonts w:eastAsia="SimSun" w:cs="Arial"/>
                <w:kern w:val="1"/>
                <w:lang w:bidi="ru-RU"/>
              </w:rPr>
              <w:t>видности языка.</w:t>
            </w:r>
          </w:p>
          <w:p w:rsidR="00343575" w:rsidRPr="00343575" w:rsidRDefault="00343575" w:rsidP="0016554F">
            <w:pPr>
              <w:widowControl w:val="0"/>
              <w:suppressAutoHyphens/>
              <w:jc w:val="both"/>
              <w:rPr>
                <w:rFonts w:eastAsia="SimSun" w:cs="Arial"/>
                <w:kern w:val="1"/>
                <w:lang w:bidi="ru-RU"/>
              </w:rPr>
            </w:pPr>
            <w:r w:rsidRPr="00343575">
              <w:rPr>
                <w:rFonts w:eastAsia="SimSun" w:cs="Arial"/>
                <w:kern w:val="1"/>
                <w:lang w:bidi="ru-RU"/>
              </w:rPr>
              <w:t xml:space="preserve">Наблюдение за использованием в </w:t>
            </w:r>
            <w:r>
              <w:rPr>
                <w:rFonts w:eastAsia="SimSun" w:cs="Arial"/>
                <w:kern w:val="1"/>
                <w:lang w:bidi="ru-RU"/>
              </w:rPr>
              <w:t>художественных текстах изобрази</w:t>
            </w:r>
            <w:r w:rsidRPr="00343575">
              <w:rPr>
                <w:rFonts w:eastAsia="SimSun" w:cs="Arial"/>
                <w:kern w:val="1"/>
                <w:lang w:bidi="ru-RU"/>
              </w:rPr>
              <w:t>тельно-выразительных языковых средств: фонетических (звукопись), 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 Работа со сло</w:t>
            </w:r>
            <w:r w:rsidR="0016554F">
              <w:rPr>
                <w:rFonts w:eastAsia="SimSun" w:cs="Arial"/>
                <w:kern w:val="1"/>
                <w:lang w:bidi="ru-RU"/>
              </w:rPr>
              <w:t xml:space="preserve">вариком «Тропы и фигуры речи». </w:t>
            </w:r>
            <w:r w:rsidRPr="00343575">
              <w:rPr>
                <w:rFonts w:eastAsia="SimSun" w:cs="Arial"/>
                <w:kern w:val="1"/>
                <w:lang w:bidi="ru-RU"/>
              </w:rPr>
              <w:t>Лингвистический анализ отрывков из художественных произведений, выразительное чтение этих фрагментов.</w:t>
            </w:r>
          </w:p>
          <w:p w:rsidR="00343575" w:rsidRPr="004422AA" w:rsidRDefault="00343575" w:rsidP="0016554F">
            <w:pPr>
              <w:jc w:val="both"/>
              <w:rPr>
                <w:b/>
                <w:i/>
              </w:rPr>
            </w:pPr>
            <w:r w:rsidRPr="00343575">
              <w:rPr>
                <w:rFonts w:eastAsia="SimSun" w:cs="Arial"/>
                <w:kern w:val="1"/>
                <w:lang w:bidi="ru-RU"/>
              </w:rPr>
              <w:t>Хар</w:t>
            </w:r>
            <w:r>
              <w:rPr>
                <w:rFonts w:eastAsia="SimSun" w:cs="Arial"/>
                <w:kern w:val="1"/>
                <w:lang w:bidi="ru-RU"/>
              </w:rPr>
              <w:t>актеристика наиболее распростра</w:t>
            </w:r>
            <w:r w:rsidRPr="00343575">
              <w:rPr>
                <w:rFonts w:eastAsia="SimSun" w:cs="Arial"/>
                <w:kern w:val="1"/>
                <w:lang w:bidi="ru-RU"/>
              </w:rPr>
              <w:t>нённых жанров языка художественной литературы</w:t>
            </w:r>
            <w:r>
              <w:rPr>
                <w:rFonts w:eastAsia="SimSun" w:cs="Arial"/>
                <w:kern w:val="1"/>
                <w:lang w:bidi="ru-RU"/>
              </w:rPr>
              <w:t xml:space="preserve">. </w:t>
            </w:r>
            <w:r w:rsidRPr="00343575">
              <w:rPr>
                <w:rFonts w:eastAsia="SimSun" w:cs="Arial"/>
                <w:kern w:val="1"/>
                <w:lang w:bidi="ru-RU"/>
              </w:rPr>
              <w:t>Обобщение собственного речевого опыта анализа языка художественной литературы</w:t>
            </w:r>
          </w:p>
        </w:tc>
      </w:tr>
      <w:tr w:rsidR="00343575" w:rsidRPr="004422AA" w:rsidTr="0037436E">
        <w:tc>
          <w:tcPr>
            <w:tcW w:w="1265" w:type="dxa"/>
          </w:tcPr>
          <w:p w:rsidR="00343575" w:rsidRPr="000C5A13" w:rsidRDefault="00343575" w:rsidP="00462D6E">
            <w:pPr>
              <w:jc w:val="both"/>
            </w:pPr>
          </w:p>
        </w:tc>
        <w:tc>
          <w:tcPr>
            <w:tcW w:w="1557" w:type="dxa"/>
          </w:tcPr>
          <w:p w:rsidR="00343575" w:rsidRPr="00DE1298" w:rsidRDefault="00343575" w:rsidP="00462D6E">
            <w:pPr>
              <w:jc w:val="both"/>
              <w:rPr>
                <w:lang w:val="en-US"/>
              </w:rPr>
            </w:pPr>
            <w:r w:rsidRPr="00DE1298">
              <w:rPr>
                <w:lang w:val="en-US"/>
              </w:rPr>
              <w:t>50</w:t>
            </w:r>
          </w:p>
        </w:tc>
        <w:tc>
          <w:tcPr>
            <w:tcW w:w="4966" w:type="dxa"/>
          </w:tcPr>
          <w:p w:rsidR="00343575" w:rsidRPr="008C6573" w:rsidRDefault="00343575" w:rsidP="008C6573">
            <w:pPr>
              <w:rPr>
                <w:i/>
              </w:rPr>
            </w:pPr>
            <w:r w:rsidRPr="008C6573">
              <w:rPr>
                <w:bCs/>
              </w:rPr>
              <w:t xml:space="preserve">Языковые средства </w:t>
            </w:r>
            <w:r w:rsidRPr="008C6573">
              <w:rPr>
                <w:bCs/>
                <w:lang w:bidi="ru-RU"/>
              </w:rPr>
              <w:t>языка художественной литературы</w:t>
            </w:r>
            <w:r w:rsidRPr="008C6573">
              <w:rPr>
                <w:lang w:bidi="ru-RU"/>
              </w:rPr>
              <w:t>.</w:t>
            </w:r>
          </w:p>
        </w:tc>
        <w:tc>
          <w:tcPr>
            <w:tcW w:w="1557" w:type="dxa"/>
          </w:tcPr>
          <w:p w:rsidR="00343575" w:rsidRPr="00DE1298" w:rsidRDefault="00343575" w:rsidP="00462D6E">
            <w:pPr>
              <w:jc w:val="center"/>
              <w:rPr>
                <w:lang w:val="en-US"/>
              </w:rPr>
            </w:pPr>
            <w:r w:rsidRPr="00DE1298">
              <w:rPr>
                <w:lang w:val="en-US"/>
              </w:rPr>
              <w:t>1</w:t>
            </w:r>
          </w:p>
        </w:tc>
        <w:tc>
          <w:tcPr>
            <w:tcW w:w="6147" w:type="dxa"/>
            <w:vMerge/>
          </w:tcPr>
          <w:p w:rsidR="00343575" w:rsidRPr="004422AA" w:rsidRDefault="00343575" w:rsidP="00462D6E">
            <w:pPr>
              <w:jc w:val="center"/>
              <w:rPr>
                <w:b/>
                <w:i/>
              </w:rPr>
            </w:pPr>
          </w:p>
        </w:tc>
      </w:tr>
      <w:tr w:rsidR="00343575" w:rsidRPr="004422AA" w:rsidTr="0037436E">
        <w:tc>
          <w:tcPr>
            <w:tcW w:w="1265" w:type="dxa"/>
          </w:tcPr>
          <w:p w:rsidR="00343575" w:rsidRPr="00DE1298" w:rsidRDefault="00343575" w:rsidP="00462D6E">
            <w:pPr>
              <w:jc w:val="both"/>
            </w:pPr>
          </w:p>
        </w:tc>
        <w:tc>
          <w:tcPr>
            <w:tcW w:w="1557" w:type="dxa"/>
          </w:tcPr>
          <w:p w:rsidR="00343575" w:rsidRPr="00DE1298" w:rsidRDefault="00343575" w:rsidP="00462D6E">
            <w:pPr>
              <w:jc w:val="both"/>
              <w:rPr>
                <w:lang w:val="en-US"/>
              </w:rPr>
            </w:pPr>
            <w:r w:rsidRPr="00DE1298">
              <w:rPr>
                <w:lang w:val="en-US"/>
              </w:rPr>
              <w:t>51</w:t>
            </w:r>
          </w:p>
        </w:tc>
        <w:tc>
          <w:tcPr>
            <w:tcW w:w="4966" w:type="dxa"/>
          </w:tcPr>
          <w:p w:rsidR="00343575" w:rsidRPr="008C6573" w:rsidRDefault="00343575" w:rsidP="008C6573">
            <w:pPr>
              <w:rPr>
                <w:lang w:val="en-US"/>
              </w:rPr>
            </w:pPr>
            <w:r w:rsidRPr="008C6573">
              <w:t>Основные виды тропов</w:t>
            </w:r>
            <w:r w:rsidRPr="008C6573">
              <w:rPr>
                <w:lang w:val="en-US"/>
              </w:rPr>
              <w:t>.</w:t>
            </w:r>
          </w:p>
        </w:tc>
        <w:tc>
          <w:tcPr>
            <w:tcW w:w="1557" w:type="dxa"/>
          </w:tcPr>
          <w:p w:rsidR="00343575" w:rsidRPr="00DE1298" w:rsidRDefault="00343575" w:rsidP="00462D6E">
            <w:pPr>
              <w:jc w:val="center"/>
            </w:pPr>
            <w:r w:rsidRPr="00DE1298">
              <w:rPr>
                <w:lang w:val="en-US"/>
              </w:rPr>
              <w:t>1</w:t>
            </w:r>
          </w:p>
        </w:tc>
        <w:tc>
          <w:tcPr>
            <w:tcW w:w="6147" w:type="dxa"/>
            <w:vMerge/>
          </w:tcPr>
          <w:p w:rsidR="00343575" w:rsidRPr="004422AA" w:rsidRDefault="00343575" w:rsidP="00462D6E">
            <w:pPr>
              <w:jc w:val="center"/>
              <w:rPr>
                <w:b/>
                <w:i/>
              </w:rPr>
            </w:pPr>
          </w:p>
        </w:tc>
      </w:tr>
      <w:tr w:rsidR="00343575" w:rsidRPr="004422AA" w:rsidTr="0037436E">
        <w:tc>
          <w:tcPr>
            <w:tcW w:w="1265" w:type="dxa"/>
          </w:tcPr>
          <w:p w:rsidR="00343575" w:rsidRPr="00DE1298" w:rsidRDefault="00343575" w:rsidP="00462D6E">
            <w:pPr>
              <w:jc w:val="both"/>
            </w:pPr>
          </w:p>
        </w:tc>
        <w:tc>
          <w:tcPr>
            <w:tcW w:w="1557" w:type="dxa"/>
          </w:tcPr>
          <w:p w:rsidR="00343575" w:rsidRPr="00DE1298" w:rsidRDefault="00343575" w:rsidP="00462D6E">
            <w:pPr>
              <w:jc w:val="both"/>
            </w:pPr>
            <w:r w:rsidRPr="00DE1298">
              <w:t>52</w:t>
            </w:r>
          </w:p>
        </w:tc>
        <w:tc>
          <w:tcPr>
            <w:tcW w:w="4966" w:type="dxa"/>
          </w:tcPr>
          <w:p w:rsidR="00343575" w:rsidRPr="00B16418" w:rsidRDefault="00343575" w:rsidP="00B16418">
            <w:pPr>
              <w:widowControl w:val="0"/>
              <w:shd w:val="clear" w:color="auto" w:fill="FFFFFF"/>
              <w:suppressAutoHyphens/>
              <w:spacing w:line="200" w:lineRule="atLeast"/>
              <w:rPr>
                <w:bCs/>
                <w:kern w:val="1"/>
                <w:lang w:eastAsia="hi-IN" w:bidi="hi-IN"/>
              </w:rPr>
            </w:pPr>
            <w:r w:rsidRPr="008C6573">
              <w:rPr>
                <w:bCs/>
                <w:kern w:val="1"/>
                <w:lang w:bidi="ru-RU"/>
              </w:rPr>
              <w:t>Основные фигуры речи</w:t>
            </w:r>
            <w:r w:rsidRPr="008C6573">
              <w:rPr>
                <w:kern w:val="1"/>
                <w:lang w:bidi="ru-RU"/>
              </w:rPr>
              <w:t xml:space="preserve">. </w:t>
            </w:r>
            <w:r w:rsidRPr="008C6573">
              <w:rPr>
                <w:bCs/>
                <w:kern w:val="1"/>
                <w:lang w:bidi="ru-RU"/>
              </w:rPr>
              <w:t>Тренинг по заданию</w:t>
            </w:r>
            <w:r w:rsidR="008C6573" w:rsidRPr="008C6573">
              <w:rPr>
                <w:bCs/>
                <w:kern w:val="1"/>
                <w:lang w:bidi="ru-RU"/>
              </w:rPr>
              <w:t xml:space="preserve"> 26</w:t>
            </w:r>
            <w:r w:rsidRPr="008C6573">
              <w:rPr>
                <w:bCs/>
                <w:kern w:val="1"/>
                <w:lang w:bidi="ru-RU"/>
              </w:rPr>
              <w:t xml:space="preserve"> ЕГЭ.</w:t>
            </w:r>
          </w:p>
        </w:tc>
        <w:tc>
          <w:tcPr>
            <w:tcW w:w="1557" w:type="dxa"/>
          </w:tcPr>
          <w:p w:rsidR="00343575" w:rsidRPr="00DE1298" w:rsidRDefault="00343575" w:rsidP="00462D6E">
            <w:pPr>
              <w:jc w:val="center"/>
            </w:pPr>
            <w:r w:rsidRPr="00DE1298">
              <w:t>1</w:t>
            </w:r>
          </w:p>
        </w:tc>
        <w:tc>
          <w:tcPr>
            <w:tcW w:w="6147" w:type="dxa"/>
            <w:vMerge/>
          </w:tcPr>
          <w:p w:rsidR="00343575" w:rsidRPr="004422AA" w:rsidRDefault="00343575" w:rsidP="00462D6E">
            <w:pPr>
              <w:jc w:val="center"/>
              <w:rPr>
                <w:b/>
                <w:i/>
              </w:rPr>
            </w:pPr>
          </w:p>
        </w:tc>
      </w:tr>
      <w:tr w:rsidR="00343575" w:rsidRPr="004422AA" w:rsidTr="0037436E">
        <w:tc>
          <w:tcPr>
            <w:tcW w:w="1265" w:type="dxa"/>
          </w:tcPr>
          <w:p w:rsidR="00343575" w:rsidRPr="00DE1298" w:rsidRDefault="00343575" w:rsidP="00462D6E">
            <w:pPr>
              <w:jc w:val="both"/>
            </w:pPr>
          </w:p>
        </w:tc>
        <w:tc>
          <w:tcPr>
            <w:tcW w:w="1557" w:type="dxa"/>
          </w:tcPr>
          <w:p w:rsidR="00343575" w:rsidRPr="00DE1298" w:rsidRDefault="00343575" w:rsidP="00462D6E">
            <w:pPr>
              <w:jc w:val="both"/>
            </w:pPr>
            <w:r w:rsidRPr="00DE1298">
              <w:t>53</w:t>
            </w:r>
          </w:p>
        </w:tc>
        <w:tc>
          <w:tcPr>
            <w:tcW w:w="4966" w:type="dxa"/>
          </w:tcPr>
          <w:p w:rsidR="00343575" w:rsidRPr="00365719" w:rsidRDefault="00343575" w:rsidP="00365719">
            <w:pPr>
              <w:widowControl w:val="0"/>
              <w:shd w:val="clear" w:color="auto" w:fill="FFFFFF"/>
              <w:suppressAutoHyphens/>
              <w:spacing w:line="200" w:lineRule="atLeast"/>
              <w:rPr>
                <w:bCs/>
                <w:kern w:val="1"/>
                <w:lang w:bidi="ru-RU"/>
              </w:rPr>
            </w:pPr>
            <w:r w:rsidRPr="008C6573">
              <w:rPr>
                <w:bCs/>
                <w:kern w:val="1"/>
                <w:lang w:eastAsia="hi-IN" w:bidi="hi-IN"/>
              </w:rPr>
              <w:t xml:space="preserve">Основные жанры </w:t>
            </w:r>
            <w:r w:rsidRPr="008C6573">
              <w:rPr>
                <w:bCs/>
                <w:kern w:val="1"/>
                <w:lang w:bidi="ru-RU"/>
              </w:rPr>
              <w:t>художественной литературы</w:t>
            </w:r>
            <w:r w:rsidRPr="008C6573">
              <w:rPr>
                <w:kern w:val="1"/>
                <w:lang w:bidi="ru-RU"/>
              </w:rPr>
              <w:t xml:space="preserve">. </w:t>
            </w:r>
            <w:r w:rsidRPr="008C6573">
              <w:rPr>
                <w:bCs/>
                <w:kern w:val="1"/>
                <w:lang w:bidi="ru-RU"/>
              </w:rPr>
              <w:t>Определение проблематики художественных текстов разных жанров.</w:t>
            </w:r>
          </w:p>
        </w:tc>
        <w:tc>
          <w:tcPr>
            <w:tcW w:w="1557" w:type="dxa"/>
          </w:tcPr>
          <w:p w:rsidR="00343575" w:rsidRPr="00DE1298" w:rsidRDefault="00343575" w:rsidP="00462D6E">
            <w:pPr>
              <w:jc w:val="center"/>
            </w:pPr>
            <w:r w:rsidRPr="00DE1298">
              <w:t>1</w:t>
            </w:r>
          </w:p>
        </w:tc>
        <w:tc>
          <w:tcPr>
            <w:tcW w:w="6147" w:type="dxa"/>
            <w:vMerge/>
          </w:tcPr>
          <w:p w:rsidR="00343575" w:rsidRPr="004422AA" w:rsidRDefault="00343575" w:rsidP="00462D6E">
            <w:pPr>
              <w:jc w:val="center"/>
              <w:rPr>
                <w:b/>
                <w:i/>
              </w:rPr>
            </w:pPr>
          </w:p>
        </w:tc>
      </w:tr>
      <w:tr w:rsidR="00343575" w:rsidRPr="004422AA" w:rsidTr="0037436E">
        <w:tc>
          <w:tcPr>
            <w:tcW w:w="1265" w:type="dxa"/>
          </w:tcPr>
          <w:p w:rsidR="00343575" w:rsidRPr="00DE1298" w:rsidRDefault="00343575" w:rsidP="00462D6E">
            <w:pPr>
              <w:jc w:val="both"/>
            </w:pPr>
          </w:p>
        </w:tc>
        <w:tc>
          <w:tcPr>
            <w:tcW w:w="1557" w:type="dxa"/>
          </w:tcPr>
          <w:p w:rsidR="00343575" w:rsidRPr="00DE1298" w:rsidRDefault="00343575" w:rsidP="00462D6E">
            <w:pPr>
              <w:jc w:val="both"/>
            </w:pPr>
            <w:r w:rsidRPr="00DE1298">
              <w:t>54</w:t>
            </w:r>
          </w:p>
        </w:tc>
        <w:tc>
          <w:tcPr>
            <w:tcW w:w="4966" w:type="dxa"/>
          </w:tcPr>
          <w:p w:rsidR="00343575" w:rsidRPr="008C6573" w:rsidRDefault="00343575" w:rsidP="008C6573">
            <w:pPr>
              <w:widowControl w:val="0"/>
              <w:shd w:val="clear" w:color="auto" w:fill="FFFFFF"/>
              <w:spacing w:line="200" w:lineRule="atLeast"/>
              <w:rPr>
                <w:bCs/>
                <w:lang w:bidi="ru-RU"/>
              </w:rPr>
            </w:pPr>
            <w:r w:rsidRPr="008C6573">
              <w:rPr>
                <w:bCs/>
                <w:lang w:bidi="ru-RU"/>
              </w:rPr>
              <w:t>Самостоятельная работа по определению стиля и типа речи. Подготовка к контрольной работе.</w:t>
            </w:r>
          </w:p>
        </w:tc>
        <w:tc>
          <w:tcPr>
            <w:tcW w:w="1557" w:type="dxa"/>
          </w:tcPr>
          <w:p w:rsidR="00343575" w:rsidRPr="00DE1298" w:rsidRDefault="00343575" w:rsidP="00462D6E">
            <w:pPr>
              <w:jc w:val="center"/>
            </w:pPr>
            <w:r w:rsidRPr="00DE1298">
              <w:t>1</w:t>
            </w:r>
          </w:p>
        </w:tc>
        <w:tc>
          <w:tcPr>
            <w:tcW w:w="6147" w:type="dxa"/>
            <w:vMerge/>
          </w:tcPr>
          <w:p w:rsidR="00343575" w:rsidRPr="004422AA" w:rsidRDefault="00343575" w:rsidP="00462D6E">
            <w:pPr>
              <w:jc w:val="center"/>
              <w:rPr>
                <w:b/>
                <w:i/>
              </w:rPr>
            </w:pPr>
          </w:p>
        </w:tc>
      </w:tr>
      <w:tr w:rsidR="00343575" w:rsidRPr="004422AA" w:rsidTr="0037436E">
        <w:tc>
          <w:tcPr>
            <w:tcW w:w="1265" w:type="dxa"/>
          </w:tcPr>
          <w:p w:rsidR="00343575" w:rsidRPr="00DE1298" w:rsidRDefault="00343575" w:rsidP="00462D6E">
            <w:pPr>
              <w:jc w:val="both"/>
            </w:pPr>
          </w:p>
        </w:tc>
        <w:tc>
          <w:tcPr>
            <w:tcW w:w="1557" w:type="dxa"/>
          </w:tcPr>
          <w:p w:rsidR="00343575" w:rsidRPr="00DE1298" w:rsidRDefault="00343575" w:rsidP="00462D6E">
            <w:pPr>
              <w:jc w:val="both"/>
            </w:pPr>
            <w:r w:rsidRPr="00DE1298">
              <w:t>55</w:t>
            </w:r>
          </w:p>
        </w:tc>
        <w:tc>
          <w:tcPr>
            <w:tcW w:w="4966" w:type="dxa"/>
          </w:tcPr>
          <w:p w:rsidR="00343575" w:rsidRPr="008C6573" w:rsidRDefault="00343575" w:rsidP="00B16418">
            <w:pPr>
              <w:widowControl w:val="0"/>
              <w:shd w:val="clear" w:color="auto" w:fill="FFFFFF"/>
              <w:spacing w:line="200" w:lineRule="atLeast"/>
              <w:rPr>
                <w:bCs/>
                <w:lang w:bidi="ru-RU"/>
              </w:rPr>
            </w:pPr>
            <w:r w:rsidRPr="008C6573">
              <w:rPr>
                <w:bCs/>
                <w:lang w:bidi="ru-RU"/>
              </w:rPr>
              <w:t xml:space="preserve">КР 3. Контрольная работа № 3 в формате 1- </w:t>
            </w:r>
            <w:r w:rsidR="008C6573" w:rsidRPr="008C6573">
              <w:rPr>
                <w:bCs/>
                <w:lang w:bidi="ru-RU"/>
              </w:rPr>
              <w:t xml:space="preserve">26 </w:t>
            </w:r>
            <w:r w:rsidRPr="00B16418">
              <w:rPr>
                <w:bCs/>
                <w:lang w:bidi="ru-RU"/>
              </w:rPr>
              <w:t>задани</w:t>
            </w:r>
            <w:r w:rsidR="00B16418">
              <w:rPr>
                <w:bCs/>
                <w:lang w:bidi="ru-RU"/>
              </w:rPr>
              <w:t>й</w:t>
            </w:r>
            <w:r w:rsidRPr="008C6573">
              <w:rPr>
                <w:bCs/>
                <w:lang w:bidi="ru-RU"/>
              </w:rPr>
              <w:t xml:space="preserve"> ЕГЭ.</w:t>
            </w:r>
          </w:p>
        </w:tc>
        <w:tc>
          <w:tcPr>
            <w:tcW w:w="1557" w:type="dxa"/>
          </w:tcPr>
          <w:p w:rsidR="00343575" w:rsidRPr="00DE1298" w:rsidRDefault="00343575" w:rsidP="00462D6E">
            <w:pPr>
              <w:jc w:val="center"/>
            </w:pPr>
            <w:r w:rsidRPr="00DE1298">
              <w:t>1</w:t>
            </w:r>
          </w:p>
        </w:tc>
        <w:tc>
          <w:tcPr>
            <w:tcW w:w="6147" w:type="dxa"/>
            <w:vMerge/>
          </w:tcPr>
          <w:p w:rsidR="00343575" w:rsidRPr="004422AA" w:rsidRDefault="00343575" w:rsidP="00462D6E">
            <w:pPr>
              <w:jc w:val="center"/>
              <w:rPr>
                <w:b/>
                <w:i/>
              </w:rPr>
            </w:pPr>
          </w:p>
        </w:tc>
      </w:tr>
      <w:tr w:rsidR="00343575" w:rsidRPr="004422AA" w:rsidTr="0037436E">
        <w:tc>
          <w:tcPr>
            <w:tcW w:w="1265" w:type="dxa"/>
          </w:tcPr>
          <w:p w:rsidR="00343575" w:rsidRPr="00DE1298" w:rsidRDefault="00343575" w:rsidP="00462D6E">
            <w:pPr>
              <w:jc w:val="both"/>
            </w:pPr>
          </w:p>
        </w:tc>
        <w:tc>
          <w:tcPr>
            <w:tcW w:w="1557" w:type="dxa"/>
          </w:tcPr>
          <w:p w:rsidR="00343575" w:rsidRPr="00DE1298" w:rsidRDefault="00343575" w:rsidP="00462D6E">
            <w:pPr>
              <w:jc w:val="both"/>
            </w:pPr>
            <w:r w:rsidRPr="00DE1298">
              <w:t>56</w:t>
            </w:r>
          </w:p>
        </w:tc>
        <w:tc>
          <w:tcPr>
            <w:tcW w:w="4966" w:type="dxa"/>
          </w:tcPr>
          <w:p w:rsidR="00343575" w:rsidRPr="008C6573" w:rsidRDefault="00343575" w:rsidP="008C6573">
            <w:pPr>
              <w:rPr>
                <w:i/>
              </w:rPr>
            </w:pPr>
            <w:r w:rsidRPr="008C6573">
              <w:rPr>
                <w:bCs/>
                <w:lang w:bidi="ru-RU"/>
              </w:rPr>
              <w:t>Трудные случаи установления стилистической принадлежности текста. Анализ контрольной работы</w:t>
            </w:r>
          </w:p>
        </w:tc>
        <w:tc>
          <w:tcPr>
            <w:tcW w:w="1557" w:type="dxa"/>
          </w:tcPr>
          <w:p w:rsidR="00343575" w:rsidRPr="00DE1298" w:rsidRDefault="00343575" w:rsidP="00462D6E">
            <w:pPr>
              <w:jc w:val="center"/>
            </w:pPr>
            <w:r w:rsidRPr="00DE1298">
              <w:t>1</w:t>
            </w:r>
          </w:p>
        </w:tc>
        <w:tc>
          <w:tcPr>
            <w:tcW w:w="6147" w:type="dxa"/>
            <w:vMerge/>
          </w:tcPr>
          <w:p w:rsidR="00343575" w:rsidRPr="004422AA" w:rsidRDefault="00343575" w:rsidP="00462D6E">
            <w:pPr>
              <w:jc w:val="center"/>
              <w:rPr>
                <w:b/>
                <w:i/>
              </w:rPr>
            </w:pPr>
          </w:p>
        </w:tc>
      </w:tr>
      <w:tr w:rsidR="00156E4B" w:rsidRPr="004422AA" w:rsidTr="0037436E">
        <w:tc>
          <w:tcPr>
            <w:tcW w:w="15492" w:type="dxa"/>
            <w:gridSpan w:val="5"/>
          </w:tcPr>
          <w:p w:rsidR="00156E4B" w:rsidRPr="00D817B8" w:rsidRDefault="00156E4B" w:rsidP="00462D6E">
            <w:pPr>
              <w:jc w:val="center"/>
              <w:rPr>
                <w:b/>
                <w:i/>
              </w:rPr>
            </w:pPr>
            <w:r>
              <w:rPr>
                <w:b/>
                <w:bCs/>
                <w:lang w:bidi="ru-RU"/>
              </w:rPr>
              <w:t xml:space="preserve">Культура </w:t>
            </w:r>
            <w:r w:rsidRPr="003373A1">
              <w:rPr>
                <w:b/>
                <w:bCs/>
                <w:lang w:bidi="ru-RU"/>
              </w:rPr>
              <w:t>речи</w:t>
            </w:r>
            <w:r w:rsidR="00891B1F">
              <w:rPr>
                <w:b/>
                <w:bCs/>
                <w:lang w:bidi="ru-RU"/>
              </w:rPr>
              <w:t>(</w:t>
            </w:r>
            <w:r w:rsidR="00D817B8" w:rsidRPr="003373A1">
              <w:rPr>
                <w:b/>
                <w:bCs/>
                <w:lang w:bidi="ru-RU"/>
              </w:rPr>
              <w:t>31 ч. + 3 ч. ЕГЭ)</w:t>
            </w:r>
          </w:p>
        </w:tc>
      </w:tr>
      <w:tr w:rsidR="00156E4B" w:rsidRPr="004422AA" w:rsidTr="0037436E">
        <w:tc>
          <w:tcPr>
            <w:tcW w:w="15492" w:type="dxa"/>
            <w:gridSpan w:val="5"/>
          </w:tcPr>
          <w:p w:rsidR="00156E4B" w:rsidRPr="003E09E4" w:rsidRDefault="00156E4B" w:rsidP="00156E4B">
            <w:pPr>
              <w:widowControl w:val="0"/>
              <w:shd w:val="clear" w:color="auto" w:fill="FFFFFF"/>
              <w:suppressAutoHyphens/>
              <w:spacing w:line="200" w:lineRule="atLeast"/>
              <w:jc w:val="center"/>
              <w:rPr>
                <w:b/>
                <w:bCs/>
                <w:kern w:val="1"/>
                <w:lang w:bidi="ru-RU"/>
              </w:rPr>
            </w:pPr>
            <w:r w:rsidRPr="00156E4B">
              <w:rPr>
                <w:b/>
                <w:bCs/>
                <w:kern w:val="1"/>
                <w:lang w:bidi="ru-RU"/>
              </w:rPr>
              <w:t>Культур</w:t>
            </w:r>
            <w:r>
              <w:rPr>
                <w:b/>
                <w:bCs/>
                <w:kern w:val="1"/>
                <w:lang w:bidi="ru-RU"/>
              </w:rPr>
              <w:t>а речи как раздел лингвистики</w:t>
            </w:r>
            <w:r w:rsidR="00891B1F">
              <w:rPr>
                <w:b/>
                <w:bCs/>
                <w:kern w:val="1"/>
                <w:lang w:bidi="ru-RU"/>
              </w:rPr>
              <w:t xml:space="preserve"> (</w:t>
            </w:r>
            <w:r w:rsidR="003E09E4" w:rsidRPr="003E09E4">
              <w:rPr>
                <w:b/>
                <w:bCs/>
                <w:kern w:val="1"/>
                <w:lang w:bidi="ru-RU"/>
              </w:rPr>
              <w:t>6</w:t>
            </w:r>
            <w:r w:rsidR="000B7614">
              <w:rPr>
                <w:b/>
                <w:bCs/>
                <w:kern w:val="1"/>
                <w:lang w:bidi="ru-RU"/>
              </w:rPr>
              <w:t xml:space="preserve"> ч.</w:t>
            </w:r>
            <w:r w:rsidR="003E09E4" w:rsidRPr="003E09E4">
              <w:rPr>
                <w:b/>
                <w:bCs/>
                <w:kern w:val="1"/>
                <w:lang w:bidi="ru-RU"/>
              </w:rPr>
              <w:t>)</w:t>
            </w:r>
          </w:p>
        </w:tc>
      </w:tr>
      <w:tr w:rsidR="003E09E4" w:rsidRPr="004422AA" w:rsidTr="0037436E">
        <w:tc>
          <w:tcPr>
            <w:tcW w:w="1265" w:type="dxa"/>
          </w:tcPr>
          <w:p w:rsidR="003E09E4" w:rsidRPr="00D817B8" w:rsidRDefault="003E09E4" w:rsidP="00462D6E">
            <w:pPr>
              <w:jc w:val="both"/>
            </w:pPr>
          </w:p>
        </w:tc>
        <w:tc>
          <w:tcPr>
            <w:tcW w:w="1557" w:type="dxa"/>
          </w:tcPr>
          <w:p w:rsidR="003E09E4" w:rsidRPr="00D817B8" w:rsidRDefault="003E09E4" w:rsidP="00462D6E">
            <w:pPr>
              <w:jc w:val="both"/>
            </w:pPr>
            <w:r w:rsidRPr="00D817B8">
              <w:t>57</w:t>
            </w:r>
          </w:p>
        </w:tc>
        <w:tc>
          <w:tcPr>
            <w:tcW w:w="4966" w:type="dxa"/>
          </w:tcPr>
          <w:p w:rsidR="003E09E4" w:rsidRPr="00623D7D" w:rsidRDefault="003E09E4" w:rsidP="00623D7D">
            <w:pPr>
              <w:widowControl w:val="0"/>
              <w:shd w:val="clear" w:color="auto" w:fill="FFFFFF"/>
              <w:suppressAutoHyphens/>
              <w:spacing w:line="200" w:lineRule="atLeast"/>
              <w:rPr>
                <w:i/>
              </w:rPr>
            </w:pPr>
            <w:r w:rsidRPr="00623D7D">
              <w:rPr>
                <w:bCs/>
                <w:kern w:val="1"/>
                <w:lang w:bidi="ru-RU"/>
              </w:rPr>
              <w:t>Культура речи как раздел лингвистики</w:t>
            </w:r>
            <w:r w:rsidRPr="00623D7D">
              <w:rPr>
                <w:kern w:val="1"/>
                <w:lang w:bidi="ru-RU"/>
              </w:rPr>
              <w:t xml:space="preserve"> </w:t>
            </w:r>
            <w:r w:rsidRPr="00623D7D">
              <w:rPr>
                <w:bCs/>
                <w:kern w:val="1"/>
                <w:lang w:bidi="ru-RU"/>
              </w:rPr>
              <w:t>и как владение нормами литературного языка. Анализ КР</w:t>
            </w:r>
            <w:r w:rsidRPr="00623D7D">
              <w:rPr>
                <w:kern w:val="1"/>
                <w:lang w:bidi="ru-RU"/>
              </w:rPr>
              <w:t>.</w:t>
            </w:r>
          </w:p>
        </w:tc>
        <w:tc>
          <w:tcPr>
            <w:tcW w:w="1557" w:type="dxa"/>
          </w:tcPr>
          <w:p w:rsidR="003E09E4" w:rsidRPr="00623D7D" w:rsidRDefault="003E09E4" w:rsidP="00462D6E">
            <w:pPr>
              <w:jc w:val="center"/>
            </w:pPr>
            <w:r w:rsidRPr="00623D7D">
              <w:t>1</w:t>
            </w:r>
          </w:p>
        </w:tc>
        <w:tc>
          <w:tcPr>
            <w:tcW w:w="6147" w:type="dxa"/>
            <w:vMerge w:val="restart"/>
          </w:tcPr>
          <w:p w:rsidR="003E09E4" w:rsidRPr="003E09E4" w:rsidRDefault="003E09E4" w:rsidP="003E09E4">
            <w:pPr>
              <w:widowControl w:val="0"/>
              <w:suppressAutoHyphens/>
              <w:jc w:val="both"/>
              <w:rPr>
                <w:rFonts w:eastAsia="SimSun" w:cs="Arial"/>
                <w:kern w:val="1"/>
                <w:lang w:bidi="ru-RU"/>
              </w:rPr>
            </w:pPr>
            <w:r w:rsidRPr="003E09E4">
              <w:rPr>
                <w:rFonts w:eastAsia="SimSun" w:cs="Arial"/>
                <w:kern w:val="1"/>
                <w:lang w:bidi="ru-RU"/>
              </w:rPr>
              <w:t>Объяснение важности овладения навыками культуры речи для каждого литературного языка.</w:t>
            </w:r>
          </w:p>
          <w:p w:rsidR="003E09E4" w:rsidRPr="004422AA" w:rsidRDefault="003E09E4" w:rsidP="003E09E4">
            <w:pPr>
              <w:rPr>
                <w:b/>
                <w:i/>
              </w:rPr>
            </w:pPr>
            <w:r w:rsidRPr="003E09E4">
              <w:rPr>
                <w:rFonts w:eastAsia="SimSun" w:cs="Arial"/>
                <w:kern w:val="1"/>
                <w:lang w:bidi="ru-RU"/>
              </w:rPr>
              <w:t xml:space="preserve">Объяснение соотношения понятияй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 богатство, выразительность речи; </w:t>
            </w:r>
            <w:r w:rsidRPr="003E09E4">
              <w:rPr>
                <w:rFonts w:eastAsia="SimSun"/>
                <w:kern w:val="1"/>
                <w:lang w:bidi="ru-RU"/>
              </w:rPr>
              <w:t>этический компонент — чистота, вежливость речи)</w:t>
            </w:r>
          </w:p>
        </w:tc>
      </w:tr>
      <w:tr w:rsidR="003E09E4" w:rsidRPr="004422AA" w:rsidTr="0037436E">
        <w:tc>
          <w:tcPr>
            <w:tcW w:w="1265" w:type="dxa"/>
          </w:tcPr>
          <w:p w:rsidR="003E09E4" w:rsidRPr="00623D7D" w:rsidRDefault="003E09E4" w:rsidP="00462D6E">
            <w:pPr>
              <w:jc w:val="both"/>
            </w:pPr>
          </w:p>
        </w:tc>
        <w:tc>
          <w:tcPr>
            <w:tcW w:w="1557" w:type="dxa"/>
          </w:tcPr>
          <w:p w:rsidR="003E09E4" w:rsidRPr="00623D7D" w:rsidRDefault="003E09E4" w:rsidP="00462D6E">
            <w:pPr>
              <w:jc w:val="both"/>
            </w:pPr>
            <w:r w:rsidRPr="00623D7D">
              <w:t>58</w:t>
            </w:r>
          </w:p>
        </w:tc>
        <w:tc>
          <w:tcPr>
            <w:tcW w:w="4966" w:type="dxa"/>
          </w:tcPr>
          <w:p w:rsidR="003E09E4" w:rsidRPr="00623D7D" w:rsidRDefault="003E09E4" w:rsidP="00623D7D">
            <w:pPr>
              <w:widowControl w:val="0"/>
              <w:shd w:val="clear" w:color="auto" w:fill="FFFFFF"/>
              <w:suppressAutoHyphens/>
              <w:spacing w:line="200" w:lineRule="atLeast"/>
              <w:rPr>
                <w:bCs/>
                <w:kern w:val="1"/>
                <w:lang w:bidi="ru-RU"/>
              </w:rPr>
            </w:pPr>
            <w:r w:rsidRPr="00623D7D">
              <w:rPr>
                <w:bCs/>
                <w:kern w:val="1"/>
                <w:lang w:bidi="ru-RU"/>
              </w:rPr>
              <w:t xml:space="preserve">Основные компоненты культуры речи. Орфоэпический </w:t>
            </w:r>
            <w:r w:rsidRPr="00191D28">
              <w:rPr>
                <w:bCs/>
                <w:kern w:val="1"/>
                <w:lang w:bidi="ru-RU"/>
              </w:rPr>
              <w:t>тренинг (задание</w:t>
            </w:r>
            <w:r w:rsidRPr="00623D7D">
              <w:rPr>
                <w:bCs/>
                <w:kern w:val="1"/>
                <w:lang w:bidi="ru-RU"/>
              </w:rPr>
              <w:t xml:space="preserve"> </w:t>
            </w:r>
            <w:r w:rsidR="00191D28">
              <w:rPr>
                <w:bCs/>
                <w:kern w:val="1"/>
                <w:lang w:bidi="ru-RU"/>
              </w:rPr>
              <w:t>4</w:t>
            </w:r>
            <w:r w:rsidRPr="00623D7D">
              <w:rPr>
                <w:bCs/>
                <w:kern w:val="1"/>
                <w:lang w:bidi="ru-RU"/>
              </w:rPr>
              <w:t xml:space="preserve"> ЕГЭ).</w:t>
            </w:r>
          </w:p>
        </w:tc>
        <w:tc>
          <w:tcPr>
            <w:tcW w:w="1557" w:type="dxa"/>
          </w:tcPr>
          <w:p w:rsidR="003E09E4" w:rsidRPr="00623D7D" w:rsidRDefault="003E09E4" w:rsidP="00462D6E">
            <w:pPr>
              <w:jc w:val="center"/>
            </w:pPr>
            <w:r w:rsidRPr="00623D7D">
              <w:t>1</w:t>
            </w:r>
          </w:p>
        </w:tc>
        <w:tc>
          <w:tcPr>
            <w:tcW w:w="6147" w:type="dxa"/>
            <w:vMerge/>
          </w:tcPr>
          <w:p w:rsidR="003E09E4" w:rsidRPr="004422AA" w:rsidRDefault="003E09E4" w:rsidP="00462D6E">
            <w:pPr>
              <w:jc w:val="center"/>
              <w:rPr>
                <w:b/>
                <w:i/>
              </w:rPr>
            </w:pPr>
          </w:p>
        </w:tc>
      </w:tr>
      <w:tr w:rsidR="003E09E4" w:rsidRPr="004422AA" w:rsidTr="0037436E">
        <w:tc>
          <w:tcPr>
            <w:tcW w:w="1265" w:type="dxa"/>
          </w:tcPr>
          <w:p w:rsidR="003E09E4" w:rsidRPr="00623D7D" w:rsidRDefault="003E09E4" w:rsidP="00462D6E">
            <w:pPr>
              <w:jc w:val="both"/>
            </w:pPr>
          </w:p>
        </w:tc>
        <w:tc>
          <w:tcPr>
            <w:tcW w:w="1557" w:type="dxa"/>
          </w:tcPr>
          <w:p w:rsidR="003E09E4" w:rsidRPr="00623D7D" w:rsidRDefault="003E09E4" w:rsidP="00462D6E">
            <w:pPr>
              <w:jc w:val="both"/>
            </w:pPr>
            <w:r w:rsidRPr="00623D7D">
              <w:t>59</w:t>
            </w:r>
          </w:p>
        </w:tc>
        <w:tc>
          <w:tcPr>
            <w:tcW w:w="4966" w:type="dxa"/>
          </w:tcPr>
          <w:p w:rsidR="003E09E4" w:rsidRPr="00623D7D" w:rsidRDefault="003E09E4" w:rsidP="00623D7D">
            <w:pPr>
              <w:widowControl w:val="0"/>
              <w:shd w:val="clear" w:color="auto" w:fill="FFFFFF"/>
              <w:spacing w:line="200" w:lineRule="atLeast"/>
              <w:rPr>
                <w:bCs/>
                <w:lang w:bidi="ru-RU"/>
              </w:rPr>
            </w:pPr>
            <w:r w:rsidRPr="00623D7D">
              <w:rPr>
                <w:bCs/>
                <w:lang w:bidi="ru-RU"/>
              </w:rPr>
              <w:t>Речевые ошибки как нарушение литературных норм.</w:t>
            </w:r>
          </w:p>
        </w:tc>
        <w:tc>
          <w:tcPr>
            <w:tcW w:w="1557" w:type="dxa"/>
          </w:tcPr>
          <w:p w:rsidR="003E09E4" w:rsidRPr="00623D7D" w:rsidRDefault="00891B1F" w:rsidP="00462D6E">
            <w:pPr>
              <w:jc w:val="center"/>
            </w:pPr>
            <w:r>
              <w:rPr>
                <w:lang w:val="en-US"/>
              </w:rPr>
              <w:t>1</w:t>
            </w:r>
          </w:p>
        </w:tc>
        <w:tc>
          <w:tcPr>
            <w:tcW w:w="6147" w:type="dxa"/>
            <w:vMerge/>
          </w:tcPr>
          <w:p w:rsidR="003E09E4" w:rsidRPr="004422AA" w:rsidRDefault="003E09E4" w:rsidP="00462D6E">
            <w:pPr>
              <w:jc w:val="center"/>
              <w:rPr>
                <w:b/>
                <w:i/>
              </w:rPr>
            </w:pPr>
          </w:p>
        </w:tc>
      </w:tr>
      <w:tr w:rsidR="003E09E4" w:rsidRPr="004422AA" w:rsidTr="0037436E">
        <w:tc>
          <w:tcPr>
            <w:tcW w:w="1265" w:type="dxa"/>
          </w:tcPr>
          <w:p w:rsidR="003E09E4" w:rsidRPr="00623D7D" w:rsidRDefault="003E09E4" w:rsidP="00462D6E">
            <w:pPr>
              <w:jc w:val="both"/>
            </w:pPr>
          </w:p>
        </w:tc>
        <w:tc>
          <w:tcPr>
            <w:tcW w:w="1557" w:type="dxa"/>
          </w:tcPr>
          <w:p w:rsidR="003E09E4" w:rsidRPr="00623D7D" w:rsidRDefault="003E09E4" w:rsidP="00462D6E">
            <w:pPr>
              <w:jc w:val="both"/>
            </w:pPr>
            <w:r w:rsidRPr="00623D7D">
              <w:t>60</w:t>
            </w:r>
          </w:p>
        </w:tc>
        <w:tc>
          <w:tcPr>
            <w:tcW w:w="4966" w:type="dxa"/>
          </w:tcPr>
          <w:p w:rsidR="003E09E4" w:rsidRPr="00623D7D" w:rsidRDefault="003E09E4" w:rsidP="006D61D4">
            <w:pPr>
              <w:widowControl w:val="0"/>
              <w:shd w:val="clear" w:color="auto" w:fill="FFFFFF"/>
              <w:spacing w:line="200" w:lineRule="atLeast"/>
              <w:rPr>
                <w:bCs/>
              </w:rPr>
            </w:pPr>
            <w:r w:rsidRPr="00623D7D">
              <w:rPr>
                <w:bCs/>
                <w:lang w:bidi="ru-RU"/>
              </w:rPr>
              <w:t xml:space="preserve">Сочинение 3 в </w:t>
            </w:r>
            <w:r w:rsidRPr="006D61D4">
              <w:rPr>
                <w:bCs/>
                <w:lang w:bidi="ru-RU"/>
              </w:rPr>
              <w:t>формате задания</w:t>
            </w:r>
            <w:r w:rsidR="006D61D4">
              <w:rPr>
                <w:bCs/>
                <w:lang w:bidi="ru-RU"/>
              </w:rPr>
              <w:t xml:space="preserve"> 27 </w:t>
            </w:r>
            <w:r w:rsidRPr="00623D7D">
              <w:rPr>
                <w:bCs/>
                <w:lang w:bidi="ru-RU"/>
              </w:rPr>
              <w:t>ЕГЭ.</w:t>
            </w:r>
          </w:p>
        </w:tc>
        <w:tc>
          <w:tcPr>
            <w:tcW w:w="1557" w:type="dxa"/>
          </w:tcPr>
          <w:p w:rsidR="003E09E4" w:rsidRPr="00891B1F" w:rsidRDefault="00891B1F" w:rsidP="00891B1F">
            <w:r>
              <w:t xml:space="preserve">           1</w:t>
            </w:r>
          </w:p>
        </w:tc>
        <w:tc>
          <w:tcPr>
            <w:tcW w:w="6147" w:type="dxa"/>
            <w:vMerge/>
          </w:tcPr>
          <w:p w:rsidR="003E09E4" w:rsidRPr="004422AA" w:rsidRDefault="003E09E4" w:rsidP="00462D6E">
            <w:pPr>
              <w:jc w:val="center"/>
              <w:rPr>
                <w:b/>
                <w:i/>
              </w:rPr>
            </w:pPr>
          </w:p>
        </w:tc>
      </w:tr>
      <w:tr w:rsidR="003E09E4" w:rsidRPr="004422AA" w:rsidTr="00623D7D">
        <w:trPr>
          <w:trHeight w:val="70"/>
        </w:trPr>
        <w:tc>
          <w:tcPr>
            <w:tcW w:w="1265" w:type="dxa"/>
          </w:tcPr>
          <w:p w:rsidR="003E09E4" w:rsidRPr="00623D7D" w:rsidRDefault="003E09E4" w:rsidP="00462D6E">
            <w:pPr>
              <w:jc w:val="both"/>
            </w:pPr>
          </w:p>
        </w:tc>
        <w:tc>
          <w:tcPr>
            <w:tcW w:w="1557" w:type="dxa"/>
          </w:tcPr>
          <w:p w:rsidR="003E09E4" w:rsidRPr="00623D7D" w:rsidRDefault="003E09E4" w:rsidP="00462D6E">
            <w:pPr>
              <w:jc w:val="both"/>
            </w:pPr>
            <w:r w:rsidRPr="00623D7D">
              <w:t>61</w:t>
            </w:r>
          </w:p>
        </w:tc>
        <w:tc>
          <w:tcPr>
            <w:tcW w:w="4966" w:type="dxa"/>
          </w:tcPr>
          <w:p w:rsidR="003E09E4" w:rsidRPr="00623D7D" w:rsidRDefault="003E09E4" w:rsidP="00623D7D">
            <w:pPr>
              <w:rPr>
                <w:i/>
              </w:rPr>
            </w:pPr>
            <w:r w:rsidRPr="00623D7D">
              <w:rPr>
                <w:bCs/>
              </w:rPr>
              <w:t>Качества образцовой речи</w:t>
            </w:r>
          </w:p>
        </w:tc>
        <w:tc>
          <w:tcPr>
            <w:tcW w:w="1557" w:type="dxa"/>
          </w:tcPr>
          <w:p w:rsidR="003E09E4" w:rsidRPr="00623D7D" w:rsidRDefault="00891B1F" w:rsidP="00462D6E">
            <w:pPr>
              <w:jc w:val="center"/>
            </w:pPr>
            <w:r>
              <w:t xml:space="preserve"> </w:t>
            </w:r>
            <w:r w:rsidR="003E09E4" w:rsidRPr="00623D7D">
              <w:t>1</w:t>
            </w:r>
          </w:p>
        </w:tc>
        <w:tc>
          <w:tcPr>
            <w:tcW w:w="6147" w:type="dxa"/>
            <w:vMerge/>
          </w:tcPr>
          <w:p w:rsidR="003E09E4" w:rsidRPr="004422AA" w:rsidRDefault="003E09E4" w:rsidP="00462D6E">
            <w:pPr>
              <w:jc w:val="center"/>
              <w:rPr>
                <w:b/>
                <w:i/>
              </w:rPr>
            </w:pPr>
          </w:p>
        </w:tc>
      </w:tr>
      <w:tr w:rsidR="003E09E4" w:rsidRPr="004422AA" w:rsidTr="0037436E">
        <w:tc>
          <w:tcPr>
            <w:tcW w:w="1265" w:type="dxa"/>
          </w:tcPr>
          <w:p w:rsidR="003E09E4" w:rsidRPr="00623D7D" w:rsidRDefault="003E09E4" w:rsidP="00462D6E">
            <w:pPr>
              <w:jc w:val="both"/>
            </w:pPr>
          </w:p>
        </w:tc>
        <w:tc>
          <w:tcPr>
            <w:tcW w:w="1557" w:type="dxa"/>
          </w:tcPr>
          <w:p w:rsidR="003E09E4" w:rsidRPr="00623D7D" w:rsidRDefault="003E09E4" w:rsidP="00462D6E">
            <w:pPr>
              <w:jc w:val="both"/>
            </w:pPr>
            <w:r w:rsidRPr="00623D7D">
              <w:t>62</w:t>
            </w:r>
          </w:p>
        </w:tc>
        <w:tc>
          <w:tcPr>
            <w:tcW w:w="4966" w:type="dxa"/>
          </w:tcPr>
          <w:p w:rsidR="003E09E4" w:rsidRPr="00623D7D" w:rsidRDefault="003E09E4" w:rsidP="00623D7D">
            <w:pPr>
              <w:rPr>
                <w:i/>
              </w:rPr>
            </w:pPr>
            <w:r w:rsidRPr="00623D7D">
              <w:rPr>
                <w:bCs/>
                <w:lang w:bidi="ru-RU"/>
              </w:rPr>
              <w:t>Практическая работа по редактированию текстов разных стилей  с нарушением качеств письменной речи.</w:t>
            </w:r>
          </w:p>
        </w:tc>
        <w:tc>
          <w:tcPr>
            <w:tcW w:w="1557" w:type="dxa"/>
          </w:tcPr>
          <w:p w:rsidR="003E09E4" w:rsidRPr="00623D7D" w:rsidRDefault="00891B1F" w:rsidP="00462D6E">
            <w:pPr>
              <w:jc w:val="center"/>
            </w:pPr>
            <w:r>
              <w:rPr>
                <w:lang w:val="en-US"/>
              </w:rPr>
              <w:t>1</w:t>
            </w:r>
          </w:p>
        </w:tc>
        <w:tc>
          <w:tcPr>
            <w:tcW w:w="6147" w:type="dxa"/>
            <w:vMerge/>
          </w:tcPr>
          <w:p w:rsidR="003E09E4" w:rsidRPr="004422AA" w:rsidRDefault="003E09E4" w:rsidP="00462D6E">
            <w:pPr>
              <w:jc w:val="center"/>
              <w:rPr>
                <w:b/>
                <w:i/>
              </w:rPr>
            </w:pPr>
          </w:p>
        </w:tc>
      </w:tr>
      <w:tr w:rsidR="003E09E4" w:rsidRPr="004422AA" w:rsidTr="0037436E">
        <w:tc>
          <w:tcPr>
            <w:tcW w:w="15492" w:type="dxa"/>
            <w:gridSpan w:val="5"/>
          </w:tcPr>
          <w:p w:rsidR="003E09E4" w:rsidRPr="004422AA" w:rsidRDefault="003E09E4" w:rsidP="002D0482">
            <w:pPr>
              <w:jc w:val="center"/>
              <w:rPr>
                <w:b/>
                <w:i/>
              </w:rPr>
            </w:pPr>
            <w:r>
              <w:rPr>
                <w:b/>
                <w:bCs/>
                <w:lang w:bidi="ru-RU"/>
              </w:rPr>
              <w:t xml:space="preserve">Языковой компонент культуры речи </w:t>
            </w:r>
            <w:r>
              <w:rPr>
                <w:b/>
                <w:bCs/>
              </w:rPr>
              <w:t>(8 ч</w:t>
            </w:r>
            <w:r w:rsidR="00CD4796">
              <w:rPr>
                <w:b/>
                <w:bCs/>
              </w:rPr>
              <w:t>.</w:t>
            </w:r>
            <w:r>
              <w:rPr>
                <w:b/>
                <w:bCs/>
              </w:rPr>
              <w:t>)</w:t>
            </w:r>
          </w:p>
        </w:tc>
      </w:tr>
      <w:tr w:rsidR="007A4860" w:rsidRPr="004422AA" w:rsidTr="0037436E">
        <w:tc>
          <w:tcPr>
            <w:tcW w:w="1265" w:type="dxa"/>
            <w:vMerge w:val="restart"/>
          </w:tcPr>
          <w:p w:rsidR="007A4860" w:rsidRPr="002D0482" w:rsidRDefault="007A4860" w:rsidP="00462D6E">
            <w:pPr>
              <w:jc w:val="both"/>
            </w:pPr>
          </w:p>
        </w:tc>
        <w:tc>
          <w:tcPr>
            <w:tcW w:w="1557" w:type="dxa"/>
          </w:tcPr>
          <w:p w:rsidR="007A4860" w:rsidRPr="00327CBB" w:rsidRDefault="007A4860" w:rsidP="00462D6E">
            <w:pPr>
              <w:jc w:val="both"/>
              <w:rPr>
                <w:lang w:val="en-US"/>
              </w:rPr>
            </w:pPr>
            <w:r w:rsidRPr="00327CBB">
              <w:rPr>
                <w:lang w:val="en-US"/>
              </w:rPr>
              <w:t>63</w:t>
            </w:r>
          </w:p>
        </w:tc>
        <w:tc>
          <w:tcPr>
            <w:tcW w:w="4966" w:type="dxa"/>
          </w:tcPr>
          <w:p w:rsidR="007A4860" w:rsidRPr="00327CBB" w:rsidRDefault="007A4860" w:rsidP="00327CBB">
            <w:pPr>
              <w:rPr>
                <w:i/>
              </w:rPr>
            </w:pPr>
            <w:r w:rsidRPr="00327CBB">
              <w:rPr>
                <w:bCs/>
              </w:rPr>
              <w:t>Языковые нормы</w:t>
            </w:r>
            <w:r w:rsidRPr="00327CBB">
              <w:t xml:space="preserve">. </w:t>
            </w:r>
            <w:r w:rsidRPr="00327CBB">
              <w:rPr>
                <w:bCs/>
                <w:lang w:bidi="ru-RU"/>
              </w:rPr>
              <w:t>Основные виды норм современного русского литературного языка</w:t>
            </w:r>
            <w:r w:rsidR="00365719">
              <w:rPr>
                <w:lang w:bidi="ru-RU"/>
              </w:rPr>
              <w:t>.</w:t>
            </w:r>
          </w:p>
        </w:tc>
        <w:tc>
          <w:tcPr>
            <w:tcW w:w="1557" w:type="dxa"/>
            <w:vMerge w:val="restart"/>
          </w:tcPr>
          <w:p w:rsidR="007A4860" w:rsidRPr="007A4860" w:rsidRDefault="007A4860" w:rsidP="00462D6E">
            <w:pPr>
              <w:jc w:val="center"/>
              <w:rPr>
                <w:lang w:val="en-US"/>
              </w:rPr>
            </w:pPr>
            <w:r>
              <w:rPr>
                <w:lang w:val="en-US"/>
              </w:rPr>
              <w:t>2</w:t>
            </w:r>
          </w:p>
        </w:tc>
        <w:tc>
          <w:tcPr>
            <w:tcW w:w="6147" w:type="dxa"/>
            <w:vMerge w:val="restart"/>
          </w:tcPr>
          <w:p w:rsidR="007A4860" w:rsidRPr="0037436E" w:rsidRDefault="007A4860" w:rsidP="0037436E">
            <w:pPr>
              <w:widowControl w:val="0"/>
              <w:suppressAutoHyphens/>
              <w:jc w:val="both"/>
              <w:rPr>
                <w:rFonts w:eastAsia="SimSun" w:cs="Arial"/>
                <w:kern w:val="1"/>
                <w:lang w:bidi="ru-RU"/>
              </w:rPr>
            </w:pPr>
            <w:r w:rsidRPr="0037436E">
              <w:rPr>
                <w:rFonts w:eastAsia="SimSun" w:cs="Arial"/>
                <w:kern w:val="1"/>
                <w:lang w:bidi="ru-RU"/>
              </w:rPr>
              <w:t>Ос</w:t>
            </w:r>
            <w:r>
              <w:rPr>
                <w:rFonts w:eastAsia="SimSun" w:cs="Arial"/>
                <w:kern w:val="1"/>
                <w:lang w:bidi="ru-RU"/>
              </w:rPr>
              <w:t>мысление накопленного опыта при</w:t>
            </w:r>
            <w:r w:rsidRPr="0037436E">
              <w:rPr>
                <w:rFonts w:eastAsia="SimSun" w:cs="Arial"/>
                <w:kern w:val="1"/>
                <w:lang w:bidi="ru-RU"/>
              </w:rPr>
              <w:t>м</w:t>
            </w:r>
            <w:r>
              <w:rPr>
                <w:rFonts w:eastAsia="SimSun" w:cs="Arial"/>
                <w:kern w:val="1"/>
                <w:lang w:bidi="ru-RU"/>
              </w:rPr>
              <w:t>енения языковых норм в собствен</w:t>
            </w:r>
            <w:r w:rsidRPr="0037436E">
              <w:rPr>
                <w:rFonts w:eastAsia="SimSun" w:cs="Arial"/>
                <w:kern w:val="1"/>
                <w:lang w:bidi="ru-RU"/>
              </w:rPr>
              <w:t>ной речевой практике. Соблюдение осн</w:t>
            </w:r>
            <w:r>
              <w:rPr>
                <w:rFonts w:eastAsia="SimSun" w:cs="Arial"/>
                <w:kern w:val="1"/>
                <w:lang w:bidi="ru-RU"/>
              </w:rPr>
              <w:t>ов</w:t>
            </w:r>
            <w:r w:rsidRPr="0037436E">
              <w:rPr>
                <w:rFonts w:eastAsia="SimSun" w:cs="Arial"/>
                <w:kern w:val="1"/>
                <w:lang w:bidi="ru-RU"/>
              </w:rPr>
              <w:t>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 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w:t>
            </w:r>
            <w:r>
              <w:rPr>
                <w:rFonts w:eastAsia="SimSun" w:cs="Arial"/>
                <w:kern w:val="1"/>
                <w:lang w:bidi="ru-RU"/>
              </w:rPr>
              <w:t xml:space="preserve"> подлежащим. Применение орфогра</w:t>
            </w:r>
            <w:r w:rsidRPr="0037436E">
              <w:rPr>
                <w:rFonts w:eastAsia="SimSun" w:cs="Arial"/>
                <w:kern w:val="1"/>
                <w:lang w:bidi="ru-RU"/>
              </w:rPr>
              <w:t>фических и пунктуационных норм при создании и воспроизведении тексто</w:t>
            </w:r>
            <w:r>
              <w:rPr>
                <w:rFonts w:eastAsia="SimSun" w:cs="Arial"/>
                <w:kern w:val="1"/>
                <w:lang w:bidi="ru-RU"/>
              </w:rPr>
              <w:t>в делового, научного и публицис</w:t>
            </w:r>
            <w:r w:rsidRPr="0037436E">
              <w:rPr>
                <w:rFonts w:eastAsia="SimSun" w:cs="Arial"/>
                <w:kern w:val="1"/>
                <w:lang w:bidi="ru-RU"/>
              </w:rPr>
              <w:t>тического стилей.</w:t>
            </w:r>
          </w:p>
          <w:p w:rsidR="007A4860" w:rsidRPr="0037436E" w:rsidRDefault="007A4860" w:rsidP="0037436E">
            <w:pPr>
              <w:widowControl w:val="0"/>
              <w:suppressAutoHyphens/>
              <w:jc w:val="both"/>
              <w:rPr>
                <w:rFonts w:eastAsia="SimSun" w:cs="Arial"/>
                <w:kern w:val="1"/>
                <w:lang w:bidi="ru-RU"/>
              </w:rPr>
            </w:pPr>
            <w:r w:rsidRPr="0037436E">
              <w:rPr>
                <w:rFonts w:eastAsia="SimSun" w:cs="Arial"/>
                <w:kern w:val="1"/>
                <w:lang w:bidi="ru-RU"/>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7A4860" w:rsidRPr="004422AA" w:rsidRDefault="007A4860" w:rsidP="0037436E">
            <w:pPr>
              <w:rPr>
                <w:b/>
                <w:i/>
              </w:rPr>
            </w:pPr>
            <w:r w:rsidRPr="0037436E">
              <w:rPr>
                <w:rFonts w:eastAsia="SimSun" w:cs="Arial"/>
                <w:kern w:val="1"/>
                <w:lang w:bidi="ru-RU"/>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w:t>
            </w:r>
            <w:r>
              <w:rPr>
                <w:rFonts w:eastAsia="SimSun" w:cs="Arial"/>
                <w:kern w:val="1"/>
                <w:lang w:bidi="ru-RU"/>
              </w:rPr>
              <w:t>нонимов, антонимов, фразеологич</w:t>
            </w:r>
            <w:r w:rsidRPr="0037436E">
              <w:rPr>
                <w:rFonts w:eastAsia="SimSun" w:cs="Arial"/>
                <w:kern w:val="1"/>
                <w:lang w:bidi="ru-RU"/>
              </w:rPr>
              <w:t>ескими словарями русского языка и др.</w:t>
            </w:r>
          </w:p>
        </w:tc>
      </w:tr>
      <w:tr w:rsidR="007A4860" w:rsidRPr="004422AA" w:rsidTr="0037436E">
        <w:tc>
          <w:tcPr>
            <w:tcW w:w="1265" w:type="dxa"/>
            <w:vMerge/>
          </w:tcPr>
          <w:p w:rsidR="007A4860" w:rsidRPr="00327CBB" w:rsidRDefault="007A4860" w:rsidP="00462D6E">
            <w:pPr>
              <w:jc w:val="both"/>
            </w:pPr>
          </w:p>
        </w:tc>
        <w:tc>
          <w:tcPr>
            <w:tcW w:w="1557" w:type="dxa"/>
          </w:tcPr>
          <w:p w:rsidR="007A4860" w:rsidRPr="00327CBB" w:rsidRDefault="007A4860" w:rsidP="00462D6E">
            <w:pPr>
              <w:jc w:val="both"/>
            </w:pPr>
            <w:r w:rsidRPr="00327CBB">
              <w:t>64</w:t>
            </w:r>
          </w:p>
        </w:tc>
        <w:tc>
          <w:tcPr>
            <w:tcW w:w="4966" w:type="dxa"/>
          </w:tcPr>
          <w:p w:rsidR="007A4860" w:rsidRPr="00CD4796" w:rsidRDefault="007A4860" w:rsidP="00CD4796">
            <w:pPr>
              <w:widowControl w:val="0"/>
              <w:shd w:val="clear" w:color="auto" w:fill="FFFFFF"/>
              <w:suppressAutoHyphens/>
              <w:spacing w:line="200" w:lineRule="atLeast"/>
              <w:rPr>
                <w:bCs/>
                <w:kern w:val="1"/>
                <w:lang w:bidi="ru-RU"/>
              </w:rPr>
            </w:pPr>
            <w:r w:rsidRPr="00327CBB">
              <w:rPr>
                <w:bCs/>
                <w:kern w:val="1"/>
                <w:lang w:bidi="ru-RU"/>
              </w:rPr>
              <w:t>Нормы употребления</w:t>
            </w:r>
            <w:r w:rsidRPr="00327CBB">
              <w:rPr>
                <w:kern w:val="1"/>
                <w:lang w:bidi="ru-RU"/>
              </w:rPr>
              <w:t xml:space="preserve"> </w:t>
            </w:r>
            <w:r w:rsidRPr="00327CBB">
              <w:rPr>
                <w:bCs/>
                <w:kern w:val="1"/>
                <w:lang w:bidi="ru-RU"/>
              </w:rPr>
              <w:t>несклоняемых существительных, иноязычных имен, фамилий</w:t>
            </w:r>
            <w:r w:rsidRPr="00327CBB">
              <w:rPr>
                <w:kern w:val="1"/>
                <w:lang w:bidi="ru-RU"/>
              </w:rPr>
              <w:t xml:space="preserve">: повторение изученного в средней школе и углубление знаний. </w:t>
            </w:r>
            <w:r w:rsidRPr="00327CBB">
              <w:rPr>
                <w:bCs/>
                <w:kern w:val="1"/>
                <w:lang w:bidi="ru-RU"/>
              </w:rPr>
              <w:t>Практикум в группе.</w:t>
            </w:r>
          </w:p>
        </w:tc>
        <w:tc>
          <w:tcPr>
            <w:tcW w:w="1557" w:type="dxa"/>
            <w:vMerge/>
          </w:tcPr>
          <w:p w:rsidR="007A4860" w:rsidRPr="00CD4796" w:rsidRDefault="007A4860" w:rsidP="00462D6E">
            <w:pPr>
              <w:jc w:val="center"/>
            </w:pPr>
          </w:p>
        </w:tc>
        <w:tc>
          <w:tcPr>
            <w:tcW w:w="6147" w:type="dxa"/>
            <w:vMerge/>
          </w:tcPr>
          <w:p w:rsidR="007A4860" w:rsidRPr="004422AA" w:rsidRDefault="007A4860" w:rsidP="00462D6E">
            <w:pPr>
              <w:jc w:val="center"/>
              <w:rPr>
                <w:b/>
                <w:i/>
              </w:rPr>
            </w:pPr>
          </w:p>
        </w:tc>
      </w:tr>
      <w:tr w:rsidR="0037436E" w:rsidRPr="004422AA" w:rsidTr="0037436E">
        <w:tc>
          <w:tcPr>
            <w:tcW w:w="1265" w:type="dxa"/>
          </w:tcPr>
          <w:p w:rsidR="0037436E" w:rsidRPr="00327CBB" w:rsidRDefault="0037436E" w:rsidP="00462D6E">
            <w:pPr>
              <w:jc w:val="both"/>
            </w:pPr>
          </w:p>
        </w:tc>
        <w:tc>
          <w:tcPr>
            <w:tcW w:w="1557" w:type="dxa"/>
          </w:tcPr>
          <w:p w:rsidR="0037436E" w:rsidRPr="00327CBB" w:rsidRDefault="0037436E" w:rsidP="00462D6E">
            <w:pPr>
              <w:jc w:val="both"/>
            </w:pPr>
            <w:r w:rsidRPr="00327CBB">
              <w:t>65</w:t>
            </w:r>
          </w:p>
        </w:tc>
        <w:tc>
          <w:tcPr>
            <w:tcW w:w="4966" w:type="dxa"/>
          </w:tcPr>
          <w:p w:rsidR="0037436E" w:rsidRPr="00327CBB" w:rsidRDefault="0037436E" w:rsidP="00327CBB">
            <w:pPr>
              <w:rPr>
                <w:i/>
              </w:rPr>
            </w:pPr>
            <w:r w:rsidRPr="00327CBB">
              <w:rPr>
                <w:bCs/>
                <w:lang w:bidi="ru-RU"/>
              </w:rPr>
              <w:t>Орфографические и пунктуационные нормы в текстах разных стилей. Практикум.</w:t>
            </w:r>
          </w:p>
        </w:tc>
        <w:tc>
          <w:tcPr>
            <w:tcW w:w="1557" w:type="dxa"/>
          </w:tcPr>
          <w:p w:rsidR="0037436E" w:rsidRPr="007A4860" w:rsidRDefault="007A4860" w:rsidP="00891B1F">
            <w:pPr>
              <w:rPr>
                <w:lang w:val="en-US"/>
              </w:rPr>
            </w:pPr>
            <w:r>
              <w:rPr>
                <w:lang w:val="en-US"/>
              </w:rPr>
              <w:t>1</w:t>
            </w:r>
          </w:p>
        </w:tc>
        <w:tc>
          <w:tcPr>
            <w:tcW w:w="6147" w:type="dxa"/>
            <w:vMerge/>
          </w:tcPr>
          <w:p w:rsidR="0037436E" w:rsidRPr="004422AA" w:rsidRDefault="0037436E" w:rsidP="00462D6E">
            <w:pPr>
              <w:jc w:val="center"/>
              <w:rPr>
                <w:b/>
                <w:i/>
              </w:rPr>
            </w:pPr>
          </w:p>
        </w:tc>
      </w:tr>
      <w:tr w:rsidR="00365719" w:rsidRPr="004422AA" w:rsidTr="007A4860">
        <w:trPr>
          <w:trHeight w:val="295"/>
        </w:trPr>
        <w:tc>
          <w:tcPr>
            <w:tcW w:w="1265" w:type="dxa"/>
            <w:vMerge w:val="restart"/>
          </w:tcPr>
          <w:p w:rsidR="00365719" w:rsidRPr="00327CBB" w:rsidRDefault="00365719" w:rsidP="00462D6E">
            <w:pPr>
              <w:jc w:val="both"/>
            </w:pPr>
          </w:p>
          <w:p w:rsidR="00365719" w:rsidRPr="00327CBB" w:rsidRDefault="00365719" w:rsidP="00462D6E">
            <w:pPr>
              <w:jc w:val="both"/>
            </w:pPr>
          </w:p>
        </w:tc>
        <w:tc>
          <w:tcPr>
            <w:tcW w:w="1557" w:type="dxa"/>
          </w:tcPr>
          <w:p w:rsidR="00365719" w:rsidRPr="00327CBB" w:rsidRDefault="00365719" w:rsidP="00462D6E">
            <w:pPr>
              <w:jc w:val="both"/>
            </w:pPr>
            <w:r w:rsidRPr="00327CBB">
              <w:t>66</w:t>
            </w:r>
          </w:p>
        </w:tc>
        <w:tc>
          <w:tcPr>
            <w:tcW w:w="4966" w:type="dxa"/>
          </w:tcPr>
          <w:p w:rsidR="00365719" w:rsidRPr="00CD4796" w:rsidRDefault="00365719" w:rsidP="00CD4796">
            <w:pPr>
              <w:widowControl w:val="0"/>
              <w:shd w:val="clear" w:color="auto" w:fill="FFFFFF"/>
              <w:suppressAutoHyphens/>
              <w:spacing w:line="200" w:lineRule="atLeast"/>
              <w:rPr>
                <w:kern w:val="1"/>
                <w:lang w:bidi="ru-RU"/>
              </w:rPr>
            </w:pPr>
            <w:r w:rsidRPr="00327CBB">
              <w:rPr>
                <w:bCs/>
                <w:kern w:val="1"/>
                <w:lang w:bidi="ru-RU"/>
              </w:rPr>
              <w:t>Трудные случаи согласования сказуемого и подлежащего. Самостоятельная работа.</w:t>
            </w:r>
          </w:p>
        </w:tc>
        <w:tc>
          <w:tcPr>
            <w:tcW w:w="1557" w:type="dxa"/>
            <w:vMerge w:val="restart"/>
          </w:tcPr>
          <w:p w:rsidR="00365719" w:rsidRPr="00365719" w:rsidRDefault="00365719" w:rsidP="00891B1F">
            <w:r>
              <w:t>2</w:t>
            </w:r>
          </w:p>
          <w:p w:rsidR="00365719" w:rsidRPr="007A4860" w:rsidRDefault="00365719" w:rsidP="00462D6E">
            <w:pPr>
              <w:jc w:val="center"/>
              <w:rPr>
                <w:lang w:val="en-US"/>
              </w:rPr>
            </w:pPr>
          </w:p>
        </w:tc>
        <w:tc>
          <w:tcPr>
            <w:tcW w:w="6147" w:type="dxa"/>
            <w:vMerge/>
          </w:tcPr>
          <w:p w:rsidR="00365719" w:rsidRPr="004422AA" w:rsidRDefault="00365719" w:rsidP="00462D6E">
            <w:pPr>
              <w:jc w:val="center"/>
              <w:rPr>
                <w:b/>
                <w:i/>
              </w:rPr>
            </w:pPr>
          </w:p>
        </w:tc>
      </w:tr>
      <w:tr w:rsidR="00365719" w:rsidRPr="004422AA" w:rsidTr="007A4860">
        <w:trPr>
          <w:trHeight w:val="147"/>
        </w:trPr>
        <w:tc>
          <w:tcPr>
            <w:tcW w:w="1265" w:type="dxa"/>
            <w:vMerge/>
          </w:tcPr>
          <w:p w:rsidR="00365719" w:rsidRPr="00327CBB" w:rsidRDefault="00365719" w:rsidP="00462D6E">
            <w:pPr>
              <w:jc w:val="both"/>
            </w:pPr>
          </w:p>
        </w:tc>
        <w:tc>
          <w:tcPr>
            <w:tcW w:w="1557" w:type="dxa"/>
          </w:tcPr>
          <w:p w:rsidR="00365719" w:rsidRPr="00327CBB" w:rsidRDefault="00365719" w:rsidP="00462D6E">
            <w:pPr>
              <w:jc w:val="both"/>
            </w:pPr>
            <w:r w:rsidRPr="00327CBB">
              <w:t>67</w:t>
            </w:r>
          </w:p>
        </w:tc>
        <w:tc>
          <w:tcPr>
            <w:tcW w:w="4966" w:type="dxa"/>
          </w:tcPr>
          <w:p w:rsidR="00365719" w:rsidRPr="00327CBB" w:rsidRDefault="00365719" w:rsidP="00327CBB">
            <w:pPr>
              <w:rPr>
                <w:i/>
              </w:rPr>
            </w:pPr>
            <w:r w:rsidRPr="00327CBB">
              <w:rPr>
                <w:color w:val="000000"/>
                <w:lang w:bidi="ru-RU"/>
              </w:rPr>
              <w:t>Правильность как качество речи.</w:t>
            </w:r>
          </w:p>
        </w:tc>
        <w:tc>
          <w:tcPr>
            <w:tcW w:w="1557" w:type="dxa"/>
            <w:vMerge/>
          </w:tcPr>
          <w:p w:rsidR="00365719" w:rsidRPr="00CD4796" w:rsidRDefault="00365719" w:rsidP="00462D6E">
            <w:pPr>
              <w:jc w:val="center"/>
            </w:pPr>
          </w:p>
        </w:tc>
        <w:tc>
          <w:tcPr>
            <w:tcW w:w="6147" w:type="dxa"/>
            <w:vMerge/>
          </w:tcPr>
          <w:p w:rsidR="00365719" w:rsidRPr="004422AA" w:rsidRDefault="00365719" w:rsidP="00462D6E">
            <w:pPr>
              <w:jc w:val="center"/>
              <w:rPr>
                <w:b/>
                <w:i/>
              </w:rPr>
            </w:pPr>
          </w:p>
        </w:tc>
      </w:tr>
      <w:tr w:rsidR="007A4860" w:rsidRPr="004422AA" w:rsidTr="0037436E">
        <w:tc>
          <w:tcPr>
            <w:tcW w:w="1265" w:type="dxa"/>
          </w:tcPr>
          <w:p w:rsidR="007A4860" w:rsidRPr="00327CBB" w:rsidRDefault="007A4860" w:rsidP="00462D6E">
            <w:pPr>
              <w:jc w:val="both"/>
            </w:pPr>
          </w:p>
        </w:tc>
        <w:tc>
          <w:tcPr>
            <w:tcW w:w="1557" w:type="dxa"/>
          </w:tcPr>
          <w:p w:rsidR="007A4860" w:rsidRPr="00327CBB" w:rsidRDefault="007A4860" w:rsidP="00462D6E">
            <w:pPr>
              <w:jc w:val="both"/>
            </w:pPr>
            <w:r w:rsidRPr="00327CBB">
              <w:t>68</w:t>
            </w:r>
          </w:p>
        </w:tc>
        <w:tc>
          <w:tcPr>
            <w:tcW w:w="4966" w:type="dxa"/>
          </w:tcPr>
          <w:p w:rsidR="007A4860" w:rsidRPr="00327CBB" w:rsidRDefault="007A4860" w:rsidP="00327CBB">
            <w:pPr>
              <w:widowControl w:val="0"/>
              <w:shd w:val="clear" w:color="auto" w:fill="FFFFFF"/>
              <w:snapToGrid w:val="0"/>
              <w:spacing w:line="200" w:lineRule="atLeast"/>
              <w:rPr>
                <w:color w:val="000000"/>
                <w:lang w:bidi="ru-RU"/>
              </w:rPr>
            </w:pPr>
            <w:r w:rsidRPr="00327CBB">
              <w:rPr>
                <w:bCs/>
                <w:color w:val="000000"/>
                <w:lang w:bidi="ru-RU"/>
              </w:rPr>
              <w:t>Подготовка к контрольной работе.</w:t>
            </w:r>
          </w:p>
        </w:tc>
        <w:tc>
          <w:tcPr>
            <w:tcW w:w="1557" w:type="dxa"/>
          </w:tcPr>
          <w:p w:rsidR="007A4860" w:rsidRPr="00CD4796" w:rsidRDefault="00365719" w:rsidP="00891B1F">
            <w:r>
              <w:t>1</w:t>
            </w:r>
          </w:p>
        </w:tc>
        <w:tc>
          <w:tcPr>
            <w:tcW w:w="6147" w:type="dxa"/>
            <w:vMerge/>
          </w:tcPr>
          <w:p w:rsidR="007A4860" w:rsidRPr="004422AA" w:rsidRDefault="007A4860" w:rsidP="00462D6E">
            <w:pPr>
              <w:jc w:val="center"/>
              <w:rPr>
                <w:b/>
                <w:i/>
              </w:rPr>
            </w:pPr>
          </w:p>
        </w:tc>
      </w:tr>
      <w:tr w:rsidR="0037436E" w:rsidRPr="004422AA" w:rsidTr="0037436E">
        <w:tc>
          <w:tcPr>
            <w:tcW w:w="1265" w:type="dxa"/>
          </w:tcPr>
          <w:p w:rsidR="0037436E" w:rsidRPr="00327CBB" w:rsidRDefault="0037436E" w:rsidP="00462D6E">
            <w:pPr>
              <w:jc w:val="both"/>
            </w:pPr>
          </w:p>
        </w:tc>
        <w:tc>
          <w:tcPr>
            <w:tcW w:w="1557" w:type="dxa"/>
          </w:tcPr>
          <w:p w:rsidR="0037436E" w:rsidRPr="00327CBB" w:rsidRDefault="0037436E" w:rsidP="00462D6E">
            <w:pPr>
              <w:jc w:val="both"/>
            </w:pPr>
            <w:r w:rsidRPr="00327CBB">
              <w:t>69</w:t>
            </w:r>
          </w:p>
        </w:tc>
        <w:tc>
          <w:tcPr>
            <w:tcW w:w="4966" w:type="dxa"/>
          </w:tcPr>
          <w:p w:rsidR="0037436E" w:rsidRPr="00327CBB" w:rsidRDefault="0037436E" w:rsidP="00327CBB">
            <w:pPr>
              <w:widowControl w:val="0"/>
              <w:shd w:val="clear" w:color="auto" w:fill="FFFFFF"/>
              <w:snapToGrid w:val="0"/>
              <w:spacing w:line="200" w:lineRule="atLeast"/>
              <w:rPr>
                <w:color w:val="000000"/>
                <w:lang w:bidi="ru-RU"/>
              </w:rPr>
            </w:pPr>
            <w:r w:rsidRPr="00327CBB">
              <w:rPr>
                <w:color w:val="000000"/>
                <w:lang w:bidi="ru-RU"/>
              </w:rPr>
              <w:t>КР 4. Контрольная работа № 4 в форме диктанта и грамматических заданий с кратким ответом.</w:t>
            </w:r>
          </w:p>
        </w:tc>
        <w:tc>
          <w:tcPr>
            <w:tcW w:w="1557" w:type="dxa"/>
          </w:tcPr>
          <w:p w:rsidR="0037436E" w:rsidRPr="007A4860" w:rsidRDefault="007A4860" w:rsidP="00891B1F">
            <w:pPr>
              <w:rPr>
                <w:lang w:val="en-US"/>
              </w:rPr>
            </w:pPr>
            <w:r>
              <w:rPr>
                <w:lang w:val="en-US"/>
              </w:rPr>
              <w:t>1</w:t>
            </w:r>
          </w:p>
        </w:tc>
        <w:tc>
          <w:tcPr>
            <w:tcW w:w="6147" w:type="dxa"/>
            <w:vMerge/>
          </w:tcPr>
          <w:p w:rsidR="0037436E" w:rsidRPr="004422AA" w:rsidRDefault="0037436E" w:rsidP="00462D6E">
            <w:pPr>
              <w:jc w:val="center"/>
              <w:rPr>
                <w:b/>
                <w:i/>
              </w:rPr>
            </w:pPr>
          </w:p>
        </w:tc>
      </w:tr>
      <w:tr w:rsidR="0037436E" w:rsidRPr="004422AA" w:rsidTr="0037436E">
        <w:tc>
          <w:tcPr>
            <w:tcW w:w="1265" w:type="dxa"/>
          </w:tcPr>
          <w:p w:rsidR="0037436E" w:rsidRPr="00327CBB" w:rsidRDefault="0037436E" w:rsidP="00462D6E">
            <w:pPr>
              <w:jc w:val="both"/>
            </w:pPr>
          </w:p>
        </w:tc>
        <w:tc>
          <w:tcPr>
            <w:tcW w:w="1557" w:type="dxa"/>
          </w:tcPr>
          <w:p w:rsidR="0037436E" w:rsidRPr="00327CBB" w:rsidRDefault="0037436E" w:rsidP="00462D6E">
            <w:pPr>
              <w:jc w:val="both"/>
            </w:pPr>
            <w:r w:rsidRPr="00327CBB">
              <w:t>70</w:t>
            </w:r>
          </w:p>
        </w:tc>
        <w:tc>
          <w:tcPr>
            <w:tcW w:w="4966" w:type="dxa"/>
          </w:tcPr>
          <w:p w:rsidR="0037436E" w:rsidRPr="00327CBB" w:rsidRDefault="0037436E" w:rsidP="00327CBB">
            <w:pPr>
              <w:rPr>
                <w:i/>
              </w:rPr>
            </w:pPr>
            <w:r w:rsidRPr="00327CBB">
              <w:rPr>
                <w:bCs/>
                <w:color w:val="000000"/>
                <w:lang w:bidi="ru-RU"/>
              </w:rPr>
              <w:t>Анализ контрольной работы. Основные нормативные словари русского языка. Практическая работа в группах</w:t>
            </w:r>
            <w:r w:rsidR="00193921">
              <w:rPr>
                <w:bCs/>
                <w:color w:val="000000"/>
                <w:lang w:bidi="ru-RU"/>
              </w:rPr>
              <w:t>.</w:t>
            </w:r>
          </w:p>
        </w:tc>
        <w:tc>
          <w:tcPr>
            <w:tcW w:w="1557" w:type="dxa"/>
          </w:tcPr>
          <w:p w:rsidR="0037436E" w:rsidRPr="00CD4796" w:rsidRDefault="0037436E" w:rsidP="00891B1F">
            <w:r w:rsidRPr="00CD4796">
              <w:t>1</w:t>
            </w:r>
          </w:p>
        </w:tc>
        <w:tc>
          <w:tcPr>
            <w:tcW w:w="6147" w:type="dxa"/>
            <w:vMerge/>
          </w:tcPr>
          <w:p w:rsidR="0037436E" w:rsidRPr="004422AA" w:rsidRDefault="0037436E" w:rsidP="00462D6E">
            <w:pPr>
              <w:jc w:val="center"/>
              <w:rPr>
                <w:b/>
                <w:i/>
              </w:rPr>
            </w:pPr>
          </w:p>
        </w:tc>
      </w:tr>
      <w:tr w:rsidR="006508EA" w:rsidRPr="004422AA" w:rsidTr="00AA5C7B">
        <w:tc>
          <w:tcPr>
            <w:tcW w:w="15492" w:type="dxa"/>
            <w:gridSpan w:val="5"/>
          </w:tcPr>
          <w:p w:rsidR="006508EA" w:rsidRPr="00D67FC2" w:rsidRDefault="006508EA" w:rsidP="00126B7A">
            <w:pPr>
              <w:widowControl w:val="0"/>
              <w:shd w:val="clear" w:color="auto" w:fill="FFFFFF"/>
              <w:suppressAutoHyphens/>
              <w:spacing w:line="200" w:lineRule="atLeast"/>
              <w:jc w:val="center"/>
              <w:rPr>
                <w:b/>
                <w:bCs/>
                <w:kern w:val="1"/>
                <w:lang w:eastAsia="hi-IN" w:bidi="hi-IN"/>
              </w:rPr>
            </w:pPr>
            <w:r>
              <w:rPr>
                <w:b/>
                <w:bCs/>
                <w:lang w:bidi="ru-RU"/>
              </w:rPr>
              <w:t>Коммуникативный компонент культуры речи</w:t>
            </w:r>
            <w:r w:rsidR="00D67FC2">
              <w:rPr>
                <w:b/>
                <w:bCs/>
                <w:lang w:bidi="ru-RU"/>
              </w:rPr>
              <w:t xml:space="preserve"> (11 ч. + 1 ч. ЕГЭ</w:t>
            </w:r>
            <w:r w:rsidR="00C64BE1">
              <w:rPr>
                <w:b/>
                <w:bCs/>
                <w:lang w:bidi="ru-RU"/>
              </w:rPr>
              <w:t xml:space="preserve"> углубление</w:t>
            </w:r>
            <w:r w:rsidR="00D67FC2">
              <w:rPr>
                <w:b/>
                <w:bCs/>
                <w:lang w:bidi="ru-RU"/>
              </w:rPr>
              <w:t>)</w:t>
            </w:r>
          </w:p>
        </w:tc>
      </w:tr>
      <w:tr w:rsidR="007A4860" w:rsidRPr="004422AA" w:rsidTr="0037436E">
        <w:tc>
          <w:tcPr>
            <w:tcW w:w="1265" w:type="dxa"/>
            <w:vMerge w:val="restart"/>
          </w:tcPr>
          <w:p w:rsidR="007A4860" w:rsidRPr="00D67FC2" w:rsidRDefault="007A4860" w:rsidP="00462D6E">
            <w:pPr>
              <w:jc w:val="both"/>
            </w:pPr>
          </w:p>
          <w:p w:rsidR="007A4860" w:rsidRPr="00D67FC2" w:rsidRDefault="007A4860" w:rsidP="00462D6E">
            <w:pPr>
              <w:jc w:val="both"/>
            </w:pPr>
          </w:p>
        </w:tc>
        <w:tc>
          <w:tcPr>
            <w:tcW w:w="1557" w:type="dxa"/>
          </w:tcPr>
          <w:p w:rsidR="007A4860" w:rsidRPr="00D67FC2" w:rsidRDefault="007A4860" w:rsidP="00462D6E">
            <w:pPr>
              <w:jc w:val="both"/>
            </w:pPr>
            <w:r w:rsidRPr="00D67FC2">
              <w:t>71</w:t>
            </w:r>
          </w:p>
        </w:tc>
        <w:tc>
          <w:tcPr>
            <w:tcW w:w="4966" w:type="dxa"/>
          </w:tcPr>
          <w:p w:rsidR="007A4860" w:rsidRPr="000071B6" w:rsidRDefault="007A4860" w:rsidP="000071B6">
            <w:r w:rsidRPr="000071B6">
              <w:t>Коммуникативный компонент культуры речи.</w:t>
            </w:r>
          </w:p>
        </w:tc>
        <w:tc>
          <w:tcPr>
            <w:tcW w:w="1557" w:type="dxa"/>
            <w:vMerge w:val="restart"/>
          </w:tcPr>
          <w:p w:rsidR="007A4860" w:rsidRPr="007A4860" w:rsidRDefault="007A4860" w:rsidP="00462D6E">
            <w:pPr>
              <w:jc w:val="center"/>
              <w:rPr>
                <w:lang w:val="en-US"/>
              </w:rPr>
            </w:pPr>
            <w:r>
              <w:rPr>
                <w:lang w:val="en-US"/>
              </w:rPr>
              <w:t>3</w:t>
            </w:r>
          </w:p>
          <w:p w:rsidR="007A4860" w:rsidRPr="00D67FC2" w:rsidRDefault="007A4860" w:rsidP="00462D6E">
            <w:pPr>
              <w:jc w:val="center"/>
            </w:pPr>
          </w:p>
        </w:tc>
        <w:tc>
          <w:tcPr>
            <w:tcW w:w="6147" w:type="dxa"/>
            <w:vMerge w:val="restart"/>
          </w:tcPr>
          <w:p w:rsidR="007A4860" w:rsidRPr="000071B6" w:rsidRDefault="007A4860" w:rsidP="000071B6">
            <w:pPr>
              <w:widowControl w:val="0"/>
              <w:suppressAutoHyphens/>
              <w:jc w:val="both"/>
              <w:rPr>
                <w:rFonts w:eastAsia="SimSun" w:cs="Arial"/>
                <w:kern w:val="1"/>
                <w:lang w:eastAsia="hi-IN" w:bidi="hi-IN"/>
              </w:rPr>
            </w:pPr>
            <w:r w:rsidRPr="000071B6">
              <w:rPr>
                <w:rFonts w:eastAsia="SimSun" w:cs="Arial"/>
                <w:kern w:val="1"/>
                <w:lang w:bidi="ru-RU"/>
              </w:rPr>
              <w:t>Осмысление накопленного опыта применения коммуникативных норм в собственной речевой практике. Анализ текстов различных функциональных разновидностей языка с точки зрения их соответствия крите</w:t>
            </w:r>
            <w:r>
              <w:rPr>
                <w:rFonts w:eastAsia="SimSun" w:cs="Arial"/>
                <w:kern w:val="1"/>
                <w:lang w:bidi="ru-RU"/>
              </w:rPr>
              <w:t>риям точности, уместности, содер</w:t>
            </w:r>
            <w:r w:rsidRPr="000071B6">
              <w:rPr>
                <w:rFonts w:eastAsia="SimSun" w:cs="Arial"/>
                <w:kern w:val="1"/>
                <w:lang w:bidi="ru-RU"/>
              </w:rPr>
              <w:t>жательности, логичности, ясности, богатства и выразительности речи. Выбор наиболее точных языковых средств в соответствии со сферой и ситуацией речевого общения.</w:t>
            </w:r>
          </w:p>
          <w:p w:rsidR="007A4860" w:rsidRPr="004422AA" w:rsidRDefault="007A4860" w:rsidP="000071B6">
            <w:pPr>
              <w:jc w:val="both"/>
              <w:rPr>
                <w:b/>
                <w:i/>
              </w:rPr>
            </w:pPr>
            <w:r w:rsidRPr="000071B6">
              <w:rPr>
                <w:rFonts w:eastAsia="SimSun" w:cs="Arial"/>
                <w:kern w:val="1"/>
                <w:lang w:bidi="ru-RU"/>
              </w:rPr>
              <w:t>Анализ примеров неуместного, ст</w:t>
            </w:r>
            <w:r>
              <w:rPr>
                <w:rFonts w:eastAsia="SimSun" w:cs="Arial"/>
                <w:kern w:val="1"/>
                <w:lang w:bidi="ru-RU"/>
              </w:rPr>
              <w:t>илистически не оправданного упо</w:t>
            </w:r>
            <w:r w:rsidRPr="000071B6">
              <w:rPr>
                <w:rFonts w:eastAsia="SimSun" w:cs="Arial"/>
                <w:kern w:val="1"/>
                <w:lang w:bidi="ru-RU"/>
              </w:rPr>
              <w:t>т</w:t>
            </w:r>
            <w:r>
              <w:rPr>
                <w:rFonts w:eastAsia="SimSun" w:cs="Arial"/>
                <w:kern w:val="1"/>
                <w:lang w:bidi="ru-RU"/>
              </w:rPr>
              <w:t>ребления тропов, излишнего укра</w:t>
            </w:r>
            <w:r w:rsidRPr="000071B6">
              <w:rPr>
                <w:rFonts w:eastAsia="SimSun" w:cs="Arial"/>
                <w:kern w:val="1"/>
                <w:lang w:bidi="ru-RU"/>
              </w:rPr>
              <w:t>шательства речи, использования слов, не сочетающихся в рамках одного стиля.</w:t>
            </w:r>
          </w:p>
        </w:tc>
      </w:tr>
      <w:tr w:rsidR="007A4860" w:rsidRPr="004422AA" w:rsidTr="0037436E">
        <w:tc>
          <w:tcPr>
            <w:tcW w:w="1265" w:type="dxa"/>
            <w:vMerge/>
          </w:tcPr>
          <w:p w:rsidR="007A4860" w:rsidRPr="00D67FC2" w:rsidRDefault="007A4860" w:rsidP="00462D6E">
            <w:pPr>
              <w:jc w:val="both"/>
            </w:pPr>
          </w:p>
        </w:tc>
        <w:tc>
          <w:tcPr>
            <w:tcW w:w="1557" w:type="dxa"/>
          </w:tcPr>
          <w:p w:rsidR="007A4860" w:rsidRPr="00D67FC2" w:rsidRDefault="007A4860" w:rsidP="00462D6E">
            <w:pPr>
              <w:jc w:val="both"/>
            </w:pPr>
            <w:r w:rsidRPr="00D67FC2">
              <w:t>72</w:t>
            </w:r>
          </w:p>
        </w:tc>
        <w:tc>
          <w:tcPr>
            <w:tcW w:w="4966" w:type="dxa"/>
          </w:tcPr>
          <w:p w:rsidR="007A4860" w:rsidRPr="000071B6" w:rsidRDefault="007A4860" w:rsidP="000071B6">
            <w:r w:rsidRPr="000071B6">
              <w:t>Точность как коммуникативное качество речи.</w:t>
            </w:r>
          </w:p>
        </w:tc>
        <w:tc>
          <w:tcPr>
            <w:tcW w:w="1557" w:type="dxa"/>
            <w:vMerge/>
          </w:tcPr>
          <w:p w:rsidR="007A4860" w:rsidRPr="00D67FC2" w:rsidRDefault="007A4860" w:rsidP="00462D6E">
            <w:pPr>
              <w:jc w:val="center"/>
            </w:pPr>
          </w:p>
        </w:tc>
        <w:tc>
          <w:tcPr>
            <w:tcW w:w="6147" w:type="dxa"/>
            <w:vMerge/>
          </w:tcPr>
          <w:p w:rsidR="007A4860" w:rsidRPr="004422AA" w:rsidRDefault="007A4860" w:rsidP="00462D6E">
            <w:pPr>
              <w:jc w:val="center"/>
              <w:rPr>
                <w:b/>
                <w:i/>
              </w:rPr>
            </w:pPr>
          </w:p>
        </w:tc>
      </w:tr>
      <w:tr w:rsidR="007A4860" w:rsidRPr="004422AA" w:rsidTr="0037436E">
        <w:tc>
          <w:tcPr>
            <w:tcW w:w="1265" w:type="dxa"/>
            <w:vMerge/>
          </w:tcPr>
          <w:p w:rsidR="007A4860" w:rsidRPr="00D67FC2" w:rsidRDefault="007A4860" w:rsidP="00462D6E">
            <w:pPr>
              <w:jc w:val="both"/>
            </w:pPr>
          </w:p>
        </w:tc>
        <w:tc>
          <w:tcPr>
            <w:tcW w:w="1557" w:type="dxa"/>
          </w:tcPr>
          <w:p w:rsidR="007A4860" w:rsidRPr="00D67FC2" w:rsidRDefault="007A4860" w:rsidP="00462D6E">
            <w:pPr>
              <w:jc w:val="both"/>
            </w:pPr>
            <w:r w:rsidRPr="00D67FC2">
              <w:t>73</w:t>
            </w:r>
          </w:p>
        </w:tc>
        <w:tc>
          <w:tcPr>
            <w:tcW w:w="4966" w:type="dxa"/>
          </w:tcPr>
          <w:p w:rsidR="007A4860" w:rsidRPr="000071B6" w:rsidRDefault="007A4860" w:rsidP="000071B6">
            <w:r w:rsidRPr="000071B6">
              <w:rPr>
                <w:bCs/>
              </w:rPr>
              <w:t xml:space="preserve">Уместность </w:t>
            </w:r>
            <w:r w:rsidRPr="000071B6">
              <w:rPr>
                <w:bCs/>
                <w:lang w:bidi="ru-RU"/>
              </w:rPr>
              <w:t>как строгое соответствие речи условиям и задачам общения.</w:t>
            </w:r>
          </w:p>
        </w:tc>
        <w:tc>
          <w:tcPr>
            <w:tcW w:w="1557" w:type="dxa"/>
            <w:vMerge/>
          </w:tcPr>
          <w:p w:rsidR="007A4860" w:rsidRPr="00D67FC2" w:rsidRDefault="007A4860" w:rsidP="00462D6E">
            <w:pPr>
              <w:jc w:val="center"/>
            </w:pPr>
          </w:p>
        </w:tc>
        <w:tc>
          <w:tcPr>
            <w:tcW w:w="6147" w:type="dxa"/>
            <w:vMerge/>
          </w:tcPr>
          <w:p w:rsidR="007A4860" w:rsidRPr="004422AA" w:rsidRDefault="007A4860" w:rsidP="00462D6E">
            <w:pPr>
              <w:jc w:val="center"/>
              <w:rPr>
                <w:b/>
                <w:i/>
              </w:rPr>
            </w:pPr>
          </w:p>
        </w:tc>
      </w:tr>
      <w:tr w:rsidR="000071B6" w:rsidRPr="004422AA" w:rsidTr="0037436E">
        <w:tc>
          <w:tcPr>
            <w:tcW w:w="1265" w:type="dxa"/>
          </w:tcPr>
          <w:p w:rsidR="000071B6" w:rsidRPr="00D67FC2" w:rsidRDefault="000071B6" w:rsidP="00462D6E">
            <w:pPr>
              <w:jc w:val="both"/>
            </w:pPr>
          </w:p>
        </w:tc>
        <w:tc>
          <w:tcPr>
            <w:tcW w:w="1557" w:type="dxa"/>
          </w:tcPr>
          <w:p w:rsidR="000071B6" w:rsidRPr="00D67FC2" w:rsidRDefault="000071B6" w:rsidP="00462D6E">
            <w:pPr>
              <w:jc w:val="both"/>
            </w:pPr>
            <w:r w:rsidRPr="00D67FC2">
              <w:t>74</w:t>
            </w:r>
          </w:p>
        </w:tc>
        <w:tc>
          <w:tcPr>
            <w:tcW w:w="4966" w:type="dxa"/>
          </w:tcPr>
          <w:p w:rsidR="000071B6" w:rsidRPr="000071B6" w:rsidRDefault="000071B6" w:rsidP="000071B6">
            <w:r w:rsidRPr="000071B6">
              <w:rPr>
                <w:bCs/>
                <w:lang w:bidi="ru-RU"/>
              </w:rPr>
              <w:t>Содержательность речи.</w:t>
            </w:r>
          </w:p>
        </w:tc>
        <w:tc>
          <w:tcPr>
            <w:tcW w:w="1557" w:type="dxa"/>
          </w:tcPr>
          <w:p w:rsidR="000071B6" w:rsidRPr="00D67FC2" w:rsidRDefault="000071B6" w:rsidP="00462D6E">
            <w:pPr>
              <w:jc w:val="center"/>
            </w:pPr>
            <w:r w:rsidRPr="00D67FC2">
              <w:t>1</w:t>
            </w:r>
          </w:p>
        </w:tc>
        <w:tc>
          <w:tcPr>
            <w:tcW w:w="6147" w:type="dxa"/>
            <w:vMerge/>
          </w:tcPr>
          <w:p w:rsidR="000071B6" w:rsidRPr="004422AA" w:rsidRDefault="000071B6" w:rsidP="00462D6E">
            <w:pPr>
              <w:jc w:val="center"/>
              <w:rPr>
                <w:b/>
                <w:i/>
              </w:rPr>
            </w:pPr>
          </w:p>
        </w:tc>
      </w:tr>
      <w:tr w:rsidR="000071B6" w:rsidRPr="004422AA" w:rsidTr="0037436E">
        <w:tc>
          <w:tcPr>
            <w:tcW w:w="1265" w:type="dxa"/>
          </w:tcPr>
          <w:p w:rsidR="000071B6" w:rsidRPr="00D67FC2" w:rsidRDefault="000071B6" w:rsidP="00462D6E">
            <w:pPr>
              <w:jc w:val="both"/>
            </w:pPr>
          </w:p>
        </w:tc>
        <w:tc>
          <w:tcPr>
            <w:tcW w:w="1557" w:type="dxa"/>
          </w:tcPr>
          <w:p w:rsidR="000071B6" w:rsidRPr="00D67FC2" w:rsidRDefault="000071B6" w:rsidP="00462D6E">
            <w:pPr>
              <w:jc w:val="both"/>
            </w:pPr>
            <w:r w:rsidRPr="00D67FC2">
              <w:t>75</w:t>
            </w:r>
          </w:p>
        </w:tc>
        <w:tc>
          <w:tcPr>
            <w:tcW w:w="4966" w:type="dxa"/>
          </w:tcPr>
          <w:p w:rsidR="000071B6" w:rsidRPr="000071B6" w:rsidRDefault="000071B6" w:rsidP="000071B6">
            <w:r w:rsidRPr="000071B6">
              <w:rPr>
                <w:bCs/>
                <w:lang w:bidi="ru-RU"/>
              </w:rPr>
              <w:t>Логичность речи.</w:t>
            </w:r>
          </w:p>
        </w:tc>
        <w:tc>
          <w:tcPr>
            <w:tcW w:w="1557" w:type="dxa"/>
          </w:tcPr>
          <w:p w:rsidR="000071B6" w:rsidRPr="00D67FC2" w:rsidRDefault="000071B6" w:rsidP="00462D6E">
            <w:pPr>
              <w:jc w:val="center"/>
            </w:pPr>
            <w:r w:rsidRPr="00D67FC2">
              <w:t>1</w:t>
            </w:r>
          </w:p>
        </w:tc>
        <w:tc>
          <w:tcPr>
            <w:tcW w:w="6147" w:type="dxa"/>
            <w:vMerge/>
          </w:tcPr>
          <w:p w:rsidR="000071B6" w:rsidRPr="004422AA" w:rsidRDefault="000071B6" w:rsidP="00462D6E">
            <w:pPr>
              <w:jc w:val="center"/>
              <w:rPr>
                <w:b/>
                <w:i/>
              </w:rPr>
            </w:pPr>
          </w:p>
        </w:tc>
      </w:tr>
      <w:tr w:rsidR="000071B6" w:rsidRPr="004422AA" w:rsidTr="0037436E">
        <w:tc>
          <w:tcPr>
            <w:tcW w:w="1265" w:type="dxa"/>
          </w:tcPr>
          <w:p w:rsidR="000071B6" w:rsidRPr="00D67FC2" w:rsidRDefault="000071B6" w:rsidP="00462D6E">
            <w:pPr>
              <w:jc w:val="both"/>
            </w:pPr>
          </w:p>
        </w:tc>
        <w:tc>
          <w:tcPr>
            <w:tcW w:w="1557" w:type="dxa"/>
          </w:tcPr>
          <w:p w:rsidR="000071B6" w:rsidRPr="00D67FC2" w:rsidRDefault="000071B6" w:rsidP="00462D6E">
            <w:pPr>
              <w:jc w:val="both"/>
            </w:pPr>
            <w:r w:rsidRPr="00D67FC2">
              <w:t>76</w:t>
            </w:r>
          </w:p>
        </w:tc>
        <w:tc>
          <w:tcPr>
            <w:tcW w:w="4966" w:type="dxa"/>
          </w:tcPr>
          <w:p w:rsidR="000071B6" w:rsidRPr="000071B6" w:rsidRDefault="000071B6" w:rsidP="000071B6">
            <w:r w:rsidRPr="000071B6">
              <w:rPr>
                <w:bCs/>
                <w:lang w:bidi="ru-RU"/>
              </w:rPr>
              <w:t>Логика при создании собственного письменного высказывания в формате задания 27 ЕГЭ.</w:t>
            </w:r>
          </w:p>
        </w:tc>
        <w:tc>
          <w:tcPr>
            <w:tcW w:w="1557" w:type="dxa"/>
          </w:tcPr>
          <w:p w:rsidR="000071B6" w:rsidRPr="00D67FC2" w:rsidRDefault="00891B1F" w:rsidP="00891B1F">
            <w:r>
              <w:t xml:space="preserve">          </w:t>
            </w:r>
            <w:r w:rsidR="000071B6" w:rsidRPr="00D67FC2">
              <w:t>1</w:t>
            </w:r>
          </w:p>
        </w:tc>
        <w:tc>
          <w:tcPr>
            <w:tcW w:w="6147" w:type="dxa"/>
            <w:vMerge/>
          </w:tcPr>
          <w:p w:rsidR="000071B6" w:rsidRPr="004422AA" w:rsidRDefault="000071B6" w:rsidP="00462D6E">
            <w:pPr>
              <w:jc w:val="center"/>
              <w:rPr>
                <w:b/>
                <w:i/>
              </w:rPr>
            </w:pPr>
          </w:p>
        </w:tc>
      </w:tr>
      <w:tr w:rsidR="000071B6" w:rsidRPr="004422AA" w:rsidTr="0037436E">
        <w:tc>
          <w:tcPr>
            <w:tcW w:w="1265" w:type="dxa"/>
          </w:tcPr>
          <w:p w:rsidR="000071B6" w:rsidRPr="00D67FC2" w:rsidRDefault="000071B6" w:rsidP="00462D6E">
            <w:pPr>
              <w:jc w:val="both"/>
            </w:pPr>
          </w:p>
        </w:tc>
        <w:tc>
          <w:tcPr>
            <w:tcW w:w="1557" w:type="dxa"/>
          </w:tcPr>
          <w:p w:rsidR="000071B6" w:rsidRPr="00D67FC2" w:rsidRDefault="000071B6" w:rsidP="00462D6E">
            <w:pPr>
              <w:jc w:val="both"/>
            </w:pPr>
            <w:r w:rsidRPr="00D67FC2">
              <w:t>77</w:t>
            </w:r>
          </w:p>
        </w:tc>
        <w:tc>
          <w:tcPr>
            <w:tcW w:w="4966" w:type="dxa"/>
          </w:tcPr>
          <w:p w:rsidR="000071B6" w:rsidRPr="000071B6" w:rsidRDefault="000071B6" w:rsidP="000071B6">
            <w:pPr>
              <w:rPr>
                <w:i/>
              </w:rPr>
            </w:pPr>
            <w:r w:rsidRPr="000071B6">
              <w:rPr>
                <w:i/>
              </w:rPr>
              <w:t>ЕГЭ 6. Сочинение 4 в формате задания 27 ЕГЭ.</w:t>
            </w:r>
          </w:p>
        </w:tc>
        <w:tc>
          <w:tcPr>
            <w:tcW w:w="1557" w:type="dxa"/>
          </w:tcPr>
          <w:p w:rsidR="000071B6" w:rsidRPr="00D67FC2" w:rsidRDefault="000071B6" w:rsidP="00462D6E">
            <w:pPr>
              <w:jc w:val="center"/>
            </w:pPr>
            <w:r w:rsidRPr="00D67FC2">
              <w:t>1</w:t>
            </w:r>
          </w:p>
        </w:tc>
        <w:tc>
          <w:tcPr>
            <w:tcW w:w="6147" w:type="dxa"/>
            <w:vMerge/>
          </w:tcPr>
          <w:p w:rsidR="000071B6" w:rsidRPr="004422AA" w:rsidRDefault="000071B6" w:rsidP="00462D6E">
            <w:pPr>
              <w:jc w:val="center"/>
              <w:rPr>
                <w:b/>
                <w:i/>
              </w:rPr>
            </w:pPr>
          </w:p>
        </w:tc>
      </w:tr>
      <w:tr w:rsidR="007A4860" w:rsidRPr="004422AA" w:rsidTr="0037436E">
        <w:tc>
          <w:tcPr>
            <w:tcW w:w="1265" w:type="dxa"/>
            <w:vMerge w:val="restart"/>
          </w:tcPr>
          <w:p w:rsidR="007A4860" w:rsidRPr="00D67FC2" w:rsidRDefault="007A4860" w:rsidP="00462D6E">
            <w:pPr>
              <w:jc w:val="both"/>
            </w:pPr>
          </w:p>
        </w:tc>
        <w:tc>
          <w:tcPr>
            <w:tcW w:w="1557" w:type="dxa"/>
          </w:tcPr>
          <w:p w:rsidR="007A4860" w:rsidRPr="00D67FC2" w:rsidRDefault="007A4860" w:rsidP="00462D6E">
            <w:pPr>
              <w:jc w:val="both"/>
            </w:pPr>
            <w:r w:rsidRPr="00D67FC2">
              <w:t>78</w:t>
            </w:r>
          </w:p>
        </w:tc>
        <w:tc>
          <w:tcPr>
            <w:tcW w:w="4966" w:type="dxa"/>
          </w:tcPr>
          <w:p w:rsidR="007A4860" w:rsidRPr="000071B6" w:rsidRDefault="007A4860" w:rsidP="000071B6">
            <w:r w:rsidRPr="000071B6">
              <w:t>Ясность (доступность) как коммуникативное качество речи.</w:t>
            </w:r>
          </w:p>
        </w:tc>
        <w:tc>
          <w:tcPr>
            <w:tcW w:w="1557" w:type="dxa"/>
            <w:vMerge w:val="restart"/>
          </w:tcPr>
          <w:p w:rsidR="007A4860" w:rsidRPr="007A4860" w:rsidRDefault="007A4860" w:rsidP="00462D6E">
            <w:pPr>
              <w:jc w:val="center"/>
              <w:rPr>
                <w:lang w:val="en-US"/>
              </w:rPr>
            </w:pPr>
            <w:r>
              <w:rPr>
                <w:lang w:val="en-US"/>
              </w:rPr>
              <w:t>3</w:t>
            </w:r>
          </w:p>
          <w:p w:rsidR="007A4860" w:rsidRPr="00D67FC2" w:rsidRDefault="007A4860" w:rsidP="00462D6E">
            <w:pPr>
              <w:jc w:val="center"/>
            </w:pPr>
          </w:p>
        </w:tc>
        <w:tc>
          <w:tcPr>
            <w:tcW w:w="6147" w:type="dxa"/>
            <w:vMerge/>
          </w:tcPr>
          <w:p w:rsidR="007A4860" w:rsidRPr="004422AA" w:rsidRDefault="007A4860" w:rsidP="00462D6E">
            <w:pPr>
              <w:jc w:val="center"/>
              <w:rPr>
                <w:b/>
                <w:i/>
              </w:rPr>
            </w:pPr>
          </w:p>
        </w:tc>
      </w:tr>
      <w:tr w:rsidR="007A4860" w:rsidRPr="004422AA" w:rsidTr="0037436E">
        <w:tc>
          <w:tcPr>
            <w:tcW w:w="1265" w:type="dxa"/>
            <w:vMerge/>
          </w:tcPr>
          <w:p w:rsidR="007A4860" w:rsidRPr="00D67FC2" w:rsidRDefault="007A4860" w:rsidP="00462D6E">
            <w:pPr>
              <w:jc w:val="both"/>
            </w:pPr>
          </w:p>
        </w:tc>
        <w:tc>
          <w:tcPr>
            <w:tcW w:w="1557" w:type="dxa"/>
          </w:tcPr>
          <w:p w:rsidR="007A4860" w:rsidRPr="00D67FC2" w:rsidRDefault="007A4860" w:rsidP="00462D6E">
            <w:pPr>
              <w:jc w:val="both"/>
            </w:pPr>
            <w:r w:rsidRPr="00D67FC2">
              <w:t>79</w:t>
            </w:r>
          </w:p>
        </w:tc>
        <w:tc>
          <w:tcPr>
            <w:tcW w:w="4966" w:type="dxa"/>
          </w:tcPr>
          <w:p w:rsidR="007A4860" w:rsidRPr="000071B6" w:rsidRDefault="007A4860" w:rsidP="000071B6">
            <w:r w:rsidRPr="000071B6">
              <w:rPr>
                <w:bCs/>
                <w:lang w:bidi="ru-RU"/>
              </w:rPr>
              <w:t>Богатство как коммуникативное качество речи</w:t>
            </w:r>
            <w:r w:rsidRPr="000071B6">
              <w:rPr>
                <w:lang w:bidi="ru-RU"/>
              </w:rPr>
              <w:t>.</w:t>
            </w:r>
          </w:p>
        </w:tc>
        <w:tc>
          <w:tcPr>
            <w:tcW w:w="1557" w:type="dxa"/>
            <w:vMerge/>
          </w:tcPr>
          <w:p w:rsidR="007A4860" w:rsidRPr="00D67FC2" w:rsidRDefault="007A4860" w:rsidP="00462D6E">
            <w:pPr>
              <w:jc w:val="center"/>
            </w:pPr>
          </w:p>
        </w:tc>
        <w:tc>
          <w:tcPr>
            <w:tcW w:w="6147" w:type="dxa"/>
            <w:vMerge/>
          </w:tcPr>
          <w:p w:rsidR="007A4860" w:rsidRPr="004422AA" w:rsidRDefault="007A4860" w:rsidP="00462D6E">
            <w:pPr>
              <w:jc w:val="center"/>
              <w:rPr>
                <w:b/>
                <w:i/>
              </w:rPr>
            </w:pPr>
          </w:p>
        </w:tc>
      </w:tr>
      <w:tr w:rsidR="007A4860" w:rsidRPr="004422AA" w:rsidTr="0037436E">
        <w:tc>
          <w:tcPr>
            <w:tcW w:w="1265" w:type="dxa"/>
            <w:vMerge/>
          </w:tcPr>
          <w:p w:rsidR="007A4860" w:rsidRPr="00D67FC2" w:rsidRDefault="007A4860" w:rsidP="00462D6E">
            <w:pPr>
              <w:jc w:val="both"/>
            </w:pPr>
          </w:p>
        </w:tc>
        <w:tc>
          <w:tcPr>
            <w:tcW w:w="1557" w:type="dxa"/>
          </w:tcPr>
          <w:p w:rsidR="007A4860" w:rsidRPr="00D67FC2" w:rsidRDefault="007A4860" w:rsidP="00462D6E">
            <w:pPr>
              <w:jc w:val="both"/>
            </w:pPr>
            <w:r w:rsidRPr="00D67FC2">
              <w:t>80</w:t>
            </w:r>
          </w:p>
        </w:tc>
        <w:tc>
          <w:tcPr>
            <w:tcW w:w="4966" w:type="dxa"/>
          </w:tcPr>
          <w:p w:rsidR="007A4860" w:rsidRPr="000071B6" w:rsidRDefault="007A4860" w:rsidP="000071B6">
            <w:r w:rsidRPr="000071B6">
              <w:rPr>
                <w:bCs/>
                <w:lang w:bidi="ru-RU"/>
              </w:rPr>
              <w:t>Выразительность как качество речи.</w:t>
            </w:r>
          </w:p>
        </w:tc>
        <w:tc>
          <w:tcPr>
            <w:tcW w:w="1557" w:type="dxa"/>
            <w:vMerge/>
          </w:tcPr>
          <w:p w:rsidR="007A4860" w:rsidRPr="00D67FC2" w:rsidRDefault="007A4860" w:rsidP="00462D6E">
            <w:pPr>
              <w:jc w:val="center"/>
            </w:pPr>
          </w:p>
        </w:tc>
        <w:tc>
          <w:tcPr>
            <w:tcW w:w="6147" w:type="dxa"/>
            <w:vMerge/>
          </w:tcPr>
          <w:p w:rsidR="007A4860" w:rsidRPr="004422AA" w:rsidRDefault="007A4860" w:rsidP="00462D6E">
            <w:pPr>
              <w:jc w:val="center"/>
              <w:rPr>
                <w:b/>
                <w:i/>
              </w:rPr>
            </w:pPr>
          </w:p>
        </w:tc>
      </w:tr>
      <w:tr w:rsidR="000071B6" w:rsidRPr="004422AA" w:rsidTr="0037436E">
        <w:tc>
          <w:tcPr>
            <w:tcW w:w="1265" w:type="dxa"/>
          </w:tcPr>
          <w:p w:rsidR="000071B6" w:rsidRPr="00D67FC2" w:rsidRDefault="000071B6" w:rsidP="00462D6E">
            <w:pPr>
              <w:jc w:val="both"/>
            </w:pPr>
          </w:p>
        </w:tc>
        <w:tc>
          <w:tcPr>
            <w:tcW w:w="1557" w:type="dxa"/>
          </w:tcPr>
          <w:p w:rsidR="000071B6" w:rsidRPr="00D67FC2" w:rsidRDefault="000071B6" w:rsidP="00462D6E">
            <w:pPr>
              <w:jc w:val="both"/>
            </w:pPr>
            <w:r w:rsidRPr="00D67FC2">
              <w:t>81</w:t>
            </w:r>
          </w:p>
        </w:tc>
        <w:tc>
          <w:tcPr>
            <w:tcW w:w="4966" w:type="dxa"/>
          </w:tcPr>
          <w:p w:rsidR="000071B6" w:rsidRPr="000071B6" w:rsidRDefault="000071B6" w:rsidP="000071B6">
            <w:r w:rsidRPr="000071B6">
              <w:rPr>
                <w:bCs/>
                <w:lang w:bidi="ru-RU"/>
              </w:rPr>
              <w:t>Выразительные возможности фонетики, интонации, лексики, фразеологии, грамматики.</w:t>
            </w:r>
          </w:p>
        </w:tc>
        <w:tc>
          <w:tcPr>
            <w:tcW w:w="1557" w:type="dxa"/>
          </w:tcPr>
          <w:p w:rsidR="000071B6" w:rsidRPr="00D67FC2" w:rsidRDefault="000071B6" w:rsidP="00462D6E">
            <w:pPr>
              <w:jc w:val="center"/>
            </w:pPr>
            <w:r w:rsidRPr="00D67FC2">
              <w:t>1</w:t>
            </w:r>
          </w:p>
        </w:tc>
        <w:tc>
          <w:tcPr>
            <w:tcW w:w="6147" w:type="dxa"/>
            <w:vMerge/>
          </w:tcPr>
          <w:p w:rsidR="000071B6" w:rsidRPr="004422AA" w:rsidRDefault="000071B6" w:rsidP="00462D6E">
            <w:pPr>
              <w:jc w:val="center"/>
              <w:rPr>
                <w:b/>
                <w:i/>
              </w:rPr>
            </w:pPr>
          </w:p>
        </w:tc>
      </w:tr>
      <w:tr w:rsidR="000071B6" w:rsidRPr="004422AA" w:rsidTr="0037436E">
        <w:tc>
          <w:tcPr>
            <w:tcW w:w="1265" w:type="dxa"/>
          </w:tcPr>
          <w:p w:rsidR="000071B6" w:rsidRPr="00D67FC2" w:rsidRDefault="000071B6" w:rsidP="00462D6E">
            <w:pPr>
              <w:jc w:val="both"/>
            </w:pPr>
          </w:p>
        </w:tc>
        <w:tc>
          <w:tcPr>
            <w:tcW w:w="1557" w:type="dxa"/>
          </w:tcPr>
          <w:p w:rsidR="000071B6" w:rsidRPr="00D67FC2" w:rsidRDefault="000071B6" w:rsidP="00462D6E">
            <w:pPr>
              <w:jc w:val="both"/>
            </w:pPr>
            <w:r w:rsidRPr="00D67FC2">
              <w:t>82</w:t>
            </w:r>
          </w:p>
        </w:tc>
        <w:tc>
          <w:tcPr>
            <w:tcW w:w="4966" w:type="dxa"/>
          </w:tcPr>
          <w:p w:rsidR="000071B6" w:rsidRPr="000071B6" w:rsidRDefault="000071B6" w:rsidP="000071B6">
            <w:r w:rsidRPr="000071B6">
              <w:t>Неуместное, стилистически неоправданное употребление тропов.</w:t>
            </w:r>
          </w:p>
        </w:tc>
        <w:tc>
          <w:tcPr>
            <w:tcW w:w="1557" w:type="dxa"/>
          </w:tcPr>
          <w:p w:rsidR="000071B6" w:rsidRPr="00D67FC2" w:rsidRDefault="000071B6" w:rsidP="00462D6E">
            <w:pPr>
              <w:jc w:val="center"/>
            </w:pPr>
            <w:r w:rsidRPr="00D67FC2">
              <w:t>1</w:t>
            </w:r>
          </w:p>
        </w:tc>
        <w:tc>
          <w:tcPr>
            <w:tcW w:w="6147" w:type="dxa"/>
            <w:vMerge/>
          </w:tcPr>
          <w:p w:rsidR="000071B6" w:rsidRPr="004422AA" w:rsidRDefault="000071B6" w:rsidP="00462D6E">
            <w:pPr>
              <w:jc w:val="center"/>
              <w:rPr>
                <w:b/>
                <w:i/>
              </w:rPr>
            </w:pPr>
          </w:p>
        </w:tc>
      </w:tr>
      <w:tr w:rsidR="00D67FC2" w:rsidRPr="004422AA" w:rsidTr="001451EA">
        <w:tc>
          <w:tcPr>
            <w:tcW w:w="15492" w:type="dxa"/>
            <w:gridSpan w:val="5"/>
          </w:tcPr>
          <w:p w:rsidR="00D67FC2" w:rsidRPr="001D7691" w:rsidRDefault="00D67FC2" w:rsidP="003373A1">
            <w:pPr>
              <w:jc w:val="center"/>
              <w:rPr>
                <w:b/>
                <w:i/>
              </w:rPr>
            </w:pPr>
            <w:r w:rsidRPr="00001329">
              <w:rPr>
                <w:b/>
                <w:bCs/>
                <w:lang w:bidi="ru-RU"/>
              </w:rPr>
              <w:t>Этический компонент культуры речи</w:t>
            </w:r>
            <w:r w:rsidR="001D7691">
              <w:rPr>
                <w:b/>
                <w:bCs/>
                <w:lang w:bidi="ru-RU"/>
              </w:rPr>
              <w:t xml:space="preserve"> </w:t>
            </w:r>
            <w:r w:rsidR="009873AD">
              <w:rPr>
                <w:b/>
                <w:bCs/>
                <w:lang w:bidi="ru-RU"/>
              </w:rPr>
              <w:t>(</w:t>
            </w:r>
            <w:r w:rsidR="00D0317D">
              <w:rPr>
                <w:b/>
                <w:bCs/>
                <w:lang w:bidi="ru-RU"/>
              </w:rPr>
              <w:t>6</w:t>
            </w:r>
            <w:r w:rsidR="001D7691">
              <w:rPr>
                <w:b/>
                <w:bCs/>
                <w:lang w:bidi="ru-RU"/>
              </w:rPr>
              <w:t xml:space="preserve"> ч</w:t>
            </w:r>
            <w:r w:rsidR="00891B1F">
              <w:rPr>
                <w:b/>
                <w:bCs/>
                <w:lang w:bidi="ru-RU"/>
              </w:rPr>
              <w:t>. + 1 ч. ЕГЭ</w:t>
            </w:r>
            <w:r w:rsidR="001D7691">
              <w:rPr>
                <w:b/>
                <w:bCs/>
                <w:lang w:bidi="ru-RU"/>
              </w:rPr>
              <w:t>)</w:t>
            </w: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83</w:t>
            </w:r>
          </w:p>
        </w:tc>
        <w:tc>
          <w:tcPr>
            <w:tcW w:w="4966" w:type="dxa"/>
          </w:tcPr>
          <w:p w:rsidR="00001329" w:rsidRPr="00001329" w:rsidRDefault="00001329" w:rsidP="00001329">
            <w:pPr>
              <w:rPr>
                <w:i/>
              </w:rPr>
            </w:pPr>
            <w:r w:rsidRPr="00001329">
              <w:rPr>
                <w:bCs/>
                <w:lang w:bidi="ru-RU"/>
              </w:rPr>
              <w:t>Этический компонент культуры речи</w:t>
            </w:r>
          </w:p>
        </w:tc>
        <w:tc>
          <w:tcPr>
            <w:tcW w:w="1557" w:type="dxa"/>
          </w:tcPr>
          <w:p w:rsidR="00001329" w:rsidRPr="00001329" w:rsidRDefault="00001329" w:rsidP="00462D6E">
            <w:pPr>
              <w:jc w:val="center"/>
            </w:pPr>
            <w:r w:rsidRPr="00001329">
              <w:t>1</w:t>
            </w:r>
          </w:p>
        </w:tc>
        <w:tc>
          <w:tcPr>
            <w:tcW w:w="6147" w:type="dxa"/>
            <w:vMerge w:val="restart"/>
          </w:tcPr>
          <w:p w:rsidR="00001329" w:rsidRPr="00001329" w:rsidRDefault="00001329" w:rsidP="00001329">
            <w:pPr>
              <w:widowControl w:val="0"/>
              <w:suppressAutoHyphens/>
              <w:jc w:val="both"/>
              <w:rPr>
                <w:rFonts w:eastAsia="SimSun" w:cs="Arial"/>
                <w:kern w:val="1"/>
                <w:lang w:bidi="ru-RU"/>
              </w:rPr>
            </w:pPr>
            <w:r w:rsidRPr="00001329">
              <w:rPr>
                <w:rFonts w:eastAsia="SimSun" w:cs="Arial"/>
                <w:kern w:val="1"/>
                <w:lang w:bidi="ru-RU"/>
              </w:rPr>
              <w:t>Ос</w:t>
            </w:r>
            <w:r>
              <w:rPr>
                <w:rFonts w:eastAsia="SimSun" w:cs="Arial"/>
                <w:kern w:val="1"/>
                <w:lang w:bidi="ru-RU"/>
              </w:rPr>
              <w:t>мысление накопленного опыта при</w:t>
            </w:r>
            <w:r w:rsidRPr="00001329">
              <w:rPr>
                <w:rFonts w:eastAsia="SimSun" w:cs="Arial"/>
                <w:kern w:val="1"/>
                <w:lang w:bidi="ru-RU"/>
              </w:rPr>
              <w:t>менения этических норм поведения в собственной речевой практике. Применение норм речевого этикета в учебной и бытовой сферах общения.</w:t>
            </w:r>
          </w:p>
          <w:p w:rsidR="00001329" w:rsidRPr="00001329" w:rsidRDefault="00001329" w:rsidP="00001329">
            <w:pPr>
              <w:widowControl w:val="0"/>
              <w:suppressAutoHyphens/>
              <w:jc w:val="both"/>
              <w:rPr>
                <w:rFonts w:eastAsia="SimSun" w:cs="Arial"/>
                <w:kern w:val="1"/>
                <w:lang w:eastAsia="hi-IN" w:bidi="hi-IN"/>
              </w:rPr>
            </w:pPr>
            <w:r w:rsidRPr="00001329">
              <w:rPr>
                <w:rFonts w:eastAsia="SimSun" w:cs="Arial"/>
                <w:kern w:val="1"/>
                <w:lang w:bidi="ru-RU"/>
              </w:rPr>
              <w:t>Анализ текстов</w:t>
            </w:r>
            <w:r>
              <w:rPr>
                <w:rFonts w:eastAsia="SimSun" w:cs="Arial"/>
                <w:kern w:val="1"/>
                <w:lang w:bidi="ru-RU"/>
              </w:rPr>
              <w:t xml:space="preserve"> различных функцио</w:t>
            </w:r>
            <w:r w:rsidRPr="00001329">
              <w:rPr>
                <w:rFonts w:eastAsia="SimSun" w:cs="Arial"/>
                <w:kern w:val="1"/>
                <w:lang w:bidi="ru-RU"/>
              </w:rPr>
              <w:t>нальных разновидностей языка с точ</w:t>
            </w:r>
            <w:r>
              <w:rPr>
                <w:rFonts w:eastAsia="SimSun" w:cs="Arial"/>
                <w:kern w:val="1"/>
                <w:lang w:bidi="ru-RU"/>
              </w:rPr>
              <w:t>ки зрения соответствия их крите</w:t>
            </w:r>
            <w:r w:rsidRPr="00001329">
              <w:rPr>
                <w:rFonts w:eastAsia="SimSun" w:cs="Arial"/>
                <w:kern w:val="1"/>
                <w:lang w:bidi="ru-RU"/>
              </w:rPr>
              <w:t>риям чистоты и вежливости речи.</w:t>
            </w:r>
          </w:p>
          <w:p w:rsidR="00001329" w:rsidRPr="004422AA" w:rsidRDefault="00001329" w:rsidP="00001329">
            <w:pPr>
              <w:jc w:val="both"/>
              <w:rPr>
                <w:b/>
                <w:i/>
              </w:rPr>
            </w:pPr>
            <w:r>
              <w:rPr>
                <w:rFonts w:eastAsia="SimSun"/>
                <w:color w:val="000000"/>
                <w:kern w:val="1"/>
                <w:lang w:bidi="ru-RU"/>
              </w:rPr>
              <w:t>Соблюдение правил речевого пове</w:t>
            </w:r>
            <w:r w:rsidRPr="00001329">
              <w:rPr>
                <w:rFonts w:eastAsia="SimSun"/>
                <w:color w:val="000000"/>
                <w:kern w:val="1"/>
                <w:lang w:bidi="ru-RU"/>
              </w:rPr>
              <w:t>де</w:t>
            </w:r>
            <w:r>
              <w:rPr>
                <w:rFonts w:eastAsia="SimSun"/>
                <w:color w:val="000000"/>
                <w:kern w:val="1"/>
                <w:lang w:bidi="ru-RU"/>
              </w:rPr>
              <w:t>ния при проведении диспута (дис</w:t>
            </w:r>
            <w:r w:rsidRPr="00001329">
              <w:rPr>
                <w:rFonts w:eastAsia="SimSun"/>
                <w:color w:val="000000"/>
                <w:kern w:val="1"/>
                <w:lang w:bidi="ru-RU"/>
              </w:rPr>
              <w:t>куссии) на заданную тему</w:t>
            </w: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84</w:t>
            </w:r>
          </w:p>
        </w:tc>
        <w:tc>
          <w:tcPr>
            <w:tcW w:w="4966" w:type="dxa"/>
          </w:tcPr>
          <w:p w:rsidR="00001329" w:rsidRPr="00001329" w:rsidRDefault="00001329" w:rsidP="00001329">
            <w:pPr>
              <w:widowControl w:val="0"/>
              <w:shd w:val="clear" w:color="auto" w:fill="FFFFFF"/>
              <w:suppressAutoHyphens/>
              <w:spacing w:line="200" w:lineRule="atLeast"/>
              <w:rPr>
                <w:bCs/>
                <w:kern w:val="1"/>
                <w:lang w:bidi="ru-RU"/>
              </w:rPr>
            </w:pPr>
            <w:r w:rsidRPr="00793B7E">
              <w:rPr>
                <w:bCs/>
                <w:kern w:val="1"/>
                <w:lang w:bidi="ru-RU"/>
              </w:rPr>
              <w:t>Речевой этикет</w:t>
            </w:r>
            <w:r w:rsidRPr="00793B7E">
              <w:rPr>
                <w:kern w:val="1"/>
                <w:lang w:bidi="ru-RU"/>
              </w:rPr>
              <w:t xml:space="preserve"> как правила речевого поведения (обобщение изученного).</w:t>
            </w:r>
          </w:p>
        </w:tc>
        <w:tc>
          <w:tcPr>
            <w:tcW w:w="1557" w:type="dxa"/>
          </w:tcPr>
          <w:p w:rsidR="00001329" w:rsidRPr="00001329" w:rsidRDefault="00001329" w:rsidP="00462D6E">
            <w:pPr>
              <w:jc w:val="center"/>
            </w:pPr>
            <w:r w:rsidRPr="00001329">
              <w:t>1</w:t>
            </w:r>
          </w:p>
        </w:tc>
        <w:tc>
          <w:tcPr>
            <w:tcW w:w="6147" w:type="dxa"/>
            <w:vMerge/>
          </w:tcPr>
          <w:p w:rsidR="00001329" w:rsidRPr="004422AA" w:rsidRDefault="00001329" w:rsidP="00462D6E">
            <w:pPr>
              <w:jc w:val="center"/>
              <w:rPr>
                <w:b/>
                <w:i/>
              </w:rPr>
            </w:pP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85</w:t>
            </w:r>
          </w:p>
        </w:tc>
        <w:tc>
          <w:tcPr>
            <w:tcW w:w="4966" w:type="dxa"/>
          </w:tcPr>
          <w:p w:rsidR="00001329" w:rsidRPr="00001329" w:rsidRDefault="00001329" w:rsidP="00001329">
            <w:pPr>
              <w:widowControl w:val="0"/>
              <w:shd w:val="clear" w:color="auto" w:fill="FFFFFF"/>
              <w:suppressAutoHyphens/>
              <w:spacing w:line="200" w:lineRule="atLeast"/>
              <w:rPr>
                <w:bCs/>
                <w:i/>
                <w:kern w:val="1"/>
                <w:lang w:bidi="ru-RU"/>
              </w:rPr>
            </w:pPr>
            <w:r w:rsidRPr="00793B7E">
              <w:rPr>
                <w:bCs/>
                <w:i/>
                <w:kern w:val="1"/>
                <w:lang w:bidi="ru-RU"/>
              </w:rPr>
              <w:t>ЕГЭ 7. Сочинение 5 в формате задания 2</w:t>
            </w:r>
            <w:r w:rsidRPr="00001329">
              <w:rPr>
                <w:bCs/>
                <w:i/>
                <w:kern w:val="1"/>
                <w:lang w:bidi="ru-RU"/>
              </w:rPr>
              <w:t>7</w:t>
            </w:r>
            <w:r w:rsidRPr="00793B7E">
              <w:rPr>
                <w:bCs/>
                <w:i/>
                <w:kern w:val="1"/>
                <w:lang w:bidi="ru-RU"/>
              </w:rPr>
              <w:t xml:space="preserve"> ЕГЭ</w:t>
            </w:r>
          </w:p>
        </w:tc>
        <w:tc>
          <w:tcPr>
            <w:tcW w:w="1557" w:type="dxa"/>
          </w:tcPr>
          <w:p w:rsidR="00001329" w:rsidRPr="00001329" w:rsidRDefault="00001329" w:rsidP="00462D6E">
            <w:pPr>
              <w:jc w:val="center"/>
            </w:pPr>
            <w:r w:rsidRPr="00001329">
              <w:t>1</w:t>
            </w:r>
          </w:p>
        </w:tc>
        <w:tc>
          <w:tcPr>
            <w:tcW w:w="6147" w:type="dxa"/>
            <w:vMerge/>
          </w:tcPr>
          <w:p w:rsidR="00001329" w:rsidRPr="004422AA" w:rsidRDefault="00001329" w:rsidP="00462D6E">
            <w:pPr>
              <w:jc w:val="center"/>
              <w:rPr>
                <w:b/>
                <w:i/>
              </w:rPr>
            </w:pP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86</w:t>
            </w:r>
          </w:p>
        </w:tc>
        <w:tc>
          <w:tcPr>
            <w:tcW w:w="4966" w:type="dxa"/>
          </w:tcPr>
          <w:p w:rsidR="00001329" w:rsidRPr="00001329" w:rsidRDefault="00001329" w:rsidP="00001329">
            <w:pPr>
              <w:rPr>
                <w:i/>
              </w:rPr>
            </w:pPr>
            <w:r w:rsidRPr="00001329">
              <w:rPr>
                <w:bCs/>
                <w:lang w:bidi="ru-RU"/>
              </w:rPr>
              <w:t>Чистота речи как отсутствие в ней лишних слов</w:t>
            </w:r>
            <w:r w:rsidRPr="00001329">
              <w:rPr>
                <w:lang w:bidi="ru-RU"/>
              </w:rPr>
              <w:t>.</w:t>
            </w:r>
          </w:p>
        </w:tc>
        <w:tc>
          <w:tcPr>
            <w:tcW w:w="1557" w:type="dxa"/>
          </w:tcPr>
          <w:p w:rsidR="00001329" w:rsidRPr="00001329" w:rsidRDefault="00001329" w:rsidP="00891B1F">
            <w:r w:rsidRPr="00001329">
              <w:t>1</w:t>
            </w:r>
          </w:p>
        </w:tc>
        <w:tc>
          <w:tcPr>
            <w:tcW w:w="6147" w:type="dxa"/>
            <w:vMerge/>
          </w:tcPr>
          <w:p w:rsidR="00001329" w:rsidRPr="004422AA" w:rsidRDefault="00001329" w:rsidP="00462D6E">
            <w:pPr>
              <w:jc w:val="center"/>
              <w:rPr>
                <w:b/>
                <w:i/>
              </w:rPr>
            </w:pP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87</w:t>
            </w:r>
          </w:p>
        </w:tc>
        <w:tc>
          <w:tcPr>
            <w:tcW w:w="4966" w:type="dxa"/>
          </w:tcPr>
          <w:p w:rsidR="00001329" w:rsidRPr="00001329" w:rsidRDefault="00001329" w:rsidP="00001329">
            <w:pPr>
              <w:rPr>
                <w:i/>
              </w:rPr>
            </w:pPr>
            <w:r w:rsidRPr="00001329">
              <w:rPr>
                <w:bCs/>
                <w:lang w:bidi="ru-RU"/>
              </w:rPr>
              <w:t>Вежливость речи.</w:t>
            </w:r>
          </w:p>
        </w:tc>
        <w:tc>
          <w:tcPr>
            <w:tcW w:w="1557" w:type="dxa"/>
          </w:tcPr>
          <w:p w:rsidR="00001329" w:rsidRPr="00001329" w:rsidRDefault="00001329" w:rsidP="00462D6E">
            <w:pPr>
              <w:jc w:val="center"/>
            </w:pPr>
            <w:r w:rsidRPr="00001329">
              <w:t>1</w:t>
            </w:r>
          </w:p>
        </w:tc>
        <w:tc>
          <w:tcPr>
            <w:tcW w:w="6147" w:type="dxa"/>
            <w:vMerge/>
          </w:tcPr>
          <w:p w:rsidR="00001329" w:rsidRPr="004422AA" w:rsidRDefault="00001329" w:rsidP="00462D6E">
            <w:pPr>
              <w:jc w:val="center"/>
              <w:rPr>
                <w:b/>
                <w:i/>
              </w:rPr>
            </w:pP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88</w:t>
            </w:r>
          </w:p>
        </w:tc>
        <w:tc>
          <w:tcPr>
            <w:tcW w:w="4966" w:type="dxa"/>
          </w:tcPr>
          <w:p w:rsidR="00001329" w:rsidRPr="00001329" w:rsidRDefault="00001329" w:rsidP="00001329">
            <w:pPr>
              <w:widowControl w:val="0"/>
              <w:suppressAutoHyphens/>
              <w:rPr>
                <w:rFonts w:eastAsia="SimSun" w:cs="Arial"/>
                <w:bCs/>
                <w:kern w:val="1"/>
                <w:lang w:bidi="ru-RU"/>
              </w:rPr>
            </w:pPr>
            <w:r w:rsidRPr="00C63C8B">
              <w:rPr>
                <w:rFonts w:eastAsia="SimSun" w:cs="Arial"/>
                <w:bCs/>
                <w:kern w:val="1"/>
                <w:lang w:bidi="ru-RU"/>
              </w:rPr>
              <w:t>Подготовка к контрольной работе.</w:t>
            </w:r>
          </w:p>
        </w:tc>
        <w:tc>
          <w:tcPr>
            <w:tcW w:w="1557" w:type="dxa"/>
          </w:tcPr>
          <w:p w:rsidR="00001329" w:rsidRPr="00001329" w:rsidRDefault="00001329" w:rsidP="00462D6E">
            <w:pPr>
              <w:jc w:val="center"/>
            </w:pPr>
            <w:r w:rsidRPr="00001329">
              <w:t>1</w:t>
            </w:r>
          </w:p>
        </w:tc>
        <w:tc>
          <w:tcPr>
            <w:tcW w:w="6147" w:type="dxa"/>
            <w:vMerge/>
          </w:tcPr>
          <w:p w:rsidR="00001329" w:rsidRPr="004422AA" w:rsidRDefault="00001329" w:rsidP="00462D6E">
            <w:pPr>
              <w:jc w:val="center"/>
              <w:rPr>
                <w:b/>
                <w:i/>
              </w:rPr>
            </w:pPr>
          </w:p>
        </w:tc>
      </w:tr>
      <w:tr w:rsidR="00001329" w:rsidRPr="004422AA" w:rsidTr="0037436E">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89</w:t>
            </w:r>
          </w:p>
        </w:tc>
        <w:tc>
          <w:tcPr>
            <w:tcW w:w="4966" w:type="dxa"/>
          </w:tcPr>
          <w:p w:rsidR="00001329" w:rsidRPr="00001329" w:rsidRDefault="00001329" w:rsidP="00001329">
            <w:pPr>
              <w:widowControl w:val="0"/>
              <w:suppressAutoHyphens/>
              <w:rPr>
                <w:rFonts w:eastAsia="SimSun" w:cs="Arial"/>
                <w:bCs/>
                <w:i/>
                <w:kern w:val="1"/>
                <w:lang w:bidi="ru-RU"/>
              </w:rPr>
            </w:pPr>
            <w:r w:rsidRPr="00001329">
              <w:rPr>
                <w:rFonts w:eastAsia="SimSun" w:cs="Arial"/>
                <w:bCs/>
                <w:i/>
                <w:kern w:val="1"/>
                <w:lang w:bidi="ru-RU"/>
              </w:rPr>
              <w:t>ЕГЭ 8. КР 5. Контрольная работа № 5 в формате ЕГЭ (1-26 задания)</w:t>
            </w:r>
          </w:p>
        </w:tc>
        <w:tc>
          <w:tcPr>
            <w:tcW w:w="1557" w:type="dxa"/>
          </w:tcPr>
          <w:p w:rsidR="00001329" w:rsidRPr="00001329" w:rsidRDefault="00001329" w:rsidP="00462D6E">
            <w:pPr>
              <w:jc w:val="center"/>
            </w:pPr>
            <w:r w:rsidRPr="00001329">
              <w:t>1</w:t>
            </w:r>
          </w:p>
        </w:tc>
        <w:tc>
          <w:tcPr>
            <w:tcW w:w="6147" w:type="dxa"/>
            <w:vMerge/>
          </w:tcPr>
          <w:p w:rsidR="00001329" w:rsidRPr="004422AA" w:rsidRDefault="00001329" w:rsidP="00462D6E">
            <w:pPr>
              <w:jc w:val="center"/>
              <w:rPr>
                <w:b/>
                <w:i/>
              </w:rPr>
            </w:pPr>
          </w:p>
        </w:tc>
      </w:tr>
      <w:tr w:rsidR="00001329" w:rsidRPr="004422AA" w:rsidTr="001D7691">
        <w:trPr>
          <w:trHeight w:val="890"/>
        </w:trPr>
        <w:tc>
          <w:tcPr>
            <w:tcW w:w="1265" w:type="dxa"/>
          </w:tcPr>
          <w:p w:rsidR="00001329" w:rsidRPr="00001329" w:rsidRDefault="00001329" w:rsidP="00462D6E">
            <w:pPr>
              <w:jc w:val="both"/>
            </w:pPr>
          </w:p>
        </w:tc>
        <w:tc>
          <w:tcPr>
            <w:tcW w:w="1557" w:type="dxa"/>
          </w:tcPr>
          <w:p w:rsidR="00001329" w:rsidRPr="00001329" w:rsidRDefault="00001329" w:rsidP="00462D6E">
            <w:pPr>
              <w:jc w:val="both"/>
            </w:pPr>
            <w:r w:rsidRPr="00001329">
              <w:t>90</w:t>
            </w:r>
          </w:p>
        </w:tc>
        <w:tc>
          <w:tcPr>
            <w:tcW w:w="4966" w:type="dxa"/>
          </w:tcPr>
          <w:p w:rsidR="00001329" w:rsidRPr="00001329" w:rsidRDefault="00001329" w:rsidP="00001329">
            <w:pPr>
              <w:rPr>
                <w:i/>
              </w:rPr>
            </w:pPr>
            <w:r w:rsidRPr="00001329">
              <w:rPr>
                <w:bCs/>
                <w:lang w:bidi="ru-RU"/>
              </w:rPr>
              <w:t xml:space="preserve">Анализ КР. </w:t>
            </w:r>
            <w:r w:rsidRPr="00001329">
              <w:rPr>
                <w:bCs/>
              </w:rPr>
              <w:t>Соблюдение правил речевого поведения во время обсуждения спорных вопросов.</w:t>
            </w:r>
          </w:p>
        </w:tc>
        <w:tc>
          <w:tcPr>
            <w:tcW w:w="1557" w:type="dxa"/>
          </w:tcPr>
          <w:p w:rsidR="00001329" w:rsidRPr="00001329" w:rsidRDefault="00E149D3" w:rsidP="00462D6E">
            <w:pPr>
              <w:jc w:val="center"/>
            </w:pPr>
            <w:r>
              <w:t>1</w:t>
            </w:r>
          </w:p>
        </w:tc>
        <w:tc>
          <w:tcPr>
            <w:tcW w:w="6147" w:type="dxa"/>
            <w:vMerge/>
          </w:tcPr>
          <w:p w:rsidR="00001329" w:rsidRPr="004422AA" w:rsidRDefault="00001329" w:rsidP="00462D6E">
            <w:pPr>
              <w:jc w:val="center"/>
              <w:rPr>
                <w:b/>
                <w:i/>
              </w:rPr>
            </w:pPr>
          </w:p>
        </w:tc>
      </w:tr>
      <w:tr w:rsidR="00D0317D" w:rsidRPr="004422AA" w:rsidTr="001451EA">
        <w:tc>
          <w:tcPr>
            <w:tcW w:w="15492" w:type="dxa"/>
            <w:gridSpan w:val="5"/>
          </w:tcPr>
          <w:p w:rsidR="00D0317D" w:rsidRPr="00D817B8" w:rsidRDefault="00D0317D" w:rsidP="00045D5E">
            <w:pPr>
              <w:widowControl w:val="0"/>
              <w:suppressAutoHyphens/>
              <w:snapToGrid w:val="0"/>
              <w:spacing w:line="200" w:lineRule="atLeast"/>
              <w:jc w:val="center"/>
              <w:rPr>
                <w:rFonts w:eastAsia="SimSun"/>
                <w:b/>
                <w:bCs/>
                <w:kern w:val="1"/>
                <w:lang w:eastAsia="hi-IN" w:bidi="hi-IN"/>
              </w:rPr>
            </w:pPr>
            <w:r w:rsidRPr="00D0317D">
              <w:rPr>
                <w:rFonts w:eastAsia="SimSun"/>
                <w:b/>
                <w:bCs/>
                <w:kern w:val="1"/>
                <w:lang w:eastAsia="hi-IN" w:bidi="hi-IN"/>
              </w:rPr>
              <w:t>Повторение в конце учебного года, подготовка к ЕГЭ</w:t>
            </w:r>
            <w:r w:rsidR="00D817B8">
              <w:rPr>
                <w:rFonts w:eastAsia="SimSun"/>
                <w:b/>
                <w:bCs/>
                <w:kern w:val="1"/>
                <w:lang w:eastAsia="hi-IN" w:bidi="hi-IN"/>
              </w:rPr>
              <w:t xml:space="preserve"> (8 ч. + 2 ч. ЕГЭ)</w:t>
            </w:r>
          </w:p>
        </w:tc>
      </w:tr>
      <w:tr w:rsidR="00D0317D" w:rsidRPr="004422AA" w:rsidTr="0037436E">
        <w:tc>
          <w:tcPr>
            <w:tcW w:w="1265" w:type="dxa"/>
          </w:tcPr>
          <w:p w:rsidR="00D0317D" w:rsidRPr="008A3FDD" w:rsidRDefault="00D0317D" w:rsidP="00462D6E">
            <w:pPr>
              <w:jc w:val="both"/>
            </w:pPr>
          </w:p>
        </w:tc>
        <w:tc>
          <w:tcPr>
            <w:tcW w:w="1557" w:type="dxa"/>
          </w:tcPr>
          <w:p w:rsidR="00D0317D" w:rsidRPr="008A3FDD" w:rsidRDefault="00D0317D" w:rsidP="00462D6E">
            <w:pPr>
              <w:jc w:val="both"/>
            </w:pPr>
            <w:r w:rsidRPr="008A3FDD">
              <w:t>91</w:t>
            </w:r>
          </w:p>
        </w:tc>
        <w:tc>
          <w:tcPr>
            <w:tcW w:w="4966" w:type="dxa"/>
          </w:tcPr>
          <w:p w:rsidR="00D0317D" w:rsidRPr="008A3FDD" w:rsidRDefault="00D0317D" w:rsidP="008A3FDD">
            <w:pPr>
              <w:snapToGrid w:val="0"/>
              <w:spacing w:line="200" w:lineRule="atLeast"/>
              <w:rPr>
                <w:bCs/>
              </w:rPr>
            </w:pPr>
            <w:r w:rsidRPr="008A3FDD">
              <w:rPr>
                <w:bCs/>
              </w:rPr>
              <w:t>Контрольное сочинение 6 в формате задания 27 ЕГЭ</w:t>
            </w:r>
          </w:p>
        </w:tc>
        <w:tc>
          <w:tcPr>
            <w:tcW w:w="1557" w:type="dxa"/>
          </w:tcPr>
          <w:p w:rsidR="00D0317D" w:rsidRPr="008A3FDD" w:rsidRDefault="00D817B8" w:rsidP="00462D6E">
            <w:pPr>
              <w:jc w:val="center"/>
            </w:pPr>
            <w:r>
              <w:t>1</w:t>
            </w:r>
          </w:p>
        </w:tc>
        <w:tc>
          <w:tcPr>
            <w:tcW w:w="6147" w:type="dxa"/>
          </w:tcPr>
          <w:p w:rsidR="00D0317D" w:rsidRPr="004422AA" w:rsidRDefault="00D0317D" w:rsidP="00462D6E">
            <w:pPr>
              <w:jc w:val="center"/>
              <w:rPr>
                <w:b/>
                <w:i/>
              </w:rPr>
            </w:pPr>
          </w:p>
        </w:tc>
      </w:tr>
      <w:tr w:rsidR="00D0317D" w:rsidRPr="004422AA" w:rsidTr="0037436E">
        <w:tc>
          <w:tcPr>
            <w:tcW w:w="1265" w:type="dxa"/>
          </w:tcPr>
          <w:p w:rsidR="00D0317D" w:rsidRPr="008A3FDD" w:rsidRDefault="00D0317D" w:rsidP="00462D6E">
            <w:pPr>
              <w:jc w:val="both"/>
            </w:pPr>
          </w:p>
        </w:tc>
        <w:tc>
          <w:tcPr>
            <w:tcW w:w="1557" w:type="dxa"/>
          </w:tcPr>
          <w:p w:rsidR="00D0317D" w:rsidRPr="008A3FDD" w:rsidRDefault="00D0317D" w:rsidP="00462D6E">
            <w:pPr>
              <w:jc w:val="both"/>
            </w:pPr>
            <w:r w:rsidRPr="008A3FDD">
              <w:t>92</w:t>
            </w:r>
          </w:p>
        </w:tc>
        <w:tc>
          <w:tcPr>
            <w:tcW w:w="4966" w:type="dxa"/>
          </w:tcPr>
          <w:p w:rsidR="00D0317D" w:rsidRPr="008A3FDD" w:rsidRDefault="00D0317D" w:rsidP="008A3FDD">
            <w:pPr>
              <w:rPr>
                <w:i/>
              </w:rPr>
            </w:pPr>
            <w:r w:rsidRPr="008A3FDD">
              <w:rPr>
                <w:bCs/>
                <w:i/>
              </w:rPr>
              <w:t>ЕГЭ 9. Повторение трудных случаев орфографии.</w:t>
            </w:r>
          </w:p>
        </w:tc>
        <w:tc>
          <w:tcPr>
            <w:tcW w:w="1557" w:type="dxa"/>
          </w:tcPr>
          <w:p w:rsidR="00D0317D" w:rsidRPr="008A3FDD" w:rsidRDefault="00D817B8" w:rsidP="00462D6E">
            <w:pPr>
              <w:jc w:val="center"/>
            </w:pPr>
            <w:r>
              <w:t>1</w:t>
            </w:r>
          </w:p>
        </w:tc>
        <w:tc>
          <w:tcPr>
            <w:tcW w:w="6147" w:type="dxa"/>
          </w:tcPr>
          <w:p w:rsidR="00D0317D" w:rsidRPr="004422AA" w:rsidRDefault="00D0317D" w:rsidP="00462D6E">
            <w:pPr>
              <w:jc w:val="center"/>
              <w:rPr>
                <w:b/>
                <w:i/>
              </w:rPr>
            </w:pPr>
          </w:p>
        </w:tc>
      </w:tr>
      <w:tr w:rsidR="00793B7E" w:rsidRPr="004422AA" w:rsidTr="0037436E">
        <w:tc>
          <w:tcPr>
            <w:tcW w:w="1265" w:type="dxa"/>
          </w:tcPr>
          <w:p w:rsidR="00793B7E" w:rsidRPr="008A3FDD" w:rsidRDefault="00793B7E" w:rsidP="00462D6E">
            <w:pPr>
              <w:jc w:val="both"/>
            </w:pPr>
          </w:p>
        </w:tc>
        <w:tc>
          <w:tcPr>
            <w:tcW w:w="1557" w:type="dxa"/>
          </w:tcPr>
          <w:p w:rsidR="00793B7E" w:rsidRPr="008A3FDD" w:rsidRDefault="00D0317D" w:rsidP="00462D6E">
            <w:pPr>
              <w:jc w:val="both"/>
            </w:pPr>
            <w:r w:rsidRPr="008A3FDD">
              <w:t>93-94</w:t>
            </w:r>
          </w:p>
        </w:tc>
        <w:tc>
          <w:tcPr>
            <w:tcW w:w="4966" w:type="dxa"/>
          </w:tcPr>
          <w:p w:rsidR="00D0317D" w:rsidRPr="00D0317D" w:rsidRDefault="00D0317D" w:rsidP="008A3FDD">
            <w:pPr>
              <w:widowControl w:val="0"/>
              <w:suppressAutoHyphens/>
              <w:snapToGrid w:val="0"/>
              <w:spacing w:line="200" w:lineRule="atLeast"/>
              <w:rPr>
                <w:rFonts w:eastAsia="SimSun"/>
                <w:bCs/>
                <w:kern w:val="1"/>
                <w:lang w:eastAsia="hi-IN" w:bidi="hi-IN"/>
              </w:rPr>
            </w:pPr>
            <w:r w:rsidRPr="00D0317D">
              <w:rPr>
                <w:rFonts w:eastAsia="SimSun"/>
                <w:bCs/>
                <w:kern w:val="1"/>
                <w:lang w:eastAsia="hi-IN" w:bidi="hi-IN"/>
              </w:rPr>
              <w:t xml:space="preserve">ЕГЭ-тренинг в формате </w:t>
            </w:r>
            <w:r w:rsidRPr="008A3FDD">
              <w:rPr>
                <w:rFonts w:eastAsia="SimSun"/>
                <w:bCs/>
                <w:kern w:val="1"/>
                <w:lang w:eastAsia="hi-IN" w:bidi="hi-IN"/>
              </w:rPr>
              <w:t>9</w:t>
            </w:r>
            <w:r w:rsidRPr="00D0317D">
              <w:rPr>
                <w:rFonts w:eastAsia="SimSun"/>
                <w:bCs/>
                <w:kern w:val="1"/>
                <w:lang w:eastAsia="hi-IN" w:bidi="hi-IN"/>
              </w:rPr>
              <w:t>-1</w:t>
            </w:r>
            <w:r w:rsidRPr="008A3FDD">
              <w:rPr>
                <w:rFonts w:eastAsia="SimSun"/>
                <w:bCs/>
                <w:kern w:val="1"/>
                <w:lang w:eastAsia="hi-IN" w:bidi="hi-IN"/>
              </w:rPr>
              <w:t>5</w:t>
            </w:r>
            <w:r w:rsidRPr="00D0317D">
              <w:rPr>
                <w:rFonts w:eastAsia="SimSun"/>
                <w:bCs/>
                <w:kern w:val="1"/>
                <w:lang w:eastAsia="hi-IN" w:bidi="hi-IN"/>
              </w:rPr>
              <w:t xml:space="preserve"> заданий. </w:t>
            </w:r>
          </w:p>
          <w:p w:rsidR="00793B7E" w:rsidRPr="008A3FDD" w:rsidRDefault="00793B7E" w:rsidP="008A3FDD"/>
        </w:tc>
        <w:tc>
          <w:tcPr>
            <w:tcW w:w="1557" w:type="dxa"/>
          </w:tcPr>
          <w:p w:rsidR="00793B7E" w:rsidRPr="008A3FDD" w:rsidRDefault="00D0317D" w:rsidP="00462D6E">
            <w:pPr>
              <w:jc w:val="center"/>
            </w:pPr>
            <w:r w:rsidRPr="008A3FDD">
              <w:t>2</w:t>
            </w:r>
          </w:p>
        </w:tc>
        <w:tc>
          <w:tcPr>
            <w:tcW w:w="6147" w:type="dxa"/>
          </w:tcPr>
          <w:p w:rsidR="00793B7E" w:rsidRPr="004422AA" w:rsidRDefault="00793B7E" w:rsidP="00462D6E">
            <w:pPr>
              <w:jc w:val="center"/>
              <w:rPr>
                <w:b/>
                <w:i/>
              </w:rPr>
            </w:pPr>
          </w:p>
        </w:tc>
      </w:tr>
      <w:tr w:rsidR="00D0317D" w:rsidRPr="004422AA" w:rsidTr="0037436E">
        <w:tc>
          <w:tcPr>
            <w:tcW w:w="1265" w:type="dxa"/>
          </w:tcPr>
          <w:p w:rsidR="00D0317D" w:rsidRPr="008A3FDD" w:rsidRDefault="00D0317D" w:rsidP="00462D6E">
            <w:pPr>
              <w:jc w:val="both"/>
            </w:pPr>
          </w:p>
        </w:tc>
        <w:tc>
          <w:tcPr>
            <w:tcW w:w="1557" w:type="dxa"/>
          </w:tcPr>
          <w:p w:rsidR="00D0317D" w:rsidRPr="008A3FDD" w:rsidRDefault="00D0317D" w:rsidP="00462D6E">
            <w:pPr>
              <w:jc w:val="both"/>
            </w:pPr>
            <w:r w:rsidRPr="008A3FDD">
              <w:t>94</w:t>
            </w:r>
          </w:p>
        </w:tc>
        <w:tc>
          <w:tcPr>
            <w:tcW w:w="4966" w:type="dxa"/>
          </w:tcPr>
          <w:p w:rsidR="00D0317D" w:rsidRPr="008A3FDD" w:rsidRDefault="00D0317D" w:rsidP="008A3FDD">
            <w:pPr>
              <w:snapToGrid w:val="0"/>
              <w:spacing w:line="200" w:lineRule="atLeast"/>
              <w:rPr>
                <w:bCs/>
              </w:rPr>
            </w:pPr>
            <w:r w:rsidRPr="008A3FDD">
              <w:rPr>
                <w:bCs/>
              </w:rPr>
              <w:t>Подготовка к годовой контрольной работе в формате ЕГЭ.</w:t>
            </w:r>
          </w:p>
        </w:tc>
        <w:tc>
          <w:tcPr>
            <w:tcW w:w="1557" w:type="dxa"/>
          </w:tcPr>
          <w:p w:rsidR="00D0317D" w:rsidRPr="008A3FDD" w:rsidRDefault="00D0317D" w:rsidP="00462D6E">
            <w:pPr>
              <w:jc w:val="center"/>
            </w:pPr>
            <w:r w:rsidRPr="008A3FDD">
              <w:t>1</w:t>
            </w:r>
          </w:p>
        </w:tc>
        <w:tc>
          <w:tcPr>
            <w:tcW w:w="6147" w:type="dxa"/>
          </w:tcPr>
          <w:p w:rsidR="00D0317D" w:rsidRPr="004422AA" w:rsidRDefault="00D0317D" w:rsidP="00462D6E">
            <w:pPr>
              <w:jc w:val="center"/>
              <w:rPr>
                <w:b/>
                <w:i/>
              </w:rPr>
            </w:pPr>
          </w:p>
        </w:tc>
      </w:tr>
      <w:tr w:rsidR="00D0317D" w:rsidRPr="004422AA" w:rsidTr="0037436E">
        <w:tc>
          <w:tcPr>
            <w:tcW w:w="1265" w:type="dxa"/>
          </w:tcPr>
          <w:p w:rsidR="00D0317D" w:rsidRPr="008A3FDD" w:rsidRDefault="00D0317D" w:rsidP="00462D6E">
            <w:pPr>
              <w:jc w:val="both"/>
            </w:pPr>
          </w:p>
        </w:tc>
        <w:tc>
          <w:tcPr>
            <w:tcW w:w="1557" w:type="dxa"/>
          </w:tcPr>
          <w:p w:rsidR="00D0317D" w:rsidRPr="008A3FDD" w:rsidRDefault="00D0317D" w:rsidP="00462D6E">
            <w:pPr>
              <w:jc w:val="both"/>
            </w:pPr>
            <w:r w:rsidRPr="008A3FDD">
              <w:t>95</w:t>
            </w:r>
          </w:p>
        </w:tc>
        <w:tc>
          <w:tcPr>
            <w:tcW w:w="4966" w:type="dxa"/>
          </w:tcPr>
          <w:p w:rsidR="00D0317D" w:rsidRPr="008A3FDD" w:rsidRDefault="00D0317D" w:rsidP="008A3FDD">
            <w:pPr>
              <w:snapToGrid w:val="0"/>
              <w:spacing w:line="200" w:lineRule="atLeast"/>
              <w:rPr>
                <w:bCs/>
              </w:rPr>
            </w:pPr>
            <w:r w:rsidRPr="008A3FDD">
              <w:rPr>
                <w:bCs/>
              </w:rPr>
              <w:t>КР 6. Годовая контрольная работа в формате 1-26 заданий ЕГЭ.</w:t>
            </w:r>
          </w:p>
        </w:tc>
        <w:tc>
          <w:tcPr>
            <w:tcW w:w="1557" w:type="dxa"/>
          </w:tcPr>
          <w:p w:rsidR="00D0317D" w:rsidRPr="008A3FDD" w:rsidRDefault="00D0317D" w:rsidP="00462D6E">
            <w:pPr>
              <w:jc w:val="center"/>
            </w:pPr>
            <w:r w:rsidRPr="008A3FDD">
              <w:t>1</w:t>
            </w:r>
          </w:p>
        </w:tc>
        <w:tc>
          <w:tcPr>
            <w:tcW w:w="6147" w:type="dxa"/>
          </w:tcPr>
          <w:p w:rsidR="00D0317D" w:rsidRPr="004422AA" w:rsidRDefault="00D0317D" w:rsidP="00462D6E">
            <w:pPr>
              <w:jc w:val="center"/>
              <w:rPr>
                <w:b/>
                <w:i/>
              </w:rPr>
            </w:pPr>
          </w:p>
        </w:tc>
      </w:tr>
      <w:tr w:rsidR="00D0317D" w:rsidRPr="004422AA" w:rsidTr="0037436E">
        <w:tc>
          <w:tcPr>
            <w:tcW w:w="1265" w:type="dxa"/>
          </w:tcPr>
          <w:p w:rsidR="00D0317D" w:rsidRPr="008A3FDD" w:rsidRDefault="00D0317D" w:rsidP="00462D6E">
            <w:pPr>
              <w:jc w:val="both"/>
            </w:pPr>
          </w:p>
        </w:tc>
        <w:tc>
          <w:tcPr>
            <w:tcW w:w="1557" w:type="dxa"/>
          </w:tcPr>
          <w:p w:rsidR="00D0317D" w:rsidRPr="008A3FDD" w:rsidRDefault="00D0317D" w:rsidP="00462D6E">
            <w:pPr>
              <w:jc w:val="both"/>
            </w:pPr>
            <w:r w:rsidRPr="008A3FDD">
              <w:t>96</w:t>
            </w:r>
          </w:p>
        </w:tc>
        <w:tc>
          <w:tcPr>
            <w:tcW w:w="4966" w:type="dxa"/>
          </w:tcPr>
          <w:p w:rsidR="00D0317D" w:rsidRPr="008A3FDD" w:rsidRDefault="00D0317D" w:rsidP="008A3FDD">
            <w:pPr>
              <w:snapToGrid w:val="0"/>
              <w:spacing w:line="200" w:lineRule="atLeast"/>
              <w:rPr>
                <w:bCs/>
              </w:rPr>
            </w:pPr>
            <w:r w:rsidRPr="008A3FDD">
              <w:rPr>
                <w:bCs/>
              </w:rPr>
              <w:t>Анализ КР. Стилистическая дифференциация русского языка</w:t>
            </w:r>
            <w:r w:rsidRPr="008A3FDD">
              <w:t>: повторение, работа в группах.</w:t>
            </w:r>
          </w:p>
        </w:tc>
        <w:tc>
          <w:tcPr>
            <w:tcW w:w="1557" w:type="dxa"/>
          </w:tcPr>
          <w:p w:rsidR="00D0317D" w:rsidRPr="008A3FDD" w:rsidRDefault="00D0317D" w:rsidP="00462D6E">
            <w:pPr>
              <w:jc w:val="center"/>
            </w:pPr>
            <w:r w:rsidRPr="008A3FDD">
              <w:t>1</w:t>
            </w:r>
          </w:p>
        </w:tc>
        <w:tc>
          <w:tcPr>
            <w:tcW w:w="6147" w:type="dxa"/>
          </w:tcPr>
          <w:p w:rsidR="00D0317D" w:rsidRPr="004422AA" w:rsidRDefault="00D0317D" w:rsidP="00462D6E">
            <w:pPr>
              <w:jc w:val="center"/>
              <w:rPr>
                <w:b/>
                <w:i/>
              </w:rPr>
            </w:pPr>
          </w:p>
        </w:tc>
      </w:tr>
      <w:tr w:rsidR="00793B7E" w:rsidRPr="004422AA" w:rsidTr="0037436E">
        <w:tc>
          <w:tcPr>
            <w:tcW w:w="1265" w:type="dxa"/>
          </w:tcPr>
          <w:p w:rsidR="00793B7E" w:rsidRPr="008A3FDD" w:rsidRDefault="00793B7E" w:rsidP="00126B7A">
            <w:pPr>
              <w:jc w:val="both"/>
            </w:pPr>
          </w:p>
        </w:tc>
        <w:tc>
          <w:tcPr>
            <w:tcW w:w="1557" w:type="dxa"/>
          </w:tcPr>
          <w:p w:rsidR="00793B7E" w:rsidRPr="008A3FDD" w:rsidRDefault="008A3FDD" w:rsidP="00462D6E">
            <w:pPr>
              <w:jc w:val="both"/>
            </w:pPr>
            <w:r w:rsidRPr="008A3FDD">
              <w:t>97</w:t>
            </w:r>
          </w:p>
        </w:tc>
        <w:tc>
          <w:tcPr>
            <w:tcW w:w="4966" w:type="dxa"/>
          </w:tcPr>
          <w:p w:rsidR="00793B7E" w:rsidRPr="008A3FDD" w:rsidRDefault="008A3FDD" w:rsidP="008A3FDD">
            <w:pPr>
              <w:widowControl w:val="0"/>
              <w:suppressAutoHyphens/>
              <w:snapToGrid w:val="0"/>
              <w:spacing w:line="200" w:lineRule="atLeast"/>
              <w:rPr>
                <w:rFonts w:eastAsia="SimSun"/>
                <w:kern w:val="1"/>
                <w:lang w:eastAsia="hi-IN" w:bidi="hi-IN"/>
              </w:rPr>
            </w:pPr>
            <w:r w:rsidRPr="008A3FDD">
              <w:rPr>
                <w:rFonts w:eastAsia="SimSun"/>
                <w:bCs/>
                <w:kern w:val="1"/>
                <w:lang w:eastAsia="hi-IN" w:bidi="hi-IN"/>
              </w:rPr>
              <w:t>Культура речи, выразительные средства русского языка</w:t>
            </w:r>
            <w:r w:rsidRPr="008A3FDD">
              <w:rPr>
                <w:rFonts w:eastAsia="SimSun"/>
                <w:kern w:val="1"/>
                <w:lang w:eastAsia="hi-IN" w:bidi="hi-IN"/>
              </w:rPr>
              <w:t>: повторение.</w:t>
            </w:r>
          </w:p>
        </w:tc>
        <w:tc>
          <w:tcPr>
            <w:tcW w:w="1557" w:type="dxa"/>
          </w:tcPr>
          <w:p w:rsidR="00793B7E" w:rsidRPr="008A3FDD" w:rsidRDefault="00D817B8" w:rsidP="00462D6E">
            <w:pPr>
              <w:jc w:val="center"/>
            </w:pPr>
            <w:r>
              <w:t>1</w:t>
            </w:r>
          </w:p>
        </w:tc>
        <w:tc>
          <w:tcPr>
            <w:tcW w:w="6147" w:type="dxa"/>
          </w:tcPr>
          <w:p w:rsidR="00793B7E" w:rsidRPr="004422AA" w:rsidRDefault="00793B7E" w:rsidP="00462D6E">
            <w:pPr>
              <w:jc w:val="center"/>
              <w:rPr>
                <w:b/>
                <w:i/>
              </w:rPr>
            </w:pPr>
          </w:p>
        </w:tc>
      </w:tr>
      <w:tr w:rsidR="00193921" w:rsidRPr="004422AA" w:rsidTr="0037436E">
        <w:tc>
          <w:tcPr>
            <w:tcW w:w="1265" w:type="dxa"/>
          </w:tcPr>
          <w:p w:rsidR="00193921" w:rsidRPr="008A3FDD" w:rsidRDefault="00193921" w:rsidP="00462D6E">
            <w:pPr>
              <w:jc w:val="both"/>
            </w:pPr>
          </w:p>
        </w:tc>
        <w:tc>
          <w:tcPr>
            <w:tcW w:w="1557" w:type="dxa"/>
          </w:tcPr>
          <w:p w:rsidR="00193921" w:rsidRPr="008A3FDD" w:rsidRDefault="008A3FDD" w:rsidP="00462D6E">
            <w:pPr>
              <w:jc w:val="both"/>
            </w:pPr>
            <w:r w:rsidRPr="008A3FDD">
              <w:t>98</w:t>
            </w:r>
          </w:p>
        </w:tc>
        <w:tc>
          <w:tcPr>
            <w:tcW w:w="4966" w:type="dxa"/>
          </w:tcPr>
          <w:p w:rsidR="00193921" w:rsidRPr="008A3FDD" w:rsidRDefault="008A3FDD" w:rsidP="008A3FDD">
            <w:r w:rsidRPr="008A3FDD">
              <w:t>Типичные речевые ошибки морфологического и синтаксического уровней</w:t>
            </w:r>
          </w:p>
        </w:tc>
        <w:tc>
          <w:tcPr>
            <w:tcW w:w="1557" w:type="dxa"/>
          </w:tcPr>
          <w:p w:rsidR="00193921" w:rsidRPr="008A3FDD" w:rsidRDefault="008A3FDD" w:rsidP="00462D6E">
            <w:pPr>
              <w:jc w:val="center"/>
            </w:pPr>
            <w:r w:rsidRPr="008A3FDD">
              <w:t>1</w:t>
            </w:r>
          </w:p>
        </w:tc>
        <w:tc>
          <w:tcPr>
            <w:tcW w:w="6147" w:type="dxa"/>
          </w:tcPr>
          <w:p w:rsidR="00193921" w:rsidRPr="004422AA" w:rsidRDefault="00193921" w:rsidP="00462D6E">
            <w:pPr>
              <w:jc w:val="center"/>
              <w:rPr>
                <w:b/>
                <w:i/>
              </w:rPr>
            </w:pPr>
          </w:p>
        </w:tc>
      </w:tr>
      <w:tr w:rsidR="008A3FDD" w:rsidRPr="004422AA" w:rsidTr="0037436E">
        <w:tc>
          <w:tcPr>
            <w:tcW w:w="1265" w:type="dxa"/>
          </w:tcPr>
          <w:p w:rsidR="008A3FDD" w:rsidRPr="008A3FDD" w:rsidRDefault="008A3FDD" w:rsidP="00462D6E">
            <w:pPr>
              <w:jc w:val="both"/>
            </w:pPr>
          </w:p>
        </w:tc>
        <w:tc>
          <w:tcPr>
            <w:tcW w:w="1557" w:type="dxa"/>
          </w:tcPr>
          <w:p w:rsidR="008A3FDD" w:rsidRPr="008A3FDD" w:rsidRDefault="008A3FDD" w:rsidP="00462D6E">
            <w:pPr>
              <w:jc w:val="both"/>
            </w:pPr>
            <w:r w:rsidRPr="008A3FDD">
              <w:t>99</w:t>
            </w:r>
          </w:p>
        </w:tc>
        <w:tc>
          <w:tcPr>
            <w:tcW w:w="4966" w:type="dxa"/>
          </w:tcPr>
          <w:p w:rsidR="008A3FDD" w:rsidRPr="008A3FDD" w:rsidRDefault="008A3FDD" w:rsidP="008A3FDD">
            <w:pPr>
              <w:rPr>
                <w:i/>
              </w:rPr>
            </w:pPr>
            <w:r w:rsidRPr="008A3FDD">
              <w:rPr>
                <w:i/>
              </w:rPr>
              <w:t>ЕГЭ 10. Проблемные задания ЕГЭ: повторение</w:t>
            </w:r>
          </w:p>
        </w:tc>
        <w:tc>
          <w:tcPr>
            <w:tcW w:w="1557" w:type="dxa"/>
          </w:tcPr>
          <w:p w:rsidR="008A3FDD" w:rsidRPr="008A3FDD" w:rsidRDefault="008A3FDD" w:rsidP="00462D6E">
            <w:pPr>
              <w:jc w:val="center"/>
            </w:pPr>
            <w:r w:rsidRPr="008A3FDD">
              <w:t>1</w:t>
            </w:r>
          </w:p>
        </w:tc>
        <w:tc>
          <w:tcPr>
            <w:tcW w:w="6147" w:type="dxa"/>
          </w:tcPr>
          <w:p w:rsidR="008A3FDD" w:rsidRPr="004422AA" w:rsidRDefault="008A3FDD" w:rsidP="00462D6E">
            <w:pPr>
              <w:jc w:val="center"/>
              <w:rPr>
                <w:b/>
                <w:i/>
              </w:rPr>
            </w:pPr>
          </w:p>
        </w:tc>
      </w:tr>
      <w:tr w:rsidR="008A3FDD" w:rsidRPr="004422AA" w:rsidTr="008A3FDD">
        <w:trPr>
          <w:trHeight w:val="70"/>
        </w:trPr>
        <w:tc>
          <w:tcPr>
            <w:tcW w:w="1265" w:type="dxa"/>
          </w:tcPr>
          <w:p w:rsidR="008A3FDD" w:rsidRPr="008A3FDD" w:rsidRDefault="008A3FDD" w:rsidP="00462D6E">
            <w:pPr>
              <w:jc w:val="both"/>
            </w:pPr>
          </w:p>
        </w:tc>
        <w:tc>
          <w:tcPr>
            <w:tcW w:w="1557" w:type="dxa"/>
          </w:tcPr>
          <w:p w:rsidR="008A3FDD" w:rsidRPr="008A3FDD" w:rsidRDefault="008A3FDD" w:rsidP="00462D6E">
            <w:pPr>
              <w:jc w:val="both"/>
            </w:pPr>
            <w:r w:rsidRPr="008A3FDD">
              <w:t>100-102</w:t>
            </w:r>
          </w:p>
        </w:tc>
        <w:tc>
          <w:tcPr>
            <w:tcW w:w="4966" w:type="dxa"/>
          </w:tcPr>
          <w:p w:rsidR="008A3FDD" w:rsidRPr="008A3FDD" w:rsidRDefault="008A3FDD" w:rsidP="008A3FDD">
            <w:r w:rsidRPr="008A3FDD">
              <w:t>Резерв</w:t>
            </w:r>
          </w:p>
        </w:tc>
        <w:tc>
          <w:tcPr>
            <w:tcW w:w="1557" w:type="dxa"/>
          </w:tcPr>
          <w:p w:rsidR="008A3FDD" w:rsidRPr="008A3FDD" w:rsidRDefault="008A3FDD" w:rsidP="00462D6E">
            <w:pPr>
              <w:jc w:val="center"/>
            </w:pPr>
            <w:r w:rsidRPr="008A3FDD">
              <w:t>3</w:t>
            </w:r>
          </w:p>
        </w:tc>
        <w:tc>
          <w:tcPr>
            <w:tcW w:w="6147" w:type="dxa"/>
          </w:tcPr>
          <w:p w:rsidR="008A3FDD" w:rsidRPr="004422AA" w:rsidRDefault="008A3FDD" w:rsidP="00462D6E">
            <w:pPr>
              <w:jc w:val="center"/>
              <w:rPr>
                <w:b/>
                <w:i/>
              </w:rPr>
            </w:pPr>
          </w:p>
        </w:tc>
      </w:tr>
    </w:tbl>
    <w:p w:rsidR="00036F44" w:rsidRPr="004422AA" w:rsidRDefault="00036F44" w:rsidP="00462D6E">
      <w:pPr>
        <w:jc w:val="both"/>
      </w:pPr>
    </w:p>
    <w:p w:rsidR="00E149D3" w:rsidRPr="00E149D3" w:rsidRDefault="00E149D3" w:rsidP="00E149D3">
      <w:pPr>
        <w:tabs>
          <w:tab w:val="left" w:pos="2820"/>
        </w:tabs>
        <w:jc w:val="center"/>
        <w:rPr>
          <w:sz w:val="28"/>
          <w:szCs w:val="28"/>
        </w:rPr>
      </w:pPr>
      <w:r w:rsidRPr="00E149D3">
        <w:rPr>
          <w:sz w:val="28"/>
          <w:szCs w:val="28"/>
        </w:rPr>
        <w:t>Планируемые результаты изучения русского языка в 10 - 11 классах</w:t>
      </w:r>
    </w:p>
    <w:p w:rsidR="00E149D3" w:rsidRPr="00E149D3" w:rsidRDefault="00E149D3" w:rsidP="00E149D3">
      <w:pPr>
        <w:tabs>
          <w:tab w:val="left" w:pos="2820"/>
        </w:tabs>
        <w:jc w:val="center"/>
        <w:rPr>
          <w:sz w:val="28"/>
          <w:szCs w:val="28"/>
        </w:rPr>
      </w:pPr>
    </w:p>
    <w:p w:rsidR="00E149D3" w:rsidRPr="00E149D3" w:rsidRDefault="00E149D3" w:rsidP="00E149D3">
      <w:pPr>
        <w:tabs>
          <w:tab w:val="left" w:pos="2820"/>
        </w:tabs>
        <w:jc w:val="both"/>
        <w:rPr>
          <w:sz w:val="28"/>
          <w:szCs w:val="28"/>
        </w:rPr>
      </w:pPr>
      <w:r w:rsidRPr="00E149D3">
        <w:rPr>
          <w:sz w:val="28"/>
          <w:szCs w:val="28"/>
        </w:rPr>
        <w:t>1. Личностные, метапредметные, предметные</w:t>
      </w:r>
    </w:p>
    <w:p w:rsidR="00E149D3" w:rsidRPr="00E149D3" w:rsidRDefault="00E149D3" w:rsidP="00E149D3">
      <w:pPr>
        <w:tabs>
          <w:tab w:val="left" w:pos="2820"/>
        </w:tabs>
        <w:jc w:val="both"/>
        <w:rPr>
          <w:sz w:val="28"/>
          <w:szCs w:val="28"/>
        </w:rPr>
      </w:pPr>
      <w:r w:rsidRPr="00E149D3">
        <w:rPr>
          <w:sz w:val="28"/>
          <w:szCs w:val="28"/>
        </w:rPr>
        <w:t xml:space="preserve"> результаты обучения</w:t>
      </w:r>
    </w:p>
    <w:p w:rsidR="00E149D3" w:rsidRPr="00E149D3" w:rsidRDefault="00E149D3" w:rsidP="00E149D3">
      <w:pPr>
        <w:tabs>
          <w:tab w:val="left" w:pos="2820"/>
        </w:tabs>
        <w:jc w:val="both"/>
        <w:rPr>
          <w:bCs/>
          <w:sz w:val="28"/>
          <w:szCs w:val="28"/>
        </w:rPr>
      </w:pPr>
      <w:r w:rsidRPr="00E149D3">
        <w:rPr>
          <w:sz w:val="28"/>
          <w:szCs w:val="28"/>
        </w:rPr>
        <w:t xml:space="preserve">При определении  </w:t>
      </w:r>
      <w:r w:rsidRPr="00E149D3">
        <w:rPr>
          <w:bCs/>
          <w:sz w:val="28"/>
          <w:szCs w:val="28"/>
        </w:rPr>
        <w:t xml:space="preserve"> </w:t>
      </w:r>
      <w:r w:rsidRPr="00E149D3">
        <w:rPr>
          <w:sz w:val="28"/>
          <w:szCs w:val="28"/>
        </w:rPr>
        <w:t xml:space="preserve">     результатов   освоения выпускниками ос</w:t>
      </w:r>
      <w:r w:rsidRPr="00E149D3">
        <w:rPr>
          <w:sz w:val="28"/>
          <w:szCs w:val="28"/>
        </w:rPr>
        <w:softHyphen/>
        <w:t xml:space="preserve">новной школы программы по русскому   языку были учтены </w:t>
      </w:r>
      <w:r w:rsidRPr="00E149D3">
        <w:rPr>
          <w:bCs/>
          <w:sz w:val="28"/>
          <w:szCs w:val="28"/>
        </w:rPr>
        <w:t xml:space="preserve">сформулированные в </w:t>
      </w:r>
      <w:r w:rsidRPr="00E149D3">
        <w:rPr>
          <w:sz w:val="28"/>
          <w:szCs w:val="28"/>
        </w:rPr>
        <w:t>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w:t>
      </w:r>
      <w:r w:rsidRPr="00E149D3">
        <w:rPr>
          <w:sz w:val="28"/>
          <w:szCs w:val="28"/>
          <w:vertAlign w:val="superscript"/>
        </w:rPr>
        <w:footnoteReference w:id="5"/>
      </w:r>
      <w:r w:rsidRPr="00E149D3">
        <w:rPr>
          <w:bCs/>
          <w:sz w:val="28"/>
          <w:szCs w:val="28"/>
        </w:rPr>
        <w:t xml:space="preserve">, </w:t>
      </w:r>
      <w:r w:rsidRPr="00E149D3">
        <w:rPr>
          <w:sz w:val="28"/>
          <w:szCs w:val="28"/>
        </w:rPr>
        <w:t>планируемые  результаты</w:t>
      </w:r>
      <w:r w:rsidRPr="00E149D3">
        <w:rPr>
          <w:bCs/>
          <w:sz w:val="28"/>
          <w:szCs w:val="28"/>
        </w:rPr>
        <w:t>, изложенные в  «</w:t>
      </w:r>
      <w:r w:rsidRPr="00E149D3">
        <w:rPr>
          <w:sz w:val="28"/>
          <w:szCs w:val="28"/>
        </w:rPr>
        <w:t>Примерных программах среднего (полного) общего образования»</w:t>
      </w:r>
      <w:r w:rsidRPr="00E149D3">
        <w:rPr>
          <w:sz w:val="28"/>
          <w:szCs w:val="28"/>
          <w:vertAlign w:val="superscript"/>
        </w:rPr>
        <w:footnoteReference w:id="6"/>
      </w:r>
      <w:r w:rsidRPr="00E149D3">
        <w:rPr>
          <w:sz w:val="28"/>
          <w:szCs w:val="28"/>
        </w:rPr>
        <w:t xml:space="preserve"> (базовый  и углублённый уровни), а также содержание работы по формированию  коммуникативных и языковых умений и навыков и универсальных учебных действий в 5 – 9 классах</w:t>
      </w:r>
      <w:r w:rsidRPr="00E149D3">
        <w:rPr>
          <w:sz w:val="28"/>
          <w:szCs w:val="28"/>
          <w:vertAlign w:val="superscript"/>
        </w:rPr>
        <w:footnoteReference w:id="7"/>
      </w:r>
      <w:r w:rsidRPr="00E149D3">
        <w:rPr>
          <w:sz w:val="28"/>
          <w:szCs w:val="28"/>
        </w:rPr>
        <w:t xml:space="preserve"> и реальные потребности в развитии и совершенствовании  этих способностей при обучении русскому языку в 10 – 11 классах.   </w:t>
      </w:r>
    </w:p>
    <w:p w:rsidR="00E149D3" w:rsidRPr="00E149D3" w:rsidRDefault="00E149D3" w:rsidP="00E149D3">
      <w:pPr>
        <w:tabs>
          <w:tab w:val="left" w:pos="2820"/>
        </w:tabs>
        <w:jc w:val="both"/>
        <w:rPr>
          <w:sz w:val="28"/>
          <w:szCs w:val="28"/>
        </w:rPr>
      </w:pPr>
      <w:r w:rsidRPr="00E149D3">
        <w:rPr>
          <w:bCs/>
          <w:sz w:val="28"/>
          <w:szCs w:val="28"/>
        </w:rPr>
        <w:t xml:space="preserve">Личностные результаты </w:t>
      </w:r>
      <w:r w:rsidRPr="00E149D3">
        <w:rPr>
          <w:sz w:val="28"/>
          <w:szCs w:val="28"/>
        </w:rPr>
        <w:t>освоения выпускниками ос</w:t>
      </w:r>
      <w:r w:rsidRPr="00E149D3">
        <w:rPr>
          <w:sz w:val="28"/>
          <w:szCs w:val="28"/>
        </w:rPr>
        <w:softHyphen/>
        <w:t>новной (полной) школы программы  по русскому  языку</w:t>
      </w:r>
    </w:p>
    <w:p w:rsidR="00E149D3" w:rsidRPr="00E149D3" w:rsidRDefault="00E149D3" w:rsidP="00E149D3">
      <w:pPr>
        <w:tabs>
          <w:tab w:val="left" w:pos="2820"/>
        </w:tabs>
        <w:jc w:val="both"/>
        <w:rPr>
          <w:bCs/>
          <w:sz w:val="28"/>
          <w:szCs w:val="28"/>
        </w:rPr>
      </w:pPr>
      <w:r w:rsidRPr="00E149D3">
        <w:rPr>
          <w:bCs/>
          <w:sz w:val="28"/>
          <w:szCs w:val="28"/>
        </w:rPr>
        <w:t>Базовый уровень</w:t>
      </w:r>
    </w:p>
    <w:p w:rsidR="00E149D3" w:rsidRPr="00E149D3" w:rsidRDefault="00E149D3" w:rsidP="00E149D3">
      <w:pPr>
        <w:tabs>
          <w:tab w:val="left" w:pos="2820"/>
        </w:tabs>
        <w:jc w:val="both"/>
        <w:rPr>
          <w:sz w:val="28"/>
          <w:szCs w:val="28"/>
        </w:rPr>
      </w:pPr>
      <w:r w:rsidRPr="00E149D3">
        <w:rPr>
          <w:sz w:val="28"/>
          <w:szCs w:val="28"/>
        </w:rPr>
        <w:t xml:space="preserve">  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     </w:t>
      </w:r>
    </w:p>
    <w:p w:rsidR="00E149D3" w:rsidRPr="00E149D3" w:rsidRDefault="00E149D3" w:rsidP="00E149D3">
      <w:pPr>
        <w:tabs>
          <w:tab w:val="left" w:pos="2820"/>
        </w:tabs>
        <w:jc w:val="both"/>
        <w:rPr>
          <w:sz w:val="28"/>
          <w:szCs w:val="28"/>
        </w:rPr>
      </w:pPr>
      <w:r w:rsidRPr="00E149D3">
        <w:rPr>
          <w:sz w:val="28"/>
          <w:szCs w:val="28"/>
        </w:rPr>
        <w:t xml:space="preserve">     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rsidR="00E149D3" w:rsidRPr="00E149D3" w:rsidRDefault="00E149D3" w:rsidP="00E149D3">
      <w:pPr>
        <w:tabs>
          <w:tab w:val="left" w:pos="2820"/>
        </w:tabs>
        <w:jc w:val="both"/>
        <w:rPr>
          <w:sz w:val="28"/>
          <w:szCs w:val="28"/>
        </w:rPr>
      </w:pPr>
      <w:r w:rsidRPr="00E149D3">
        <w:rPr>
          <w:sz w:val="28"/>
          <w:szCs w:val="28"/>
        </w:rPr>
        <w:t xml:space="preserve"> </w:t>
      </w:r>
    </w:p>
    <w:p w:rsidR="00E149D3" w:rsidRPr="00E149D3" w:rsidRDefault="00E149D3" w:rsidP="00E149D3">
      <w:pPr>
        <w:tabs>
          <w:tab w:val="left" w:pos="2820"/>
        </w:tabs>
        <w:jc w:val="both"/>
        <w:rPr>
          <w:sz w:val="28"/>
          <w:szCs w:val="28"/>
        </w:rPr>
      </w:pPr>
      <w:r w:rsidRPr="00E149D3">
        <w:rPr>
          <w:sz w:val="28"/>
          <w:szCs w:val="28"/>
        </w:rPr>
        <w:t xml:space="preserve"> 3) Представление о речевом идеале; стремление к речевому самосовер</w:t>
      </w:r>
      <w:r w:rsidRPr="00E149D3">
        <w:rPr>
          <w:sz w:val="28"/>
          <w:szCs w:val="28"/>
        </w:rPr>
        <w:softHyphen/>
        <w:t xml:space="preserve">шенствованию; способность анализировать и оценивать    нормативный, этический и коммуникативный аспекты речевого  высказывания. </w:t>
      </w:r>
    </w:p>
    <w:p w:rsidR="00E149D3" w:rsidRPr="00E149D3" w:rsidRDefault="00E149D3" w:rsidP="00E149D3">
      <w:pPr>
        <w:tabs>
          <w:tab w:val="left" w:pos="2820"/>
        </w:tabs>
        <w:jc w:val="both"/>
        <w:rPr>
          <w:sz w:val="28"/>
          <w:szCs w:val="28"/>
        </w:rPr>
      </w:pPr>
      <w:r w:rsidRPr="00E149D3">
        <w:rPr>
          <w:sz w:val="28"/>
          <w:szCs w:val="28"/>
        </w:rPr>
        <w:t xml:space="preserve">4) Существенное увеличение   продуктивного, рецептивного  и потенциального словаря; расширение  круга используемых языковых и речевых средств.  </w:t>
      </w:r>
    </w:p>
    <w:p w:rsidR="00E149D3" w:rsidRPr="00E149D3" w:rsidRDefault="00E149D3" w:rsidP="00E149D3">
      <w:pPr>
        <w:tabs>
          <w:tab w:val="left" w:pos="2820"/>
        </w:tabs>
        <w:jc w:val="both"/>
        <w:rPr>
          <w:bCs/>
          <w:sz w:val="28"/>
          <w:szCs w:val="28"/>
        </w:rPr>
      </w:pPr>
      <w:r w:rsidRPr="00E149D3">
        <w:rPr>
          <w:bCs/>
          <w:sz w:val="28"/>
          <w:szCs w:val="28"/>
        </w:rPr>
        <w:t xml:space="preserve">Углублённый уровень </w:t>
      </w:r>
    </w:p>
    <w:p w:rsidR="00E149D3" w:rsidRPr="00E149D3" w:rsidRDefault="00E149D3" w:rsidP="00E149D3">
      <w:pPr>
        <w:tabs>
          <w:tab w:val="left" w:pos="2820"/>
        </w:tabs>
        <w:jc w:val="both"/>
        <w:rPr>
          <w:sz w:val="28"/>
          <w:szCs w:val="28"/>
        </w:rPr>
      </w:pPr>
      <w:r w:rsidRPr="00E149D3">
        <w:rPr>
          <w:sz w:val="28"/>
          <w:szCs w:val="28"/>
        </w:rPr>
        <w:t xml:space="preserve">Те же личностные результаты, что и на базовом уровне, а также:   </w:t>
      </w:r>
    </w:p>
    <w:p w:rsidR="00E149D3" w:rsidRPr="00E149D3" w:rsidRDefault="00E149D3" w:rsidP="00E149D3">
      <w:pPr>
        <w:tabs>
          <w:tab w:val="left" w:pos="2820"/>
        </w:tabs>
        <w:jc w:val="both"/>
        <w:rPr>
          <w:sz w:val="28"/>
          <w:szCs w:val="28"/>
        </w:rPr>
      </w:pPr>
      <w:r w:rsidRPr="00E149D3">
        <w:rPr>
          <w:sz w:val="28"/>
          <w:szCs w:val="28"/>
        </w:rPr>
        <w:t xml:space="preserve">     1) Понимание  зависимости успешного  получения высшего филологического образования от уровня владения русским языком. </w:t>
      </w:r>
    </w:p>
    <w:p w:rsidR="00E149D3" w:rsidRPr="00E149D3" w:rsidRDefault="00E149D3" w:rsidP="00E149D3">
      <w:pPr>
        <w:tabs>
          <w:tab w:val="left" w:pos="2820"/>
        </w:tabs>
        <w:jc w:val="both"/>
        <w:rPr>
          <w:sz w:val="28"/>
          <w:szCs w:val="28"/>
        </w:rPr>
      </w:pPr>
      <w:r w:rsidRPr="00E149D3">
        <w:rPr>
          <w:sz w:val="28"/>
          <w:szCs w:val="28"/>
        </w:rPr>
        <w:t xml:space="preserve">   2) Представление о лингвистике как части общечеловеческой культуры, взаимосвязи языка и истории, языка и культуры русского и других народов.</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bCs/>
          <w:sz w:val="28"/>
          <w:szCs w:val="28"/>
        </w:rPr>
        <w:t xml:space="preserve">Метапредметные результаты </w:t>
      </w:r>
      <w:r w:rsidRPr="00E149D3">
        <w:rPr>
          <w:sz w:val="28"/>
          <w:szCs w:val="28"/>
        </w:rPr>
        <w:t>освоения выпускниками ос</w:t>
      </w:r>
      <w:r w:rsidRPr="00E149D3">
        <w:rPr>
          <w:sz w:val="28"/>
          <w:szCs w:val="28"/>
        </w:rPr>
        <w:softHyphen/>
        <w:t>новной (полной) школы программы  по русскому  языку</w:t>
      </w:r>
    </w:p>
    <w:p w:rsidR="00E149D3" w:rsidRPr="00E149D3" w:rsidRDefault="00E149D3" w:rsidP="00E149D3">
      <w:pPr>
        <w:tabs>
          <w:tab w:val="left" w:pos="2820"/>
        </w:tabs>
        <w:jc w:val="both"/>
        <w:rPr>
          <w:bCs/>
          <w:sz w:val="28"/>
          <w:szCs w:val="28"/>
        </w:rPr>
      </w:pPr>
      <w:r w:rsidRPr="00E149D3">
        <w:rPr>
          <w:bCs/>
          <w:sz w:val="28"/>
          <w:szCs w:val="28"/>
        </w:rPr>
        <w:t>Базовый и углублённый уровни</w:t>
      </w:r>
    </w:p>
    <w:p w:rsidR="00E149D3" w:rsidRPr="00E149D3" w:rsidRDefault="00E149D3" w:rsidP="00E149D3">
      <w:pPr>
        <w:tabs>
          <w:tab w:val="left" w:pos="2820"/>
        </w:tabs>
        <w:jc w:val="both"/>
        <w:rPr>
          <w:sz w:val="28"/>
          <w:szCs w:val="28"/>
        </w:rPr>
      </w:pPr>
      <w:r w:rsidRPr="00E149D3">
        <w:rPr>
          <w:sz w:val="28"/>
          <w:szCs w:val="28"/>
        </w:rPr>
        <w:t xml:space="preserve">  1) Владение всеми видами речевой деятельности в разных коммуникативных условиях:</w:t>
      </w:r>
    </w:p>
    <w:p w:rsidR="00E149D3" w:rsidRPr="00E149D3" w:rsidRDefault="00E149D3" w:rsidP="00E149D3">
      <w:pPr>
        <w:numPr>
          <w:ilvl w:val="0"/>
          <w:numId w:val="8"/>
        </w:numPr>
        <w:tabs>
          <w:tab w:val="num" w:pos="900"/>
          <w:tab w:val="left" w:pos="2820"/>
        </w:tabs>
        <w:jc w:val="both"/>
        <w:rPr>
          <w:sz w:val="28"/>
          <w:szCs w:val="28"/>
        </w:rPr>
      </w:pPr>
      <w:r w:rsidRPr="00E149D3">
        <w:rPr>
          <w:sz w:val="28"/>
          <w:szCs w:val="28"/>
        </w:rPr>
        <w:t xml:space="preserve">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E149D3" w:rsidRPr="00E149D3" w:rsidRDefault="00E149D3" w:rsidP="00E149D3">
      <w:pPr>
        <w:numPr>
          <w:ilvl w:val="0"/>
          <w:numId w:val="8"/>
        </w:numPr>
        <w:tabs>
          <w:tab w:val="num" w:pos="900"/>
          <w:tab w:val="left" w:pos="2820"/>
        </w:tabs>
        <w:jc w:val="both"/>
        <w:rPr>
          <w:sz w:val="28"/>
          <w:szCs w:val="28"/>
        </w:rPr>
      </w:pPr>
      <w:r w:rsidRPr="00E149D3">
        <w:rPr>
          <w:sz w:val="28"/>
          <w:szCs w:val="28"/>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E149D3" w:rsidRPr="00E149D3" w:rsidRDefault="00E149D3" w:rsidP="00E149D3">
      <w:pPr>
        <w:numPr>
          <w:ilvl w:val="0"/>
          <w:numId w:val="8"/>
        </w:numPr>
        <w:tabs>
          <w:tab w:val="num" w:pos="900"/>
          <w:tab w:val="left" w:pos="2820"/>
        </w:tabs>
        <w:jc w:val="both"/>
        <w:rPr>
          <w:sz w:val="28"/>
          <w:szCs w:val="28"/>
        </w:rPr>
      </w:pPr>
      <w:r w:rsidRPr="00E149D3">
        <w:rPr>
          <w:sz w:val="28"/>
          <w:szCs w:val="28"/>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E149D3" w:rsidRPr="00E149D3" w:rsidRDefault="00E149D3" w:rsidP="00E149D3">
      <w:pPr>
        <w:numPr>
          <w:ilvl w:val="0"/>
          <w:numId w:val="8"/>
        </w:numPr>
        <w:tabs>
          <w:tab w:val="num" w:pos="900"/>
          <w:tab w:val="left" w:pos="2820"/>
        </w:tabs>
        <w:jc w:val="both"/>
        <w:rPr>
          <w:sz w:val="28"/>
          <w:szCs w:val="28"/>
        </w:rPr>
      </w:pPr>
      <w:r w:rsidRPr="00E149D3">
        <w:rPr>
          <w:sz w:val="28"/>
          <w:szCs w:val="28"/>
        </w:rPr>
        <w:t>разными способами  организации интеллектуальной деятельности и   представления её результатов в различных формах:   приёмами отбора и систематизации материала на определённую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её;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E149D3" w:rsidRPr="00E149D3" w:rsidRDefault="00E149D3" w:rsidP="00E149D3">
      <w:pPr>
        <w:tabs>
          <w:tab w:val="left" w:pos="2820"/>
        </w:tabs>
        <w:jc w:val="both"/>
        <w:rPr>
          <w:sz w:val="28"/>
          <w:szCs w:val="28"/>
        </w:rPr>
      </w:pPr>
      <w:r w:rsidRPr="00E149D3">
        <w:rPr>
          <w:sz w:val="28"/>
          <w:szCs w:val="28"/>
        </w:rPr>
        <w:t xml:space="preserve">      2) Способность пользоваться русским языком   как средством получения знаний в разных областях современной науки;  совершенствовать умение активно применять полученные знания, умения и навыки   в повседневной речевой практике, в процессе учебно-познавательной деятельности в школе, а также в различных условиях межличностного и межкультурного общения.</w:t>
      </w:r>
    </w:p>
    <w:p w:rsidR="00E149D3" w:rsidRPr="00E149D3" w:rsidRDefault="00E149D3" w:rsidP="00E149D3">
      <w:pPr>
        <w:tabs>
          <w:tab w:val="left" w:pos="2820"/>
        </w:tabs>
        <w:jc w:val="both"/>
        <w:rPr>
          <w:sz w:val="28"/>
          <w:szCs w:val="28"/>
        </w:rPr>
      </w:pPr>
      <w:r w:rsidRPr="00E149D3">
        <w:rPr>
          <w:sz w:val="28"/>
          <w:szCs w:val="28"/>
        </w:rPr>
        <w:t xml:space="preserve"> </w:t>
      </w:r>
      <w:r w:rsidRPr="00E149D3">
        <w:rPr>
          <w:sz w:val="28"/>
          <w:szCs w:val="28"/>
        </w:rPr>
        <w:tab/>
        <w:t>3) Готовность к получению  высшего образования по избранному профилю, подготовка к формам учебно-познавательной деятельности в вузе.</w:t>
      </w:r>
    </w:p>
    <w:p w:rsidR="00E149D3" w:rsidRPr="00E149D3" w:rsidRDefault="00E149D3" w:rsidP="00E149D3">
      <w:pPr>
        <w:tabs>
          <w:tab w:val="left" w:pos="2820"/>
        </w:tabs>
        <w:jc w:val="both"/>
        <w:rPr>
          <w:sz w:val="28"/>
          <w:szCs w:val="28"/>
        </w:rPr>
      </w:pPr>
      <w:r w:rsidRPr="00E149D3">
        <w:rPr>
          <w:sz w:val="28"/>
          <w:szCs w:val="28"/>
        </w:rPr>
        <w:t xml:space="preserve">           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bCs/>
          <w:sz w:val="28"/>
          <w:szCs w:val="28"/>
        </w:rPr>
        <w:t xml:space="preserve">Предметные результаты </w:t>
      </w:r>
      <w:r w:rsidRPr="00E149D3">
        <w:rPr>
          <w:sz w:val="28"/>
          <w:szCs w:val="28"/>
        </w:rPr>
        <w:t>освоения выпускниками ос</w:t>
      </w:r>
      <w:r w:rsidRPr="00E149D3">
        <w:rPr>
          <w:sz w:val="28"/>
          <w:szCs w:val="28"/>
        </w:rPr>
        <w:softHyphen/>
        <w:t>новной (полной) школы программы  по русскому  языку</w:t>
      </w:r>
    </w:p>
    <w:p w:rsidR="00E149D3" w:rsidRPr="00E149D3" w:rsidRDefault="00E149D3" w:rsidP="00E149D3">
      <w:pPr>
        <w:tabs>
          <w:tab w:val="left" w:pos="2820"/>
        </w:tabs>
        <w:jc w:val="both"/>
        <w:rPr>
          <w:bCs/>
          <w:sz w:val="28"/>
          <w:szCs w:val="28"/>
        </w:rPr>
      </w:pPr>
      <w:r w:rsidRPr="00E149D3">
        <w:rPr>
          <w:bCs/>
          <w:sz w:val="28"/>
          <w:szCs w:val="28"/>
        </w:rPr>
        <w:t>Базовый уровень</w:t>
      </w:r>
    </w:p>
    <w:p w:rsidR="00E149D3" w:rsidRPr="00E149D3" w:rsidRDefault="00E149D3" w:rsidP="00E149D3">
      <w:pPr>
        <w:tabs>
          <w:tab w:val="left" w:pos="2820"/>
        </w:tabs>
        <w:jc w:val="both"/>
        <w:rPr>
          <w:sz w:val="28"/>
          <w:szCs w:val="28"/>
        </w:rPr>
      </w:pPr>
      <w:r w:rsidRPr="00E149D3">
        <w:rPr>
          <w:sz w:val="28"/>
          <w:szCs w:val="28"/>
        </w:rPr>
        <w:t xml:space="preserve">       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E149D3" w:rsidRPr="00E149D3" w:rsidRDefault="00E149D3" w:rsidP="00E149D3">
      <w:pPr>
        <w:tabs>
          <w:tab w:val="left" w:pos="2820"/>
        </w:tabs>
        <w:jc w:val="both"/>
        <w:rPr>
          <w:sz w:val="28"/>
          <w:szCs w:val="28"/>
        </w:rPr>
      </w:pPr>
      <w:r w:rsidRPr="00E149D3">
        <w:rPr>
          <w:sz w:val="28"/>
          <w:szCs w:val="28"/>
        </w:rPr>
        <w:tab/>
        <w:t xml:space="preserve">     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E149D3" w:rsidRPr="00E149D3" w:rsidRDefault="00E149D3" w:rsidP="00E149D3">
      <w:pPr>
        <w:tabs>
          <w:tab w:val="left" w:pos="2820"/>
        </w:tabs>
        <w:jc w:val="both"/>
        <w:rPr>
          <w:sz w:val="28"/>
          <w:szCs w:val="28"/>
        </w:rPr>
      </w:pPr>
      <w:r w:rsidRPr="00E149D3">
        <w:rPr>
          <w:sz w:val="28"/>
          <w:szCs w:val="28"/>
        </w:rPr>
        <w:t xml:space="preserve">  3) владение всеми видами речевой деятельности:</w:t>
      </w:r>
    </w:p>
    <w:p w:rsidR="00E149D3" w:rsidRPr="00E149D3" w:rsidRDefault="00E149D3" w:rsidP="00E149D3">
      <w:pPr>
        <w:tabs>
          <w:tab w:val="left" w:pos="2820"/>
        </w:tabs>
        <w:jc w:val="both"/>
        <w:rPr>
          <w:sz w:val="28"/>
          <w:szCs w:val="28"/>
        </w:rPr>
      </w:pPr>
      <w:r w:rsidRPr="00E149D3">
        <w:rPr>
          <w:sz w:val="28"/>
          <w:szCs w:val="28"/>
        </w:rPr>
        <w:t>аудирование и чтение:</w:t>
      </w:r>
    </w:p>
    <w:p w:rsidR="00E149D3" w:rsidRPr="00E149D3" w:rsidRDefault="00E149D3" w:rsidP="00E149D3">
      <w:pPr>
        <w:numPr>
          <w:ilvl w:val="0"/>
          <w:numId w:val="9"/>
        </w:numPr>
        <w:tabs>
          <w:tab w:val="num" w:pos="463"/>
          <w:tab w:val="left" w:pos="2820"/>
        </w:tabs>
        <w:jc w:val="both"/>
        <w:rPr>
          <w:i/>
          <w:sz w:val="28"/>
          <w:szCs w:val="28"/>
        </w:rPr>
      </w:pPr>
      <w:r w:rsidRPr="00E149D3">
        <w:rPr>
          <w:sz w:val="28"/>
          <w:szCs w:val="28"/>
        </w:rPr>
        <w:t>адекватное понимание содержания устного и письменного высказывания, основной и дополнительной, явной и скрытой информации;</w:t>
      </w:r>
    </w:p>
    <w:p w:rsidR="00E149D3" w:rsidRPr="00E149D3" w:rsidRDefault="00E149D3" w:rsidP="00E149D3">
      <w:pPr>
        <w:numPr>
          <w:ilvl w:val="0"/>
          <w:numId w:val="9"/>
        </w:numPr>
        <w:tabs>
          <w:tab w:val="num" w:pos="463"/>
          <w:tab w:val="left" w:pos="2820"/>
        </w:tabs>
        <w:jc w:val="both"/>
        <w:rPr>
          <w:sz w:val="28"/>
          <w:szCs w:val="28"/>
        </w:rPr>
      </w:pPr>
      <w:r w:rsidRPr="00E149D3">
        <w:rPr>
          <w:sz w:val="28"/>
          <w:szCs w:val="28"/>
        </w:rPr>
        <w:t xml:space="preserve">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E149D3" w:rsidRPr="00E149D3" w:rsidRDefault="00E149D3" w:rsidP="00E149D3">
      <w:pPr>
        <w:numPr>
          <w:ilvl w:val="0"/>
          <w:numId w:val="9"/>
        </w:numPr>
        <w:tabs>
          <w:tab w:val="num" w:pos="463"/>
          <w:tab w:val="left" w:pos="2820"/>
        </w:tabs>
        <w:jc w:val="both"/>
        <w:rPr>
          <w:sz w:val="28"/>
          <w:szCs w:val="28"/>
        </w:rPr>
      </w:pPr>
      <w:r w:rsidRPr="00E149D3">
        <w:rPr>
          <w:sz w:val="28"/>
          <w:szCs w:val="28"/>
        </w:rPr>
        <w:t xml:space="preserve">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w:t>
      </w:r>
    </w:p>
    <w:p w:rsidR="00E149D3" w:rsidRPr="00E149D3" w:rsidRDefault="00E149D3" w:rsidP="00E149D3">
      <w:pPr>
        <w:numPr>
          <w:ilvl w:val="0"/>
          <w:numId w:val="9"/>
        </w:numPr>
        <w:tabs>
          <w:tab w:val="num" w:pos="463"/>
          <w:tab w:val="left" w:pos="2820"/>
        </w:tabs>
        <w:jc w:val="both"/>
        <w:rPr>
          <w:sz w:val="28"/>
          <w:szCs w:val="28"/>
        </w:rPr>
      </w:pPr>
      <w:r w:rsidRPr="00E149D3">
        <w:rPr>
          <w:sz w:val="28"/>
          <w:szCs w:val="28"/>
        </w:rPr>
        <w:t>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w:t>
      </w:r>
    </w:p>
    <w:p w:rsidR="00E149D3" w:rsidRPr="00E149D3" w:rsidRDefault="00E149D3" w:rsidP="00E149D3">
      <w:pPr>
        <w:tabs>
          <w:tab w:val="left" w:pos="2820"/>
        </w:tabs>
        <w:jc w:val="both"/>
        <w:rPr>
          <w:sz w:val="28"/>
          <w:szCs w:val="28"/>
        </w:rPr>
      </w:pPr>
      <w:r w:rsidRPr="00E149D3">
        <w:rPr>
          <w:sz w:val="28"/>
          <w:szCs w:val="28"/>
        </w:rPr>
        <w:t>говорение и письмо:</w:t>
      </w:r>
    </w:p>
    <w:p w:rsidR="00E149D3" w:rsidRPr="00E149D3" w:rsidRDefault="00E149D3" w:rsidP="00E149D3">
      <w:pPr>
        <w:numPr>
          <w:ilvl w:val="0"/>
          <w:numId w:val="10"/>
        </w:numPr>
        <w:tabs>
          <w:tab w:val="num" w:pos="463"/>
          <w:tab w:val="left" w:pos="2820"/>
        </w:tabs>
        <w:jc w:val="both"/>
        <w:rPr>
          <w:sz w:val="28"/>
          <w:szCs w:val="28"/>
        </w:rPr>
      </w:pPr>
      <w:r w:rsidRPr="00E149D3">
        <w:rPr>
          <w:sz w:val="28"/>
          <w:szCs w:val="28"/>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E149D3" w:rsidRPr="00E149D3" w:rsidRDefault="00E149D3" w:rsidP="00E149D3">
      <w:pPr>
        <w:numPr>
          <w:ilvl w:val="0"/>
          <w:numId w:val="10"/>
        </w:numPr>
        <w:tabs>
          <w:tab w:val="num" w:pos="463"/>
          <w:tab w:val="left" w:pos="2820"/>
        </w:tabs>
        <w:jc w:val="both"/>
        <w:rPr>
          <w:sz w:val="28"/>
          <w:szCs w:val="28"/>
        </w:rPr>
      </w:pPr>
      <w:r w:rsidRPr="00E149D3">
        <w:rPr>
          <w:sz w:val="28"/>
          <w:szCs w:val="28"/>
        </w:rPr>
        <w:t>подготовленное выступление перед аудиторией  с   докладом; защита проекта, реферата;</w:t>
      </w:r>
    </w:p>
    <w:p w:rsidR="00E149D3" w:rsidRPr="00E149D3" w:rsidRDefault="00E149D3" w:rsidP="00E149D3">
      <w:pPr>
        <w:numPr>
          <w:ilvl w:val="0"/>
          <w:numId w:val="10"/>
        </w:numPr>
        <w:tabs>
          <w:tab w:val="num" w:pos="463"/>
          <w:tab w:val="left" w:pos="2820"/>
        </w:tabs>
        <w:jc w:val="both"/>
        <w:rPr>
          <w:sz w:val="28"/>
          <w:szCs w:val="28"/>
        </w:rPr>
      </w:pPr>
      <w:r w:rsidRPr="00E149D3">
        <w:rPr>
          <w:sz w:val="28"/>
          <w:szCs w:val="28"/>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E149D3" w:rsidRPr="00E149D3" w:rsidRDefault="00E149D3" w:rsidP="00E149D3">
      <w:pPr>
        <w:numPr>
          <w:ilvl w:val="0"/>
          <w:numId w:val="10"/>
        </w:numPr>
        <w:tabs>
          <w:tab w:val="num" w:pos="463"/>
          <w:tab w:val="left" w:pos="2820"/>
        </w:tabs>
        <w:jc w:val="both"/>
        <w:rPr>
          <w:sz w:val="28"/>
          <w:szCs w:val="28"/>
        </w:rPr>
      </w:pPr>
      <w:r w:rsidRPr="00E149D3">
        <w:rPr>
          <w:sz w:val="28"/>
          <w:szCs w:val="28"/>
        </w:rPr>
        <w:t xml:space="preserve">соблюдение коммуникативных и этических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rsidR="00E149D3" w:rsidRPr="00E149D3" w:rsidRDefault="00E149D3" w:rsidP="00E149D3">
      <w:pPr>
        <w:numPr>
          <w:ilvl w:val="0"/>
          <w:numId w:val="10"/>
        </w:numPr>
        <w:tabs>
          <w:tab w:val="num" w:pos="0"/>
          <w:tab w:val="left" w:pos="2820"/>
        </w:tabs>
        <w:jc w:val="both"/>
        <w:rPr>
          <w:sz w:val="28"/>
          <w:szCs w:val="28"/>
        </w:rPr>
      </w:pPr>
      <w:r w:rsidRPr="00E149D3">
        <w:rPr>
          <w:sz w:val="28"/>
          <w:szCs w:val="28"/>
        </w:rPr>
        <w:t xml:space="preserve">  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w:t>
      </w:r>
    </w:p>
    <w:p w:rsidR="00E149D3" w:rsidRPr="00E149D3" w:rsidRDefault="00E149D3" w:rsidP="00E149D3">
      <w:pPr>
        <w:tabs>
          <w:tab w:val="left" w:pos="2820"/>
        </w:tabs>
        <w:jc w:val="both"/>
        <w:rPr>
          <w:sz w:val="28"/>
          <w:szCs w:val="28"/>
        </w:rPr>
      </w:pPr>
      <w:r w:rsidRPr="00E149D3">
        <w:rPr>
          <w:sz w:val="28"/>
          <w:szCs w:val="28"/>
        </w:rPr>
        <w:t xml:space="preserve">       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E149D3" w:rsidRPr="00E149D3" w:rsidRDefault="00E149D3" w:rsidP="00E149D3">
      <w:pPr>
        <w:tabs>
          <w:tab w:val="left" w:pos="2820"/>
        </w:tabs>
        <w:jc w:val="both"/>
        <w:rPr>
          <w:sz w:val="28"/>
          <w:szCs w:val="28"/>
        </w:rPr>
      </w:pPr>
      <w:r w:rsidRPr="00E149D3">
        <w:rPr>
          <w:sz w:val="28"/>
          <w:szCs w:val="28"/>
        </w:rPr>
        <w:t xml:space="preserve">       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 </w:t>
      </w:r>
    </w:p>
    <w:p w:rsidR="00E149D3" w:rsidRPr="00E149D3" w:rsidRDefault="00E149D3" w:rsidP="00E149D3">
      <w:pPr>
        <w:tabs>
          <w:tab w:val="left" w:pos="2820"/>
        </w:tabs>
        <w:jc w:val="both"/>
        <w:rPr>
          <w:sz w:val="28"/>
          <w:szCs w:val="28"/>
        </w:rPr>
      </w:pPr>
      <w:r w:rsidRPr="00E149D3">
        <w:rPr>
          <w:sz w:val="28"/>
          <w:szCs w:val="28"/>
        </w:rPr>
        <w:t xml:space="preserve">          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языка в чужой и собственной речи.   </w:t>
      </w:r>
    </w:p>
    <w:p w:rsidR="00E149D3" w:rsidRPr="00E149D3" w:rsidRDefault="00E149D3" w:rsidP="00E149D3">
      <w:pPr>
        <w:tabs>
          <w:tab w:val="left" w:pos="2820"/>
        </w:tabs>
        <w:jc w:val="both"/>
        <w:rPr>
          <w:bCs/>
          <w:sz w:val="28"/>
          <w:szCs w:val="28"/>
        </w:rPr>
      </w:pPr>
      <w:r w:rsidRPr="00E149D3">
        <w:rPr>
          <w:bCs/>
          <w:sz w:val="28"/>
          <w:szCs w:val="28"/>
        </w:rPr>
        <w:t xml:space="preserve">Углублённый уровень </w:t>
      </w:r>
    </w:p>
    <w:p w:rsidR="00E149D3" w:rsidRPr="00E149D3" w:rsidRDefault="00E149D3" w:rsidP="00E149D3">
      <w:pPr>
        <w:tabs>
          <w:tab w:val="left" w:pos="2820"/>
        </w:tabs>
        <w:jc w:val="both"/>
        <w:rPr>
          <w:sz w:val="28"/>
          <w:szCs w:val="28"/>
        </w:rPr>
      </w:pPr>
      <w:r w:rsidRPr="00E149D3">
        <w:rPr>
          <w:sz w:val="28"/>
          <w:szCs w:val="28"/>
        </w:rPr>
        <w:t xml:space="preserve">Те же предметные результаты, что и на базовом уровне, а также:   </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sz w:val="28"/>
          <w:szCs w:val="28"/>
        </w:rPr>
        <w:tab/>
        <w:t xml:space="preserve">1) Освоение основных сведений о лингвистике как науке; о роли старославянского языка в развитии русского языка; о формах существования русского национального языка;  понимание современных тенденций в развитии норм русского литературного языка.  </w:t>
      </w:r>
    </w:p>
    <w:p w:rsidR="00E149D3" w:rsidRPr="00E149D3" w:rsidRDefault="00E149D3" w:rsidP="00E149D3">
      <w:pPr>
        <w:tabs>
          <w:tab w:val="left" w:pos="2820"/>
        </w:tabs>
        <w:jc w:val="both"/>
        <w:rPr>
          <w:sz w:val="28"/>
          <w:szCs w:val="28"/>
        </w:rPr>
      </w:pPr>
      <w:r w:rsidRPr="00E149D3">
        <w:rPr>
          <w:sz w:val="28"/>
          <w:szCs w:val="28"/>
        </w:rPr>
        <w:tab/>
        <w:t xml:space="preserve">2) Способность объяснять роль лингвистики в формировании научного мировоззрения, её места в кругу  научных филологических дисциплин;      вклад  выдающихся учёных в развитие русистики;  характеризовать основные функции языка; аргументировать примерами факты взаимодействия и взаимообогащения языков, опираясь на знание русского и иностранного языков, а также на сведения, содержащиеся в учебном этимологическом словаре.    </w:t>
      </w:r>
    </w:p>
    <w:p w:rsidR="00E149D3" w:rsidRPr="00E149D3" w:rsidRDefault="00E149D3" w:rsidP="00E149D3">
      <w:pPr>
        <w:tabs>
          <w:tab w:val="left" w:pos="2820"/>
        </w:tabs>
        <w:jc w:val="both"/>
        <w:rPr>
          <w:sz w:val="28"/>
          <w:szCs w:val="28"/>
        </w:rPr>
      </w:pPr>
      <w:r w:rsidRPr="00E149D3">
        <w:rPr>
          <w:sz w:val="28"/>
          <w:szCs w:val="28"/>
        </w:rPr>
        <w:t xml:space="preserve">       3) Понимание системного  устройства языка, взаимосвязи его уровней и единиц;   проведение различных видов  анализа языковых единиц, а также языковых явлений и фактов, допускающих неоднозначную  интерпретацию.</w:t>
      </w:r>
    </w:p>
    <w:p w:rsidR="00E149D3" w:rsidRPr="00E149D3" w:rsidRDefault="00E149D3" w:rsidP="00E149D3">
      <w:pPr>
        <w:tabs>
          <w:tab w:val="left" w:pos="2820"/>
        </w:tabs>
        <w:jc w:val="both"/>
        <w:rPr>
          <w:sz w:val="28"/>
          <w:szCs w:val="28"/>
        </w:rPr>
      </w:pPr>
      <w:r w:rsidRPr="00E149D3">
        <w:rPr>
          <w:sz w:val="28"/>
          <w:szCs w:val="28"/>
        </w:rPr>
        <w:t xml:space="preserve">            4) Анализ  текстов разной функционально-стилевой и жанровой принадлежности  с точки зрения специфики использования в них лексических, морфологических, синтаксических средств; аргументированный выбор    языковых средств в текстах разных стилей и жанров;  сопоставление текстов  разной функционально-стилевой и жанровой принадлежности и  формулировка выводов на основе сравнения;    оценка  коммуникативной и эстетической стороны речевого высказывания.</w:t>
      </w:r>
    </w:p>
    <w:p w:rsidR="00E149D3" w:rsidRPr="00E149D3" w:rsidRDefault="00E149D3" w:rsidP="00E149D3">
      <w:pPr>
        <w:tabs>
          <w:tab w:val="left" w:pos="2820"/>
        </w:tabs>
        <w:jc w:val="both"/>
        <w:rPr>
          <w:sz w:val="28"/>
          <w:szCs w:val="28"/>
        </w:rPr>
      </w:pPr>
      <w:r w:rsidRPr="00E149D3">
        <w:rPr>
          <w:sz w:val="28"/>
          <w:szCs w:val="28"/>
        </w:rPr>
        <w:t xml:space="preserve">                 5)   Анализ  языковых единиц с точки зрения требования выразительности речи; осознание эстетического аспекта речевого высказывания; применение эстетических критериев при оценивании разнообразных речевых высказываний,  оценка  собственной коммуникативной деятельности с эстетических позиций.</w:t>
      </w:r>
    </w:p>
    <w:p w:rsidR="00E149D3" w:rsidRPr="00E149D3" w:rsidRDefault="00E149D3" w:rsidP="00E149D3">
      <w:pPr>
        <w:tabs>
          <w:tab w:val="left" w:pos="2820"/>
        </w:tabs>
        <w:jc w:val="both"/>
        <w:rPr>
          <w:sz w:val="28"/>
          <w:szCs w:val="28"/>
        </w:rPr>
      </w:pPr>
      <w:r w:rsidRPr="00E149D3">
        <w:rPr>
          <w:sz w:val="28"/>
          <w:szCs w:val="28"/>
        </w:rPr>
        <w:t xml:space="preserve">            6) Способность анализировать и оценивать состояние речевой культуры,  проблемы экологии языка в современном обществе и объяснять пути их решения;  характеризовать механизмы взаимообогащения языков в результате  взаимодействия национальных культур. </w:t>
      </w:r>
    </w:p>
    <w:p w:rsidR="00E149D3" w:rsidRPr="00E149D3" w:rsidRDefault="00E149D3" w:rsidP="00E149D3">
      <w:pPr>
        <w:tabs>
          <w:tab w:val="left" w:pos="2820"/>
        </w:tabs>
        <w:jc w:val="both"/>
        <w:rPr>
          <w:sz w:val="28"/>
          <w:szCs w:val="28"/>
        </w:rPr>
      </w:pPr>
      <w:r w:rsidRPr="00E149D3">
        <w:rPr>
          <w:sz w:val="28"/>
          <w:szCs w:val="28"/>
        </w:rPr>
        <w:t xml:space="preserve">            7) Способность самостоятельно организовывать лингвистический эксперимент,  объяснять и грамотно оформлять его результаты; участвовать в профессионально ориентированных проектах, конкурсах, олимпиадах.</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sz w:val="28"/>
          <w:szCs w:val="28"/>
        </w:rPr>
        <w:t xml:space="preserve">                Выделение в качестве основных показателей усвоения курса   личностных, метапредметных и предметных результатов обучения вызывает вопросы, связанные с проверкой и оцениванием выделенных показателей. Уже сложившаяся практика введения ФГОС в основную школу показывает, что   уровень сформированности метапредметных и предметных умений  оценивается в баллах в результате  проведения текущего, тематического,  итогового контроля, что предполагает  выполнение учащимися разнообразной работы: заданий, определяющих уровень развития  языковых и речевых умений и навыков; заданий творческого и поискового характера, выявляющих уровень овладения коммуникативными умениями и навыками;  комплексных работ, выполняющихся на  межпредметной основе и устанавливающих уровень овладения универсальными учебными действиями. Личностные результаты обучения  оцениваются  без выставления отметки – только  на качественном уровне.  </w:t>
      </w:r>
    </w:p>
    <w:p w:rsidR="00E149D3" w:rsidRPr="00E149D3" w:rsidRDefault="00E149D3" w:rsidP="00E149D3">
      <w:pPr>
        <w:tabs>
          <w:tab w:val="left" w:pos="2820"/>
        </w:tabs>
        <w:jc w:val="both"/>
        <w:rPr>
          <w:sz w:val="28"/>
          <w:szCs w:val="28"/>
        </w:rPr>
      </w:pPr>
      <w:r w:rsidRPr="00E149D3">
        <w:rPr>
          <w:sz w:val="28"/>
          <w:szCs w:val="28"/>
        </w:rPr>
        <w:t xml:space="preserve">2) Коммуникативные умения, являющиеся основой </w:t>
      </w:r>
    </w:p>
    <w:p w:rsidR="00E149D3" w:rsidRPr="00E149D3" w:rsidRDefault="00E149D3" w:rsidP="00E149D3">
      <w:pPr>
        <w:tabs>
          <w:tab w:val="left" w:pos="2820"/>
        </w:tabs>
        <w:jc w:val="both"/>
        <w:rPr>
          <w:bCs/>
          <w:iCs/>
          <w:sz w:val="28"/>
          <w:szCs w:val="28"/>
        </w:rPr>
      </w:pPr>
      <w:r w:rsidRPr="00E149D3">
        <w:rPr>
          <w:sz w:val="28"/>
          <w:szCs w:val="28"/>
        </w:rPr>
        <w:t>метапредметных результатов обучения</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sz w:val="28"/>
          <w:szCs w:val="28"/>
        </w:rPr>
        <w:t xml:space="preserve">Указанные результаты обучения по русскому языку   в основном связаны с коммуникативными умениями надпредметного уровня, что отражает основные цели обучения предмету в 10 – 11 классах, направленные на коммуникативную подготовку выпускников к дальнейшей жизни, где коммуникативные способности во многом будут определять социальную и профессиональную успешность человека.  </w:t>
      </w:r>
    </w:p>
    <w:p w:rsidR="00E149D3" w:rsidRPr="00E149D3" w:rsidRDefault="00E149D3" w:rsidP="00E149D3">
      <w:pPr>
        <w:tabs>
          <w:tab w:val="left" w:pos="2820"/>
        </w:tabs>
        <w:jc w:val="both"/>
        <w:rPr>
          <w:bCs/>
          <w:sz w:val="28"/>
          <w:szCs w:val="28"/>
        </w:rPr>
      </w:pPr>
      <w:r w:rsidRPr="00E149D3">
        <w:rPr>
          <w:sz w:val="28"/>
          <w:szCs w:val="28"/>
        </w:rPr>
        <w:t xml:space="preserve">            Основные  коммуникативные умения, которые целенаправленно отрабатываются в курсе русского языка в 10 – 11 классах и являются основой метапредметных результатов обучения, можно разделить на следующие группы: </w:t>
      </w:r>
      <w:r w:rsidRPr="00E149D3">
        <w:rPr>
          <w:bCs/>
          <w:sz w:val="28"/>
          <w:szCs w:val="28"/>
        </w:rPr>
        <w:t xml:space="preserve">1) информационно-смысловая переработка текста в процессе чтения </w:t>
      </w:r>
      <w:r w:rsidRPr="00E149D3">
        <w:rPr>
          <w:sz w:val="28"/>
          <w:szCs w:val="28"/>
        </w:rPr>
        <w:t xml:space="preserve">и </w:t>
      </w:r>
      <w:r w:rsidRPr="00E149D3">
        <w:rPr>
          <w:bCs/>
          <w:sz w:val="28"/>
          <w:szCs w:val="28"/>
        </w:rPr>
        <w:t xml:space="preserve">аудирования;  2) создание устного и письменного речевого высказывания; 3) </w:t>
      </w:r>
      <w:r w:rsidRPr="00E149D3">
        <w:rPr>
          <w:sz w:val="28"/>
          <w:szCs w:val="28"/>
        </w:rPr>
        <w:t xml:space="preserve">  </w:t>
      </w:r>
      <w:r w:rsidRPr="00E149D3">
        <w:rPr>
          <w:bCs/>
          <w:sz w:val="28"/>
          <w:szCs w:val="28"/>
        </w:rPr>
        <w:t xml:space="preserve"> соблюдение языковых, коммуникативных и этических норм в процессе речевого общения.</w:t>
      </w:r>
    </w:p>
    <w:p w:rsidR="00E149D3" w:rsidRPr="00E149D3" w:rsidRDefault="00E149D3" w:rsidP="00E149D3">
      <w:pPr>
        <w:tabs>
          <w:tab w:val="left" w:pos="2820"/>
        </w:tabs>
        <w:jc w:val="both"/>
        <w:rPr>
          <w:sz w:val="28"/>
          <w:szCs w:val="28"/>
        </w:rPr>
      </w:pPr>
      <w:r w:rsidRPr="00E149D3">
        <w:rPr>
          <w:bCs/>
          <w:sz w:val="28"/>
          <w:szCs w:val="28"/>
        </w:rPr>
        <w:t xml:space="preserve">         Умения каждой группы</w:t>
      </w:r>
      <w:r w:rsidRPr="00E149D3">
        <w:rPr>
          <w:sz w:val="28"/>
          <w:szCs w:val="28"/>
        </w:rPr>
        <w:t xml:space="preserve"> постепенно и  поэтапно отрабатываются  в основной школе</w:t>
      </w:r>
      <w:r w:rsidRPr="00E149D3">
        <w:rPr>
          <w:sz w:val="28"/>
          <w:szCs w:val="28"/>
          <w:vertAlign w:val="superscript"/>
        </w:rPr>
        <w:footnoteReference w:id="8"/>
      </w:r>
      <w:r w:rsidRPr="00E149D3">
        <w:rPr>
          <w:sz w:val="28"/>
          <w:szCs w:val="28"/>
        </w:rPr>
        <w:t>, а затем в 10 – 11 классах развиваются и совершенствуются в связи с  реализацией  коммуникативной направленности курса, призванного усилить метапредметный статус родного языка, свободное владение которым является условием успешного обучения в старшей школе и дальнейшей социализации  выпускника «во взрослой жизни».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 основными из которых являются следующие:</w:t>
      </w:r>
    </w:p>
    <w:p w:rsidR="00E149D3" w:rsidRPr="00E149D3" w:rsidRDefault="00E149D3" w:rsidP="00E149D3">
      <w:pPr>
        <w:tabs>
          <w:tab w:val="left" w:pos="2820"/>
        </w:tabs>
        <w:jc w:val="both"/>
        <w:rPr>
          <w:sz w:val="28"/>
          <w:szCs w:val="28"/>
        </w:rPr>
      </w:pPr>
      <w:r w:rsidRPr="00E149D3">
        <w:rPr>
          <w:sz w:val="28"/>
          <w:szCs w:val="28"/>
        </w:rPr>
        <w:t xml:space="preserve"> 1) </w:t>
      </w:r>
      <w:r w:rsidRPr="00E149D3">
        <w:rPr>
          <w:bCs/>
          <w:sz w:val="28"/>
          <w:szCs w:val="28"/>
        </w:rPr>
        <w:t xml:space="preserve">Информационно-смысловая переработка текста в процессе чтения </w:t>
      </w:r>
      <w:r w:rsidRPr="00E149D3">
        <w:rPr>
          <w:sz w:val="28"/>
          <w:szCs w:val="28"/>
        </w:rPr>
        <w:t xml:space="preserve">и </w:t>
      </w:r>
      <w:r w:rsidRPr="00E149D3">
        <w:rPr>
          <w:bCs/>
          <w:sz w:val="28"/>
          <w:szCs w:val="28"/>
        </w:rPr>
        <w:t xml:space="preserve">аудирования. </w:t>
      </w:r>
      <w:r w:rsidRPr="00E149D3">
        <w:rPr>
          <w:sz w:val="28"/>
          <w:szCs w:val="28"/>
        </w:rPr>
        <w:t>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 использовать основные виды чтения (поисковое, просмотровое, ознакомительное, изучающее, реферативное и др.)  и основные виды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осозна</w:t>
      </w:r>
      <w:r w:rsidRPr="00E149D3">
        <w:rPr>
          <w:sz w:val="28"/>
          <w:szCs w:val="28"/>
        </w:rPr>
        <w:softHyphen/>
        <w:t>вать коммуникативную цель слушания текста и в соответствии с этим организовывать процесс аудирования; осознавать языко</w:t>
      </w:r>
      <w:r w:rsidRPr="00E149D3">
        <w:rPr>
          <w:sz w:val="28"/>
          <w:szCs w:val="28"/>
        </w:rPr>
        <w:softHyphen/>
        <w:t>вые, графические особенности текста, трудности его восприятия и самостоятельно организовывать процесс чтения в зависимости от коммуникативной задачи; извлекать необходимую информа</w:t>
      </w:r>
      <w:r w:rsidRPr="00E149D3">
        <w:rPr>
          <w:sz w:val="28"/>
          <w:szCs w:val="28"/>
        </w:rPr>
        <w:softHyphen/>
        <w:t>цию из различных источников: учебно-научных текстов, спра</w:t>
      </w:r>
      <w:r w:rsidRPr="00E149D3">
        <w:rPr>
          <w:sz w:val="28"/>
          <w:szCs w:val="28"/>
        </w:rPr>
        <w:softHyphen/>
        <w:t>вочной литературы, средств массовой информации, в том числе представленных в электронном виде на различных информаци</w:t>
      </w:r>
      <w:r w:rsidRPr="00E149D3">
        <w:rPr>
          <w:sz w:val="28"/>
          <w:szCs w:val="28"/>
        </w:rPr>
        <w:softHyphen/>
        <w:t>онных носителях; использовать ресурсы Интернета, опираясь при этом на специфические возможности гипертекста; свободно пользоваться справочной литературой по русскому языку, в том числе в режиме онлайн; пере</w:t>
      </w:r>
      <w:r w:rsidRPr="00E149D3">
        <w:rPr>
          <w:sz w:val="28"/>
          <w:szCs w:val="28"/>
        </w:rPr>
        <w:softHyphen/>
        <w:t>давать содержание прослушанного или прочитанного текста в виде развернутых и сжатых планов, полного или сжатого пере</w:t>
      </w:r>
      <w:r w:rsidRPr="00E149D3">
        <w:rPr>
          <w:sz w:val="28"/>
          <w:szCs w:val="28"/>
        </w:rPr>
        <w:softHyphen/>
        <w:t>сказа, схем, таблиц, тезисов, резюме, конспектов, аннотаций, сообщений, докладов, рефератов; уместно употреблять цитирова</w:t>
      </w:r>
      <w:r w:rsidRPr="00E149D3">
        <w:rPr>
          <w:sz w:val="28"/>
          <w:szCs w:val="28"/>
        </w:rPr>
        <w:softHyphen/>
        <w:t>ние; использовать информацию исходного текста в других видах деятельности (например, при составлении рабочих материалов при выполнении проектных заданий, при подготовке докладов, рефе</w:t>
      </w:r>
      <w:r w:rsidRPr="00E149D3">
        <w:rPr>
          <w:sz w:val="28"/>
          <w:szCs w:val="28"/>
        </w:rPr>
        <w:softHyphen/>
        <w:t>ратов).</w:t>
      </w:r>
    </w:p>
    <w:p w:rsidR="00E149D3" w:rsidRPr="00E149D3" w:rsidRDefault="00E149D3" w:rsidP="00E149D3">
      <w:pPr>
        <w:tabs>
          <w:tab w:val="left" w:pos="2820"/>
        </w:tabs>
        <w:jc w:val="both"/>
        <w:rPr>
          <w:sz w:val="28"/>
          <w:szCs w:val="28"/>
        </w:rPr>
      </w:pPr>
      <w:r w:rsidRPr="00E149D3">
        <w:rPr>
          <w:bCs/>
          <w:sz w:val="28"/>
          <w:szCs w:val="28"/>
        </w:rPr>
        <w:t xml:space="preserve">2) Создание устного и письменного речевого высказывания. </w:t>
      </w:r>
      <w:r w:rsidRPr="00E149D3">
        <w:rPr>
          <w:sz w:val="28"/>
          <w:szCs w:val="28"/>
        </w:rPr>
        <w:t>Создавать устные и письменные монологические и диалогичес</w:t>
      </w:r>
      <w:r w:rsidRPr="00E149D3">
        <w:rPr>
          <w:sz w:val="28"/>
          <w:szCs w:val="28"/>
        </w:rPr>
        <w:softHyphen/>
        <w:t>кие высказывания различных типов и жанров в учебно-научной, социально-культурной и деловой сферах общения; формулировать основную мысль (коммуникативное намерение) своего высказы</w:t>
      </w:r>
      <w:r w:rsidRPr="00E149D3">
        <w:rPr>
          <w:sz w:val="28"/>
          <w:szCs w:val="28"/>
        </w:rPr>
        <w:softHyphen/>
        <w:t>вания; развивать эту мысль, убедительно аргументировать свою точку зрения; выстраивать композицию письменного высказы</w:t>
      </w:r>
      <w:r w:rsidRPr="00E149D3">
        <w:rPr>
          <w:sz w:val="28"/>
          <w:szCs w:val="28"/>
        </w:rPr>
        <w:softHyphen/>
        <w:t>вания, обеспечивая последовательность и связность изложения; выбирать нужный стиль и тип речи; отбирать языковые средства, обеспечивающие правильность, точность и выразительность речи; высказывать свою позицию по вопросу, затронутому в прочитанном или прослушанном тексте, давать оценку художественным досто</w:t>
      </w:r>
      <w:r w:rsidRPr="00E149D3">
        <w:rPr>
          <w:sz w:val="28"/>
          <w:szCs w:val="28"/>
        </w:rPr>
        <w:softHyphen/>
        <w:t>инствам исходного текста; владеть основными жанрами публицистики (эссе, рецензия); создавать собственные письменные тексты проблемного характера на актуальные социально-культурные, нравственно-этические, социально-бытовые темы; писать сочи</w:t>
      </w:r>
      <w:r w:rsidRPr="00E149D3">
        <w:rPr>
          <w:sz w:val="28"/>
          <w:szCs w:val="28"/>
        </w:rPr>
        <w:softHyphen/>
        <w:t>нения различных функциональных стилей с использованием раз</w:t>
      </w:r>
      <w:r w:rsidRPr="00E149D3">
        <w:rPr>
          <w:sz w:val="28"/>
          <w:szCs w:val="28"/>
        </w:rPr>
        <w:softHyphen/>
        <w:t>ных функционально-смысловых типов речи и их комбинаций; использовать в собственной речи многообразие грамматических форм и лексическое богатство языка; создавать устные выска</w:t>
      </w:r>
      <w:r w:rsidRPr="00E149D3">
        <w:rPr>
          <w:sz w:val="28"/>
          <w:szCs w:val="28"/>
        </w:rPr>
        <w:softHyphen/>
        <w:t xml:space="preserve">зывания на лингвистические темы общего характера (основные функции языка; связь языка и истории, культуры русского и других народов и т. п.); в устной и письменной форме объяснять смысл лингвистических понятий (речевая ситуация </w:t>
      </w:r>
      <w:r w:rsidRPr="00E149D3">
        <w:rPr>
          <w:bCs/>
          <w:sz w:val="28"/>
          <w:szCs w:val="28"/>
        </w:rPr>
        <w:t xml:space="preserve">и </w:t>
      </w:r>
      <w:r w:rsidRPr="00E149D3">
        <w:rPr>
          <w:sz w:val="28"/>
          <w:szCs w:val="28"/>
        </w:rPr>
        <w:t>её ком</w:t>
      </w:r>
      <w:r w:rsidRPr="00E149D3">
        <w:rPr>
          <w:sz w:val="28"/>
          <w:szCs w:val="28"/>
        </w:rPr>
        <w:softHyphen/>
        <w:t>поненты, литературный язык, языковая норма, культура речи и т. д.); строить рассуждения на лингвистические темы, харак</w:t>
      </w:r>
      <w:r w:rsidRPr="00E149D3">
        <w:rPr>
          <w:sz w:val="28"/>
          <w:szCs w:val="28"/>
        </w:rPr>
        <w:softHyphen/>
        <w:t>теризуя основные закономерности языка (например, взаимо</w:t>
      </w:r>
      <w:r w:rsidRPr="00E149D3">
        <w:rPr>
          <w:sz w:val="28"/>
          <w:szCs w:val="28"/>
        </w:rPr>
        <w:softHyphen/>
        <w:t>связь единиц языка); владеть приёмами редактирования текста, используя возможности лексической и грамматической синони</w:t>
      </w:r>
      <w:r w:rsidRPr="00E149D3">
        <w:rPr>
          <w:sz w:val="28"/>
          <w:szCs w:val="28"/>
        </w:rPr>
        <w:softHyphen/>
        <w:t>мии; оценивать речевые высказывания (устные и письменные) с опорой на полученные речеведческие знания.</w:t>
      </w:r>
    </w:p>
    <w:p w:rsidR="00E149D3" w:rsidRPr="00E149D3" w:rsidRDefault="00E149D3" w:rsidP="00E149D3">
      <w:pPr>
        <w:tabs>
          <w:tab w:val="left" w:pos="2820"/>
        </w:tabs>
        <w:jc w:val="both"/>
        <w:rPr>
          <w:sz w:val="28"/>
          <w:szCs w:val="28"/>
        </w:rPr>
      </w:pPr>
      <w:r w:rsidRPr="00E149D3">
        <w:rPr>
          <w:bCs/>
          <w:sz w:val="28"/>
          <w:szCs w:val="28"/>
        </w:rPr>
        <w:t xml:space="preserve">3) Соблюдение языковых, коммуникативных и этических норм в процессе речевого общения. </w:t>
      </w:r>
      <w:r w:rsidRPr="00E149D3">
        <w:rPr>
          <w:sz w:val="28"/>
          <w:szCs w:val="28"/>
        </w:rPr>
        <w:t>Применять в практике устного/письменного речевого общения основные орфоэпи</w:t>
      </w:r>
      <w:r w:rsidRPr="00E149D3">
        <w:rPr>
          <w:sz w:val="28"/>
          <w:szCs w:val="28"/>
        </w:rPr>
        <w:softHyphen/>
        <w:t>ческие, лексические, грамматические, а также   орфографические и пунктуационные нормы современного рус</w:t>
      </w:r>
      <w:r w:rsidRPr="00E149D3">
        <w:rPr>
          <w:sz w:val="28"/>
          <w:szCs w:val="28"/>
        </w:rPr>
        <w:softHyphen/>
        <w:t>ского литературного языка;   стилистически уместно  использовать языковые единицы в речи; соблюдать коммуникативные и этические нормы речевого поведения в социально-культурной, учебно-научной, официально-деловой сферах общения; определять цель речевого общения,   учитывать коммуникативные намерения партнёра и выбирать адекватные стратегии ком</w:t>
      </w:r>
      <w:r w:rsidRPr="00E149D3">
        <w:rPr>
          <w:sz w:val="28"/>
          <w:szCs w:val="28"/>
        </w:rPr>
        <w:softHyphen/>
        <w:t xml:space="preserve">муникации;  прогнозировать коммуникативные трудности и преодолевать их в процессе общения, учитывая основные положения современной теории коммуникации;    </w:t>
      </w:r>
      <w:r w:rsidRPr="00E149D3">
        <w:rPr>
          <w:bCs/>
          <w:sz w:val="28"/>
          <w:szCs w:val="28"/>
        </w:rPr>
        <w:t xml:space="preserve">уметь выслушивать </w:t>
      </w:r>
      <w:r w:rsidRPr="00E149D3">
        <w:rPr>
          <w:sz w:val="28"/>
          <w:szCs w:val="28"/>
        </w:rPr>
        <w:t>разные мнения и учитывать интересы участников группы в процессе коллективной работы; обосновывать собственную позицию,</w:t>
      </w:r>
      <w:r w:rsidRPr="00E149D3">
        <w:rPr>
          <w:bCs/>
          <w:sz w:val="28"/>
          <w:szCs w:val="28"/>
        </w:rPr>
        <w:t xml:space="preserve"> оценивать разные точки зрения и вырабатывать единое мнение, </w:t>
      </w:r>
      <w:r w:rsidRPr="00E149D3">
        <w:rPr>
          <w:sz w:val="28"/>
          <w:szCs w:val="28"/>
        </w:rPr>
        <w:t>договариваться и приходить к общему решению;  фиксировать замеченные нарушения норм в процессе речевого общения, различать грамматические ошибки и речевые недочёты, тактично реагировать на речевые погрешности в высказывании собеседников; принимать активное участие в спорах, дис</w:t>
      </w:r>
      <w:r w:rsidRPr="00E149D3">
        <w:rPr>
          <w:sz w:val="28"/>
          <w:szCs w:val="28"/>
        </w:rPr>
        <w:softHyphen/>
        <w:t xml:space="preserve">путах, дискуссиях, владеть умениями доказывать, отстаивать свою точку зрения, соглашаться/не соглашаться с мнением оппонента, применяя при этом  основные этические правила речевого этикета. </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sz w:val="28"/>
          <w:szCs w:val="28"/>
        </w:rPr>
        <w:t>3) Универсальные учебные действия</w:t>
      </w:r>
    </w:p>
    <w:p w:rsidR="00E149D3" w:rsidRPr="00E149D3" w:rsidRDefault="00E149D3" w:rsidP="00E149D3">
      <w:pPr>
        <w:tabs>
          <w:tab w:val="left" w:pos="2820"/>
        </w:tabs>
        <w:jc w:val="both"/>
        <w:rPr>
          <w:sz w:val="28"/>
          <w:szCs w:val="28"/>
        </w:rPr>
      </w:pPr>
      <w:r w:rsidRPr="00E149D3">
        <w:rPr>
          <w:sz w:val="28"/>
          <w:szCs w:val="28"/>
        </w:rPr>
        <w:tab/>
        <w:t xml:space="preserve"> </w:t>
      </w:r>
    </w:p>
    <w:p w:rsidR="00E149D3" w:rsidRPr="00E149D3" w:rsidRDefault="00E149D3" w:rsidP="00E149D3">
      <w:pPr>
        <w:tabs>
          <w:tab w:val="left" w:pos="2820"/>
        </w:tabs>
        <w:jc w:val="both"/>
        <w:rPr>
          <w:sz w:val="28"/>
          <w:szCs w:val="28"/>
        </w:rPr>
      </w:pPr>
      <w:r w:rsidRPr="00E149D3">
        <w:rPr>
          <w:sz w:val="28"/>
          <w:szCs w:val="28"/>
        </w:rPr>
        <w:t xml:space="preserve">        Коммуникативные умения, которые   отрабатываются на уроках русского языка,  являются основой    формирования </w:t>
      </w:r>
      <w:r w:rsidRPr="00E149D3">
        <w:rPr>
          <w:iCs/>
          <w:sz w:val="28"/>
          <w:szCs w:val="28"/>
        </w:rPr>
        <w:t>функциональной грамотности</w:t>
      </w:r>
      <w:r w:rsidRPr="00E149D3">
        <w:rPr>
          <w:i/>
          <w:iCs/>
          <w:sz w:val="28"/>
          <w:szCs w:val="28"/>
        </w:rPr>
        <w:t xml:space="preserve"> </w:t>
      </w:r>
      <w:r w:rsidRPr="00E149D3">
        <w:rPr>
          <w:sz w:val="28"/>
          <w:szCs w:val="28"/>
        </w:rPr>
        <w:t xml:space="preserve">как способности человека максимально быстро адаптироваться во внешней среде и активно в ней функционировать. В старших классах продолжается соответствующая  работа, которая на этом этапе обучения  приобретает особую значимость и напрямую соотносится с универсальными учебными действиями (коммуникативными, познавательными, регулятивными). Вот почему основными индикаторами функциональной грамотности, имеющей метапредметный статус, являются: </w:t>
      </w:r>
    </w:p>
    <w:p w:rsidR="00E149D3" w:rsidRPr="00E149D3" w:rsidRDefault="00E149D3" w:rsidP="00E149D3">
      <w:pPr>
        <w:tabs>
          <w:tab w:val="left" w:pos="2820"/>
        </w:tabs>
        <w:jc w:val="both"/>
        <w:rPr>
          <w:sz w:val="28"/>
          <w:szCs w:val="28"/>
        </w:rPr>
      </w:pPr>
      <w:r w:rsidRPr="00E149D3">
        <w:rPr>
          <w:sz w:val="28"/>
          <w:szCs w:val="28"/>
        </w:rPr>
        <w:t xml:space="preserve">      </w:t>
      </w:r>
      <w:r w:rsidRPr="00E149D3">
        <w:rPr>
          <w:iCs/>
          <w:sz w:val="28"/>
          <w:szCs w:val="28"/>
        </w:rPr>
        <w:t>коммуникатив</w:t>
      </w:r>
      <w:r w:rsidRPr="00E149D3">
        <w:rPr>
          <w:iCs/>
          <w:sz w:val="28"/>
          <w:szCs w:val="28"/>
        </w:rPr>
        <w:softHyphen/>
        <w:t>ные универсальные учебные действия</w:t>
      </w:r>
      <w:r w:rsidRPr="00E149D3">
        <w:rPr>
          <w:i/>
          <w:iCs/>
          <w:sz w:val="28"/>
          <w:szCs w:val="28"/>
        </w:rPr>
        <w:t xml:space="preserve"> </w:t>
      </w:r>
      <w:r w:rsidRPr="00E149D3">
        <w:rPr>
          <w:sz w:val="28"/>
          <w:szCs w:val="28"/>
        </w:rPr>
        <w:t>(владеть всеми видами речевой деятельности, строить продуктивное речевое взаимо</w:t>
      </w:r>
      <w:r w:rsidRPr="00E149D3">
        <w:rPr>
          <w:sz w:val="28"/>
          <w:szCs w:val="28"/>
        </w:rPr>
        <w:softHyphen/>
        <w:t>действие со сверстниками и взрослыми; адекватно восприни</w:t>
      </w:r>
      <w:r w:rsidRPr="00E149D3">
        <w:rPr>
          <w:sz w:val="28"/>
          <w:szCs w:val="28"/>
        </w:rPr>
        <w:softHyphen/>
        <w:t xml:space="preserve">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речевые правила поведения и др.); </w:t>
      </w:r>
    </w:p>
    <w:p w:rsidR="00E149D3" w:rsidRPr="00E149D3" w:rsidRDefault="00E149D3" w:rsidP="00E149D3">
      <w:pPr>
        <w:tabs>
          <w:tab w:val="left" w:pos="2820"/>
        </w:tabs>
        <w:jc w:val="both"/>
        <w:rPr>
          <w:sz w:val="28"/>
          <w:szCs w:val="28"/>
        </w:rPr>
      </w:pPr>
      <w:r w:rsidRPr="00E149D3">
        <w:rPr>
          <w:sz w:val="28"/>
          <w:szCs w:val="28"/>
        </w:rPr>
        <w:t xml:space="preserve">       </w:t>
      </w:r>
      <w:r w:rsidRPr="00E149D3">
        <w:rPr>
          <w:iCs/>
          <w:sz w:val="28"/>
          <w:szCs w:val="28"/>
        </w:rPr>
        <w:t>познавательные универсальные учебные действия</w:t>
      </w:r>
      <w:r w:rsidRPr="00E149D3">
        <w:rPr>
          <w:i/>
          <w:iCs/>
          <w:sz w:val="28"/>
          <w:szCs w:val="28"/>
        </w:rPr>
        <w:t xml:space="preserve"> </w:t>
      </w:r>
      <w:r w:rsidRPr="00E149D3">
        <w:rPr>
          <w:sz w:val="28"/>
          <w:szCs w:val="28"/>
        </w:rPr>
        <w:t>(формулировать проблему, выдвигать аргументы, строить логическую цепь рассуждения, находить доказатель</w:t>
      </w:r>
      <w:r w:rsidRPr="00E149D3">
        <w:rPr>
          <w:sz w:val="28"/>
          <w:szCs w:val="28"/>
        </w:rPr>
        <w:softHyphen/>
        <w:t>ства, подтверждающие или опровергающие тезис; осуществ</w:t>
      </w:r>
      <w:r w:rsidRPr="00E149D3">
        <w:rPr>
          <w:sz w:val="28"/>
          <w:szCs w:val="28"/>
        </w:rPr>
        <w:softHyphen/>
        <w:t>лять библиографический поиск, извлекать необходимую ин</w:t>
      </w:r>
      <w:r w:rsidRPr="00E149D3">
        <w:rPr>
          <w:sz w:val="28"/>
          <w:szCs w:val="28"/>
        </w:rPr>
        <w:softHyphen/>
        <w:t>формацию из различных источников; определять основную и второстепенную информацию, осмысливать цель чтения, вы</w:t>
      </w:r>
      <w:r w:rsidRPr="00E149D3">
        <w:rPr>
          <w:sz w:val="28"/>
          <w:szCs w:val="28"/>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E149D3">
        <w:rPr>
          <w:sz w:val="28"/>
          <w:szCs w:val="28"/>
        </w:rPr>
        <w:softHyphen/>
        <w:t xml:space="preserve">зировать информацию и предъявлять её разными способами и др.); </w:t>
      </w:r>
    </w:p>
    <w:p w:rsidR="00E149D3" w:rsidRPr="00E149D3" w:rsidRDefault="00E149D3" w:rsidP="00E149D3">
      <w:pPr>
        <w:tabs>
          <w:tab w:val="left" w:pos="2820"/>
        </w:tabs>
        <w:jc w:val="both"/>
        <w:rPr>
          <w:sz w:val="28"/>
          <w:szCs w:val="28"/>
        </w:rPr>
      </w:pPr>
      <w:r w:rsidRPr="00E149D3">
        <w:rPr>
          <w:sz w:val="28"/>
          <w:szCs w:val="28"/>
        </w:rPr>
        <w:t xml:space="preserve">      </w:t>
      </w:r>
      <w:r w:rsidRPr="00E149D3">
        <w:rPr>
          <w:iCs/>
          <w:sz w:val="28"/>
          <w:szCs w:val="28"/>
        </w:rPr>
        <w:t>регулятивные универсальные учебные действия</w:t>
      </w:r>
      <w:r w:rsidRPr="00E149D3">
        <w:rPr>
          <w:i/>
          <w:iCs/>
          <w:sz w:val="28"/>
          <w:szCs w:val="28"/>
        </w:rPr>
        <w:t xml:space="preserve"> </w:t>
      </w:r>
      <w:r w:rsidRPr="00E149D3">
        <w:rPr>
          <w:sz w:val="28"/>
          <w:szCs w:val="28"/>
        </w:rPr>
        <w:t>(ста</w:t>
      </w:r>
      <w:r w:rsidRPr="00E149D3">
        <w:rPr>
          <w:sz w:val="28"/>
          <w:szCs w:val="28"/>
        </w:rPr>
        <w:softHyphen/>
        <w:t>вить и адекватно формулировать цель деятельности, планиро</w:t>
      </w:r>
      <w:r w:rsidRPr="00E149D3">
        <w:rPr>
          <w:sz w:val="28"/>
          <w:szCs w:val="28"/>
        </w:rPr>
        <w:softHyphen/>
        <w:t>вать последовательность действий и при необходимости изме</w:t>
      </w:r>
      <w:r w:rsidRPr="00E149D3">
        <w:rPr>
          <w:sz w:val="28"/>
          <w:szCs w:val="28"/>
        </w:rPr>
        <w:softHyphen/>
        <w:t>нять её; осуществлять самоконтроль, самооценку, самокор</w:t>
      </w:r>
      <w:r w:rsidRPr="00E149D3">
        <w:rPr>
          <w:sz w:val="28"/>
          <w:szCs w:val="28"/>
        </w:rPr>
        <w:softHyphen/>
        <w:t xml:space="preserve">рекцию и др.). </w:t>
      </w:r>
    </w:p>
    <w:p w:rsidR="00E149D3" w:rsidRPr="00E149D3" w:rsidRDefault="00E149D3" w:rsidP="00E149D3">
      <w:pPr>
        <w:tabs>
          <w:tab w:val="left" w:pos="2820"/>
        </w:tabs>
        <w:jc w:val="both"/>
        <w:rPr>
          <w:sz w:val="28"/>
          <w:szCs w:val="28"/>
        </w:rPr>
      </w:pPr>
      <w:r w:rsidRPr="00E149D3">
        <w:rPr>
          <w:sz w:val="28"/>
          <w:szCs w:val="28"/>
        </w:rPr>
        <w:t xml:space="preserve">        Следовательно, основные компоненты функциональной грамотности базируются на видах речевой деятельности (чтение, аудирование, говорение, письмо) и предполагают целенаправленное развитие речемыслительных способностей учащихся  в процессе изучения родного языка в школе.</w:t>
      </w:r>
    </w:p>
    <w:p w:rsidR="00E149D3" w:rsidRPr="00E149D3" w:rsidRDefault="00E149D3" w:rsidP="00E149D3">
      <w:pPr>
        <w:tabs>
          <w:tab w:val="left" w:pos="2820"/>
        </w:tabs>
        <w:jc w:val="both"/>
        <w:rPr>
          <w:sz w:val="28"/>
          <w:szCs w:val="28"/>
        </w:rPr>
      </w:pPr>
      <w:r w:rsidRPr="00E149D3">
        <w:rPr>
          <w:sz w:val="28"/>
          <w:szCs w:val="28"/>
        </w:rPr>
        <w:t>Надпредметный, междисциплинарный  характер не только метапредметных, но и основных предметных результатов обучения по русскому языку, непосредственно связанных с совершенствованием речемыслительных способностей старшеклассников, определяет и необходимость целенаправленной отработки на уроках русского языка   универсальных учебных действий, важнейшими из которых на завершающем  этапе обучения русскому языку в школе являются следующие.</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sz w:val="28"/>
          <w:szCs w:val="28"/>
        </w:rPr>
      </w:pPr>
      <w:r w:rsidRPr="00E149D3">
        <w:rPr>
          <w:sz w:val="28"/>
          <w:szCs w:val="28"/>
        </w:rPr>
        <w:t>Универсальные учебные действия</w:t>
      </w:r>
    </w:p>
    <w:p w:rsidR="00E149D3" w:rsidRPr="00E149D3" w:rsidRDefault="00E149D3" w:rsidP="00E149D3">
      <w:pPr>
        <w:tabs>
          <w:tab w:val="left" w:pos="2820"/>
        </w:tabs>
        <w:jc w:val="both"/>
        <w:rPr>
          <w:sz w:val="28"/>
          <w:szCs w:val="28"/>
        </w:rPr>
      </w:pPr>
    </w:p>
    <w:p w:rsidR="00E149D3" w:rsidRPr="00E149D3" w:rsidRDefault="00E149D3" w:rsidP="00E149D3">
      <w:pPr>
        <w:tabs>
          <w:tab w:val="left" w:pos="2820"/>
        </w:tabs>
        <w:jc w:val="both"/>
        <w:rPr>
          <w:bCs/>
          <w:sz w:val="28"/>
          <w:szCs w:val="28"/>
        </w:rPr>
      </w:pPr>
      <w:r w:rsidRPr="00E149D3">
        <w:rPr>
          <w:sz w:val="28"/>
          <w:szCs w:val="28"/>
        </w:rPr>
        <w:t>1.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адекватно  понимать  прочитанное/прослушанное высказывание,    осознанно используя разные виды чтения (поисковое, просмотровое, ознакомительное, изучающее, реферативное и др.) и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перерабатывать, системати</w:t>
      </w:r>
      <w:r w:rsidRPr="00E149D3">
        <w:rPr>
          <w:sz w:val="28"/>
          <w:szCs w:val="28"/>
        </w:rPr>
        <w:softHyphen/>
        <w:t xml:space="preserve">зировать прочитанную/прослушанную информацию и предъявлять её разными способами: в виде   устного пересказа, сообщения, плана (простого, сложного;  вопросного, назывного,  тезисного; плана-конспекта), конспекта, реферата, аннотации, схемы, таблицы, рисунка и т.п.; определять основную и второстепенную информацию в процессе чтения и аудирования;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 </w:t>
      </w:r>
    </w:p>
    <w:p w:rsidR="00E149D3" w:rsidRPr="00E149D3" w:rsidRDefault="00E149D3" w:rsidP="00E149D3">
      <w:pPr>
        <w:tabs>
          <w:tab w:val="left" w:pos="2820"/>
        </w:tabs>
        <w:jc w:val="both"/>
        <w:rPr>
          <w:sz w:val="28"/>
          <w:szCs w:val="28"/>
        </w:rPr>
      </w:pPr>
      <w:r w:rsidRPr="00E149D3">
        <w:rPr>
          <w:sz w:val="28"/>
          <w:szCs w:val="28"/>
        </w:rPr>
        <w:t>2. 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аргументиррованно и выразительно излагать свою точку зрения по поставленной проблеме; соблюдать в процессе коммуникации основные языковые нормы устной и письменной речи;   предъявлять собранную научно-учебную информацию в форме устных/письменных высказываний,  а также   в электронном виде на различных информационных носителях;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w:t>
      </w:r>
    </w:p>
    <w:p w:rsidR="00E149D3" w:rsidRPr="00E149D3" w:rsidRDefault="00E149D3" w:rsidP="00E149D3">
      <w:pPr>
        <w:tabs>
          <w:tab w:val="left" w:pos="2820"/>
        </w:tabs>
        <w:jc w:val="both"/>
        <w:rPr>
          <w:sz w:val="28"/>
          <w:szCs w:val="28"/>
        </w:rPr>
      </w:pPr>
      <w:r w:rsidRPr="00E149D3">
        <w:rPr>
          <w:sz w:val="28"/>
          <w:szCs w:val="28"/>
        </w:rPr>
        <w:t>3. Анализировать и  оце</w:t>
      </w:r>
      <w:r w:rsidRPr="00E149D3">
        <w:rPr>
          <w:sz w:val="28"/>
          <w:szCs w:val="28"/>
        </w:rPr>
        <w:softHyphen/>
        <w:t>нивать речевую ситуацию, определяя цели коммуникации, учитывая коммуникативные намерения партнёра и выбирать адекватные стратегии ком</w:t>
      </w:r>
      <w:r w:rsidRPr="00E149D3">
        <w:rPr>
          <w:sz w:val="28"/>
          <w:szCs w:val="28"/>
        </w:rPr>
        <w:softHyphen/>
        <w:t xml:space="preserve">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высказывании собеседников; формулировать в разных формах (констатация, рекомендация, размышления и т.п.) аргументированные выводы по итогам сопоставления творческих работ, презентаций, докладов и проектов учащихся.    </w:t>
      </w:r>
    </w:p>
    <w:p w:rsidR="00E149D3" w:rsidRPr="00E149D3" w:rsidRDefault="00E149D3" w:rsidP="00E149D3">
      <w:pPr>
        <w:tabs>
          <w:tab w:val="left" w:pos="2820"/>
        </w:tabs>
        <w:jc w:val="both"/>
        <w:rPr>
          <w:sz w:val="28"/>
          <w:szCs w:val="28"/>
        </w:rPr>
      </w:pPr>
      <w:r w:rsidRPr="00E149D3">
        <w:rPr>
          <w:sz w:val="28"/>
          <w:szCs w:val="28"/>
        </w:rPr>
        <w:t xml:space="preserve">4. Участвовать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соглашаясь/не соглашаясь с мнением оппонента и применяя основные этические правила речевого взаимодействия. </w:t>
      </w:r>
    </w:p>
    <w:p w:rsidR="00E149D3" w:rsidRPr="00E149D3" w:rsidRDefault="00E149D3" w:rsidP="00E149D3">
      <w:pPr>
        <w:tabs>
          <w:tab w:val="left" w:pos="2820"/>
        </w:tabs>
        <w:jc w:val="both"/>
        <w:rPr>
          <w:sz w:val="28"/>
          <w:szCs w:val="28"/>
        </w:rPr>
      </w:pPr>
      <w:r w:rsidRPr="00E149D3">
        <w:rPr>
          <w:sz w:val="28"/>
          <w:szCs w:val="28"/>
        </w:rPr>
        <w:t>5. 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w:t>
      </w:r>
      <w:r w:rsidRPr="00E149D3">
        <w:rPr>
          <w:sz w:val="28"/>
          <w:szCs w:val="28"/>
        </w:rPr>
        <w:softHyphen/>
        <w:t>вать последовательность действий и при необходимости изме</w:t>
      </w:r>
      <w:r w:rsidRPr="00E149D3">
        <w:rPr>
          <w:sz w:val="28"/>
          <w:szCs w:val="28"/>
        </w:rPr>
        <w:softHyphen/>
        <w:t>нять её, находить доказатель</w:t>
      </w:r>
      <w:r w:rsidRPr="00E149D3">
        <w:rPr>
          <w:sz w:val="28"/>
          <w:szCs w:val="28"/>
        </w:rPr>
        <w:softHyphen/>
        <w:t>ства, подтверждающие или опровергающие основной тезис; осуществлять  контроль за ходом  выполнения работы, соотносить цель и результат проведённого исследования; оценивать достигнутые результаты и адекватно формулировать их в устной/письменной форме.</w:t>
      </w:r>
    </w:p>
    <w:p w:rsidR="00E149D3" w:rsidRPr="00E149D3" w:rsidRDefault="00E149D3" w:rsidP="00E149D3">
      <w:pPr>
        <w:tabs>
          <w:tab w:val="left" w:pos="2820"/>
        </w:tabs>
        <w:jc w:val="both"/>
        <w:rPr>
          <w:sz w:val="28"/>
          <w:szCs w:val="28"/>
        </w:rPr>
      </w:pPr>
      <w:r w:rsidRPr="00E149D3">
        <w:rPr>
          <w:sz w:val="28"/>
          <w:szCs w:val="28"/>
        </w:rPr>
        <w:t>6. О</w:t>
      </w:r>
      <w:r w:rsidRPr="00E149D3">
        <w:rPr>
          <w:bCs/>
          <w:sz w:val="28"/>
          <w:szCs w:val="28"/>
        </w:rPr>
        <w:t xml:space="preserve">рганизовывать совместную учебную деятельность, </w:t>
      </w:r>
      <w:r w:rsidRPr="00E149D3">
        <w:rPr>
          <w:sz w:val="28"/>
          <w:szCs w:val="28"/>
        </w:rPr>
        <w:t>строить продуктивное речевое взаимо</w:t>
      </w:r>
      <w:r w:rsidRPr="00E149D3">
        <w:rPr>
          <w:sz w:val="28"/>
          <w:szCs w:val="28"/>
        </w:rPr>
        <w:softHyphen/>
        <w:t>действие со сверстниками и взрослыми, соблюдая коммуникативные и этические правила поведения</w:t>
      </w:r>
      <w:r w:rsidRPr="00E149D3">
        <w:rPr>
          <w:bCs/>
          <w:sz w:val="28"/>
          <w:szCs w:val="28"/>
        </w:rPr>
        <w:t xml:space="preserve"> и предупреждая </w:t>
      </w:r>
      <w:r w:rsidRPr="00E149D3">
        <w:rPr>
          <w:sz w:val="28"/>
          <w:szCs w:val="28"/>
        </w:rPr>
        <w:t>коммуникативные неудачи в речевом общении</w:t>
      </w:r>
      <w:r w:rsidRPr="00E149D3">
        <w:rPr>
          <w:bCs/>
          <w:sz w:val="28"/>
          <w:szCs w:val="28"/>
        </w:rPr>
        <w:t xml:space="preserve">; </w:t>
      </w:r>
      <w:r w:rsidRPr="00E149D3">
        <w:rPr>
          <w:sz w:val="28"/>
          <w:szCs w:val="28"/>
        </w:rPr>
        <w:t xml:space="preserve">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коллективной учебной работы;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w:t>
      </w:r>
      <w:r w:rsidRPr="00E149D3">
        <w:rPr>
          <w:bCs/>
          <w:sz w:val="28"/>
          <w:szCs w:val="28"/>
        </w:rPr>
        <w:t xml:space="preserve">соблюдать намеченную последовательность действий в процессе </w:t>
      </w:r>
      <w:r w:rsidRPr="00E149D3">
        <w:rPr>
          <w:sz w:val="28"/>
          <w:szCs w:val="28"/>
        </w:rPr>
        <w:t xml:space="preserve">коллективной </w:t>
      </w:r>
      <w:r w:rsidRPr="00E149D3">
        <w:rPr>
          <w:bCs/>
          <w:sz w:val="28"/>
          <w:szCs w:val="28"/>
        </w:rPr>
        <w:t xml:space="preserve">исследовательской деятельности; </w:t>
      </w:r>
      <w:r w:rsidRPr="00E149D3">
        <w:rPr>
          <w:sz w:val="28"/>
          <w:szCs w:val="28"/>
        </w:rPr>
        <w:t xml:space="preserve">  </w:t>
      </w:r>
      <w:r w:rsidRPr="00E149D3">
        <w:rPr>
          <w:bCs/>
          <w:sz w:val="28"/>
          <w:szCs w:val="28"/>
        </w:rPr>
        <w:t xml:space="preserve">поэтапно оценивать коллективную и индивидуальную учебную деятельность членов группы, выполняющих совместную работу; </w:t>
      </w:r>
      <w:r w:rsidRPr="00E149D3">
        <w:rPr>
          <w:sz w:val="28"/>
          <w:szCs w:val="28"/>
        </w:rPr>
        <w:t>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w:t>
      </w:r>
    </w:p>
    <w:p w:rsidR="00E149D3" w:rsidRPr="00E149D3" w:rsidRDefault="00E149D3" w:rsidP="00E149D3">
      <w:pPr>
        <w:tabs>
          <w:tab w:val="left" w:pos="2820"/>
        </w:tabs>
        <w:jc w:val="both"/>
        <w:rPr>
          <w:bCs/>
          <w:iCs/>
          <w:sz w:val="28"/>
          <w:szCs w:val="28"/>
        </w:rPr>
      </w:pPr>
      <w:r w:rsidRPr="00E149D3">
        <w:rPr>
          <w:sz w:val="28"/>
          <w:szCs w:val="28"/>
        </w:rPr>
        <w:t xml:space="preserve">7. 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 </w:t>
      </w:r>
    </w:p>
    <w:p w:rsidR="00036F44" w:rsidRPr="004422AA" w:rsidRDefault="00036F44" w:rsidP="00462D6E">
      <w:pPr>
        <w:jc w:val="both"/>
      </w:pPr>
    </w:p>
    <w:p w:rsidR="00036F44" w:rsidRPr="004422AA" w:rsidRDefault="00036F44" w:rsidP="00462D6E">
      <w:pPr>
        <w:jc w:val="both"/>
      </w:pPr>
    </w:p>
    <w:p w:rsidR="00036F44" w:rsidRPr="004422AA" w:rsidRDefault="00036F44" w:rsidP="00462D6E">
      <w:pPr>
        <w:pStyle w:val="I"/>
        <w:spacing w:before="0" w:after="0" w:line="240" w:lineRule="auto"/>
        <w:jc w:val="both"/>
        <w:rPr>
          <w:rFonts w:ascii="Times New Roman" w:cs="Times New Roman"/>
          <w:b w:val="0"/>
          <w:bCs w:val="0"/>
          <w:color w:val="auto"/>
          <w:sz w:val="24"/>
          <w:szCs w:val="24"/>
          <w:lang w:val="ru-RU"/>
        </w:rPr>
      </w:pPr>
    </w:p>
    <w:p w:rsidR="00462D6E" w:rsidRDefault="00462D6E" w:rsidP="00462D6E">
      <w:pPr>
        <w:jc w:val="both"/>
        <w:sectPr w:rsidR="00462D6E" w:rsidSect="00036F44">
          <w:pgSz w:w="16838" w:h="11906" w:orient="landscape"/>
          <w:pgMar w:top="851" w:right="1134" w:bottom="1701" w:left="1134" w:header="709" w:footer="709" w:gutter="0"/>
          <w:cols w:space="708"/>
          <w:docGrid w:linePitch="360"/>
        </w:sectPr>
      </w:pPr>
    </w:p>
    <w:p w:rsidR="00535BBA" w:rsidRDefault="00535BBA" w:rsidP="00535BBA">
      <w:pPr>
        <w:jc w:val="center"/>
        <w:rPr>
          <w:b/>
        </w:rPr>
      </w:pPr>
      <w:r>
        <w:rPr>
          <w:b/>
        </w:rPr>
        <w:t>Список</w:t>
      </w:r>
      <w:r w:rsidRPr="00535BBA">
        <w:rPr>
          <w:b/>
        </w:rPr>
        <w:t xml:space="preserve"> литературы</w:t>
      </w:r>
    </w:p>
    <w:p w:rsidR="00535BBA" w:rsidRPr="00535BBA" w:rsidRDefault="00535BBA" w:rsidP="00535BBA">
      <w:pPr>
        <w:jc w:val="center"/>
        <w:rPr>
          <w:b/>
        </w:rPr>
      </w:pPr>
    </w:p>
    <w:p w:rsidR="00535BBA" w:rsidRPr="00535BBA" w:rsidRDefault="00535BBA" w:rsidP="00535BBA">
      <w:pPr>
        <w:jc w:val="both"/>
      </w:pPr>
      <w:r w:rsidRPr="00535BBA">
        <w:t>1. Голуб И.Б., Розенталь Д.Э. Русский язык. Орфография. Пунктуация.- М., 2000</w:t>
      </w:r>
    </w:p>
    <w:p w:rsidR="00535BBA" w:rsidRPr="00535BBA" w:rsidRDefault="00535BBA" w:rsidP="00535BBA">
      <w:pPr>
        <w:jc w:val="both"/>
      </w:pPr>
      <w:r w:rsidRPr="00535BBA">
        <w:t>2.</w:t>
      </w:r>
      <w:r w:rsidRPr="00535BBA">
        <w:rPr>
          <w:b/>
        </w:rPr>
        <w:t xml:space="preserve"> </w:t>
      </w:r>
      <w:r w:rsidRPr="00535BBA">
        <w:t>Розенталь Д.Э., Голуб И.Б., Теленкова М.А.  Современный русский язык.–М., 1994.</w:t>
      </w:r>
    </w:p>
    <w:p w:rsidR="00535BBA" w:rsidRPr="00535BBA" w:rsidRDefault="00535BBA" w:rsidP="00535BBA">
      <w:pPr>
        <w:jc w:val="both"/>
      </w:pPr>
      <w:r w:rsidRPr="00535BBA">
        <w:t>3. Голуб И. Б., Розенталь Д. Э. Секреты хорошей речи. — М.: Междунар. отношения, 1993.</w:t>
      </w:r>
    </w:p>
    <w:p w:rsidR="00535BBA" w:rsidRPr="00535BBA" w:rsidRDefault="00535BBA" w:rsidP="00535BBA">
      <w:pPr>
        <w:jc w:val="both"/>
      </w:pPr>
      <w:r w:rsidRPr="00535BBA">
        <w:t>4. Изотов А. И. и др. Лексическая и синтаксическая синонимика. — М.: Московский лицей, 1994.</w:t>
      </w:r>
    </w:p>
    <w:p w:rsidR="00535BBA" w:rsidRPr="00535BBA" w:rsidRDefault="00535BBA" w:rsidP="00535BBA">
      <w:pPr>
        <w:jc w:val="both"/>
      </w:pPr>
      <w:r w:rsidRPr="00535BBA">
        <w:t>5. Будникова Н.Н., Дмитриева Н.И., Холявина Т.Г./ Поурочные разработки по русскому языку. 10 -11 классы / М: ВАКО, 2014</w:t>
      </w:r>
    </w:p>
    <w:p w:rsidR="00535BBA" w:rsidRPr="00535BBA" w:rsidRDefault="00535BBA" w:rsidP="00535BBA">
      <w:pPr>
        <w:jc w:val="both"/>
      </w:pPr>
      <w:r w:rsidRPr="00535BBA">
        <w:t>6. С.И.Львова, В.В. Львов  /Русский язык. / Русский язык и литература/ Учебник для 11 класса общеобразовательных учреждений. - М., «Мнемозина»,2015г.</w:t>
      </w:r>
    </w:p>
    <w:p w:rsidR="00535BBA" w:rsidRPr="00535BBA" w:rsidRDefault="00535BBA" w:rsidP="00535BBA">
      <w:pPr>
        <w:jc w:val="both"/>
      </w:pPr>
      <w:r w:rsidRPr="00535BBA">
        <w:t>7. С.И.Львова, В.В. Львов  /Методические рекомендации к учебнику « Русский язык. Русский язык и литература »  для 11 класса  общеобразовательных учреждений. - М., «Мнемозина»,2015г.</w:t>
      </w:r>
    </w:p>
    <w:p w:rsidR="00535BBA" w:rsidRPr="00535BBA" w:rsidRDefault="00535BBA" w:rsidP="00535BBA">
      <w:pPr>
        <w:jc w:val="both"/>
      </w:pPr>
      <w:r w:rsidRPr="00535BBA">
        <w:t>8. Арефьева С. А. Синтаксические и стилистические ошибки в письменной речи учащихся. — М.: Прометей, 1997.</w:t>
      </w:r>
    </w:p>
    <w:p w:rsidR="00535BBA" w:rsidRPr="00535BBA" w:rsidRDefault="00535BBA" w:rsidP="00535BBA">
      <w:pPr>
        <w:jc w:val="both"/>
        <w:rPr>
          <w:b/>
        </w:rPr>
      </w:pPr>
    </w:p>
    <w:p w:rsidR="00535BBA" w:rsidRPr="00535BBA" w:rsidRDefault="00535BBA" w:rsidP="00535BBA">
      <w:pPr>
        <w:jc w:val="both"/>
        <w:rPr>
          <w:b/>
        </w:rPr>
      </w:pPr>
    </w:p>
    <w:p w:rsidR="00535BBA" w:rsidRPr="00535BBA" w:rsidRDefault="00535BBA" w:rsidP="00535BBA">
      <w:pPr>
        <w:jc w:val="center"/>
        <w:rPr>
          <w:b/>
        </w:rPr>
      </w:pPr>
      <w:r w:rsidRPr="00535BBA">
        <w:rPr>
          <w:b/>
        </w:rPr>
        <w:t>Перечень учебно-методического обеспечения</w:t>
      </w:r>
    </w:p>
    <w:p w:rsidR="00535BBA" w:rsidRPr="00535BBA" w:rsidRDefault="00535BBA" w:rsidP="00535BBA">
      <w:pPr>
        <w:jc w:val="both"/>
      </w:pPr>
    </w:p>
    <w:p w:rsidR="00535BBA" w:rsidRPr="00535BBA" w:rsidRDefault="00535BBA" w:rsidP="00535BBA">
      <w:pPr>
        <w:jc w:val="both"/>
      </w:pPr>
      <w:r w:rsidRPr="00535BBA">
        <w:t xml:space="preserve">Учебно-методический комплект учащихся: </w:t>
      </w:r>
    </w:p>
    <w:p w:rsidR="00535BBA" w:rsidRDefault="00535BBA" w:rsidP="00535BBA">
      <w:pPr>
        <w:jc w:val="both"/>
      </w:pPr>
      <w:r w:rsidRPr="00535BBA">
        <w:t>Основной учебник: С.И.Львова, В.В. Львов  /Русский язык. / Русский язык и литература/ Учебник для 11 класса общеобразовательных учреждений. - М., «Мнемозина</w:t>
      </w:r>
      <w:r w:rsidRPr="00FA72E9">
        <w:t>»,201</w:t>
      </w:r>
      <w:r w:rsidR="00FA72E9">
        <w:t>9</w:t>
      </w:r>
      <w:r w:rsidRPr="00FA72E9">
        <w:t>г.</w:t>
      </w:r>
    </w:p>
    <w:p w:rsidR="00535BBA" w:rsidRPr="00535BBA" w:rsidRDefault="00535BBA" w:rsidP="00535BBA">
      <w:pPr>
        <w:jc w:val="both"/>
      </w:pPr>
    </w:p>
    <w:p w:rsidR="00535BBA" w:rsidRDefault="00535BBA" w:rsidP="005242C0">
      <w:pPr>
        <w:jc w:val="center"/>
        <w:rPr>
          <w:b/>
        </w:rPr>
      </w:pPr>
      <w:r w:rsidRPr="00535BBA">
        <w:rPr>
          <w:b/>
        </w:rPr>
        <w:t>Словари и справочники</w:t>
      </w:r>
    </w:p>
    <w:p w:rsidR="005242C0" w:rsidRPr="00535BBA" w:rsidRDefault="005242C0" w:rsidP="005242C0">
      <w:pPr>
        <w:jc w:val="center"/>
        <w:rPr>
          <w:b/>
        </w:rPr>
      </w:pPr>
    </w:p>
    <w:p w:rsidR="00535BBA" w:rsidRPr="00535BBA" w:rsidRDefault="00535BBA" w:rsidP="00535BBA">
      <w:pPr>
        <w:numPr>
          <w:ilvl w:val="0"/>
          <w:numId w:val="3"/>
        </w:numPr>
        <w:jc w:val="both"/>
      </w:pPr>
      <w:r w:rsidRPr="00535BBA">
        <w:t>Александрова З. Е. Словарь синонимов русского языка: Практ. справ.: Ок. 11 000 синоним. рядов. 11-е изд., перераб. и доп. — М.: Рус. яз., 2001.</w:t>
      </w:r>
    </w:p>
    <w:p w:rsidR="00535BBA" w:rsidRPr="00535BBA" w:rsidRDefault="00535BBA" w:rsidP="00535BBA">
      <w:pPr>
        <w:numPr>
          <w:ilvl w:val="0"/>
          <w:numId w:val="3"/>
        </w:numPr>
        <w:jc w:val="both"/>
      </w:pPr>
      <w:r w:rsidRPr="00535BBA">
        <w:t>Ахманова О. С. Словарь омонимов русского языка. 3-е изд., стереотип. — М.: Рус. яз., 1986.</w:t>
      </w:r>
    </w:p>
    <w:p w:rsidR="00535BBA" w:rsidRPr="00535BBA" w:rsidRDefault="00535BBA" w:rsidP="00535BBA">
      <w:pPr>
        <w:numPr>
          <w:ilvl w:val="0"/>
          <w:numId w:val="3"/>
        </w:numPr>
        <w:jc w:val="both"/>
        <w:rPr>
          <w:lang w:bidi="en-US"/>
        </w:rPr>
      </w:pPr>
      <w:r w:rsidRPr="00535BBA">
        <w:t xml:space="preserve">Ашукин Н. С., Ашукина М. Г. Крылатые слова: Литературные цитаты. </w:t>
      </w:r>
      <w:r w:rsidRPr="00535BBA">
        <w:rPr>
          <w:lang w:bidi="en-US"/>
        </w:rPr>
        <w:t>Образные выражения. — М.: Гранд: Фаир-пресс, 1999.</w:t>
      </w:r>
    </w:p>
    <w:p w:rsidR="00535BBA" w:rsidRPr="00535BBA" w:rsidRDefault="00535BBA" w:rsidP="00535BBA">
      <w:pPr>
        <w:numPr>
          <w:ilvl w:val="0"/>
          <w:numId w:val="3"/>
        </w:numPr>
        <w:jc w:val="both"/>
      </w:pPr>
      <w:r w:rsidRPr="00535BBA">
        <w:t>А.Н.Булыко, Е.И.Артемьева/  Орфографический словарь с правилами русского языка. 6-е изд. — М.: Мартин,2012.</w:t>
      </w:r>
    </w:p>
    <w:p w:rsidR="00535BBA" w:rsidRPr="00535BBA" w:rsidRDefault="00535BBA" w:rsidP="00535BBA">
      <w:pPr>
        <w:numPr>
          <w:ilvl w:val="0"/>
          <w:numId w:val="3"/>
        </w:numPr>
        <w:jc w:val="both"/>
      </w:pPr>
      <w:r w:rsidRPr="00535BBA">
        <w:t>Букчина Б. З., Калакуцкая Л. П. Слитно или раздельно? Опыт словаря-справочника: Свыше 107 000 сложных слов. 4-е изд., стереотип. — М.: Дрофа: Рус. яз., 2006. (Библиотека словарей русского языка).</w:t>
      </w:r>
    </w:p>
    <w:p w:rsidR="00535BBA" w:rsidRPr="00535BBA" w:rsidRDefault="00535BBA" w:rsidP="00535BBA">
      <w:pPr>
        <w:numPr>
          <w:ilvl w:val="0"/>
          <w:numId w:val="3"/>
        </w:numPr>
        <w:jc w:val="both"/>
      </w:pPr>
      <w:r w:rsidRPr="00535BBA">
        <w:t>Бельчиков Ю.А. , Панюшева М.С. /Словарь паронимов русского языка. — М.:ООО «Издательство АСТ» .,2002.</w:t>
      </w:r>
    </w:p>
    <w:p w:rsidR="00535BBA" w:rsidRPr="00535BBA" w:rsidRDefault="00535BBA" w:rsidP="00535BBA">
      <w:pPr>
        <w:numPr>
          <w:ilvl w:val="0"/>
          <w:numId w:val="3"/>
        </w:numPr>
        <w:jc w:val="both"/>
        <w:rPr>
          <w:lang w:bidi="en-US"/>
        </w:rPr>
      </w:pPr>
      <w:r w:rsidRPr="00535BBA">
        <w:t xml:space="preserve">Горбачевич К. С. Словарь трудностей современного русского языка: Более 14 000 слов. </w:t>
      </w:r>
      <w:r w:rsidRPr="00535BBA">
        <w:rPr>
          <w:lang w:bidi="en-US"/>
        </w:rPr>
        <w:t>Рос. акад. наук, Ин-т лингв. исслед. — СПб.: Норинт, 2004.</w:t>
      </w:r>
    </w:p>
    <w:p w:rsidR="00535BBA" w:rsidRPr="00535BBA" w:rsidRDefault="00535BBA" w:rsidP="00535BBA">
      <w:pPr>
        <w:numPr>
          <w:ilvl w:val="0"/>
          <w:numId w:val="3"/>
        </w:numPr>
        <w:jc w:val="both"/>
      </w:pPr>
      <w:r w:rsidRPr="00535BBA">
        <w:t>Даль В. И. Толковый словарь живого великорусского языка: совмещённая редакция изданий В. И. Даля и И. А. Бодуэна де Куртене в современном написании: в 4 т. — М.: ОЛМА Медиа  Групп, 2008.</w:t>
      </w:r>
    </w:p>
    <w:p w:rsidR="00535BBA" w:rsidRPr="00535BBA" w:rsidRDefault="00535BBA" w:rsidP="00535BBA">
      <w:pPr>
        <w:numPr>
          <w:ilvl w:val="0"/>
          <w:numId w:val="3"/>
        </w:numPr>
        <w:jc w:val="both"/>
      </w:pPr>
      <w:r w:rsidRPr="00535BBA">
        <w:t>Еськова Н. А. Краткий словарь трудностей русского языка: Грамматические формы. Ударение: Ок. 12 000 слов. 5-е изд., стереотип. — М.: Рус. яз., 2003.</w:t>
      </w:r>
    </w:p>
    <w:p w:rsidR="00535BBA" w:rsidRPr="00535BBA" w:rsidRDefault="00535BBA" w:rsidP="00535BBA">
      <w:pPr>
        <w:numPr>
          <w:ilvl w:val="0"/>
          <w:numId w:val="3"/>
        </w:numPr>
        <w:jc w:val="both"/>
        <w:rPr>
          <w:lang w:bidi="en-US"/>
        </w:rPr>
      </w:pPr>
      <w:r w:rsidRPr="00535BBA">
        <w:t xml:space="preserve">Зимин В. И., Спирин А. С. Русские пословицы и поговорки: Большой объяснительный словарь. </w:t>
      </w:r>
      <w:r w:rsidRPr="00535BBA">
        <w:rPr>
          <w:lang w:bidi="en-US"/>
        </w:rPr>
        <w:t>4-е изд., стереотип. — М.: Феникс, 2008. (Словари).</w:t>
      </w:r>
    </w:p>
    <w:p w:rsidR="00535BBA" w:rsidRPr="00535BBA" w:rsidRDefault="00535BBA" w:rsidP="00535BBA">
      <w:pPr>
        <w:numPr>
          <w:ilvl w:val="0"/>
          <w:numId w:val="3"/>
        </w:numPr>
        <w:jc w:val="both"/>
        <w:rPr>
          <w:lang w:bidi="en-US"/>
        </w:rPr>
      </w:pPr>
      <w:r w:rsidRPr="00535BBA">
        <w:t xml:space="preserve">Львов М. Р. Школьный словарь антонимов русского языка: А—Я: Пособие для учащихся 5—9 классов. </w:t>
      </w:r>
      <w:r w:rsidRPr="00535BBA">
        <w:rPr>
          <w:lang w:bidi="en-US"/>
        </w:rPr>
        <w:t>8-е изд, испр., доп. —М.: Просвещение, 2006.</w:t>
      </w:r>
    </w:p>
    <w:p w:rsidR="00535BBA" w:rsidRPr="00535BBA" w:rsidRDefault="00535BBA" w:rsidP="00535BBA">
      <w:pPr>
        <w:numPr>
          <w:ilvl w:val="0"/>
          <w:numId w:val="3"/>
        </w:numPr>
        <w:jc w:val="both"/>
      </w:pPr>
      <w:r w:rsidRPr="00535BBA">
        <w:t>Ожегов С. И., Шведова Н. Ю. Толковый словарь русского языка: 80 тысяч слов и фразеологических выражений. 4-е изд., доп. — М.: Азбуковник: ИТИ Технологии: А ТЕМП: ЭЛПИС, 2008.</w:t>
      </w:r>
    </w:p>
    <w:p w:rsidR="00535BBA" w:rsidRPr="00535BBA" w:rsidRDefault="00535BBA" w:rsidP="00535BBA">
      <w:pPr>
        <w:numPr>
          <w:ilvl w:val="0"/>
          <w:numId w:val="3"/>
        </w:numPr>
        <w:jc w:val="both"/>
        <w:rPr>
          <w:lang w:bidi="en-US"/>
        </w:rPr>
      </w:pPr>
      <w:r w:rsidRPr="00535BBA">
        <w:t xml:space="preserve">Борунова С. Н., Воронцова В. Л., Еськова Н. А. Орфоэпический словарь русского языка : Произношение, ударение, граммат. формы: Ок. 65 000 слов. Под ред. Р. И. Аванесова. Рос. акад. наук. Ин-т рус. яз. им. </w:t>
      </w:r>
      <w:r w:rsidRPr="00535BBA">
        <w:rPr>
          <w:lang w:bidi="en-US"/>
        </w:rPr>
        <w:t>В. В. Виноградова. 8-е изд., стереотип. — М.: Рус. яз., 2000.</w:t>
      </w:r>
    </w:p>
    <w:p w:rsidR="00535BBA" w:rsidRPr="00535BBA" w:rsidRDefault="00535BBA" w:rsidP="00535BBA">
      <w:pPr>
        <w:numPr>
          <w:ilvl w:val="0"/>
          <w:numId w:val="3"/>
        </w:numPr>
        <w:jc w:val="both"/>
        <w:rPr>
          <w:lang w:bidi="en-US"/>
        </w:rPr>
      </w:pPr>
      <w:r w:rsidRPr="00535BBA">
        <w:t xml:space="preserve">Панов Б. Т., Текучев А. В. Школьный грамматико-орфографический словарь русского языка: пособие для учащихся. </w:t>
      </w:r>
      <w:r w:rsidRPr="00535BBA">
        <w:rPr>
          <w:lang w:bidi="en-US"/>
        </w:rPr>
        <w:t>3-е изд., перераб. и доп. — М.: Просвещение, 1991.</w:t>
      </w:r>
    </w:p>
    <w:p w:rsidR="00535BBA" w:rsidRPr="00535BBA" w:rsidRDefault="00535BBA" w:rsidP="00535BBA">
      <w:pPr>
        <w:numPr>
          <w:ilvl w:val="0"/>
          <w:numId w:val="3"/>
        </w:numPr>
        <w:jc w:val="both"/>
        <w:rPr>
          <w:lang w:bidi="en-US"/>
        </w:rPr>
      </w:pPr>
      <w:r w:rsidRPr="00535BBA">
        <w:t xml:space="preserve">Розенталь Д. Э., Теленкова М. А. Словарь трудностей русского языка. </w:t>
      </w:r>
      <w:r w:rsidRPr="00535BBA">
        <w:rPr>
          <w:lang w:bidi="en-US"/>
        </w:rPr>
        <w:t>9-е изд. — М.: Рольф, 2009.</w:t>
      </w:r>
    </w:p>
    <w:p w:rsidR="00535BBA" w:rsidRPr="00535BBA" w:rsidRDefault="00535BBA" w:rsidP="00535BBA">
      <w:pPr>
        <w:numPr>
          <w:ilvl w:val="0"/>
          <w:numId w:val="3"/>
        </w:numPr>
        <w:jc w:val="both"/>
      </w:pPr>
      <w:r w:rsidRPr="00535BBA">
        <w:t xml:space="preserve">Рогожникова Р. П., Карская Т. С. Школьный словарь устаревших слов русского языка: по произведениям русских писателей </w:t>
      </w:r>
      <w:r w:rsidRPr="00535BBA">
        <w:rPr>
          <w:lang w:bidi="en-US"/>
        </w:rPr>
        <w:t>XVIII</w:t>
      </w:r>
      <w:r w:rsidRPr="00535BBA">
        <w:t>—ХХ вв. 2-е изд., стер. — М.: Дрофа, 2007.</w:t>
      </w:r>
    </w:p>
    <w:p w:rsidR="00535BBA" w:rsidRPr="00535BBA" w:rsidRDefault="00535BBA" w:rsidP="00535BBA">
      <w:pPr>
        <w:numPr>
          <w:ilvl w:val="0"/>
          <w:numId w:val="3"/>
        </w:numPr>
        <w:jc w:val="both"/>
        <w:rPr>
          <w:lang w:bidi="en-US"/>
        </w:rPr>
      </w:pPr>
      <w:r w:rsidRPr="00535BBA">
        <w:t xml:space="preserve">Русский орфографический словарь: Около 180 тысяч слов. Под ред. Лопатина В. В. 2-е изд, испр., доп. — М.: Рос. акад. наук. </w:t>
      </w:r>
      <w:r w:rsidRPr="00535BBA">
        <w:rPr>
          <w:lang w:bidi="en-US"/>
        </w:rPr>
        <w:t>Ин-т рус. яз. им. В.В. Виноградова, 2007.</w:t>
      </w:r>
    </w:p>
    <w:p w:rsidR="00535BBA" w:rsidRPr="00535BBA" w:rsidRDefault="00535BBA" w:rsidP="00535BBA">
      <w:pPr>
        <w:numPr>
          <w:ilvl w:val="0"/>
          <w:numId w:val="3"/>
        </w:numPr>
        <w:jc w:val="both"/>
      </w:pPr>
      <w:r w:rsidRPr="00535BBA">
        <w:t>Аристова Т. С. [и др.]. Словарь образных выражений русского языка. Под ред. [и с предисл.] Телия В. Н. — М.: Отечество, 1995.</w:t>
      </w:r>
    </w:p>
    <w:p w:rsidR="00535BBA" w:rsidRPr="00535BBA" w:rsidRDefault="00535BBA" w:rsidP="00535BBA">
      <w:pPr>
        <w:numPr>
          <w:ilvl w:val="0"/>
          <w:numId w:val="3"/>
        </w:numPr>
        <w:jc w:val="both"/>
      </w:pPr>
      <w:r w:rsidRPr="00535BBA">
        <w:t>Тихонов А. Н. Школьный словообразовательный словарь русского языка: А—Я: пособие для учащихся. — М.: Цитадель-трейд: РИПОЛ классик, 2010.</w:t>
      </w:r>
    </w:p>
    <w:p w:rsidR="00535BBA" w:rsidRPr="00535BBA" w:rsidRDefault="00535BBA" w:rsidP="00535BBA">
      <w:pPr>
        <w:numPr>
          <w:ilvl w:val="0"/>
          <w:numId w:val="3"/>
        </w:numPr>
        <w:jc w:val="both"/>
        <w:rPr>
          <w:lang w:bidi="en-US"/>
        </w:rPr>
      </w:pPr>
      <w:r w:rsidRPr="00535BBA">
        <w:t xml:space="preserve">Шанский Н. М., Боброва Т. А. Школьный этимологический словарь русского языка: Происхождение слов. </w:t>
      </w:r>
      <w:r w:rsidRPr="00535BBA">
        <w:rPr>
          <w:lang w:bidi="en-US"/>
        </w:rPr>
        <w:t>5-е изд., стереотип. — М.: Дрофа, 2002.</w:t>
      </w:r>
    </w:p>
    <w:p w:rsidR="00535BBA" w:rsidRPr="00535BBA" w:rsidRDefault="00535BBA" w:rsidP="00535BBA">
      <w:pPr>
        <w:numPr>
          <w:ilvl w:val="0"/>
          <w:numId w:val="3"/>
        </w:numPr>
        <w:jc w:val="both"/>
      </w:pPr>
      <w:r w:rsidRPr="00535BBA">
        <w:t>Быстрова Е. А. [и др.]. Школьный толковый словарь русского языка. — М.: ТЦ «Сфера», 1998.</w:t>
      </w:r>
    </w:p>
    <w:p w:rsidR="00535BBA" w:rsidRPr="00535BBA" w:rsidRDefault="00535BBA" w:rsidP="00535BBA">
      <w:pPr>
        <w:numPr>
          <w:ilvl w:val="0"/>
          <w:numId w:val="3"/>
        </w:numPr>
        <w:jc w:val="both"/>
      </w:pPr>
      <w:r w:rsidRPr="00535BBA">
        <w:t>Шанский Н. М., Зимин В. И., Филиппов А. В. Школьный фразеологический словарь русского языка: значение и происхождение.10-е изд., стер. — М.: Дрофа, 2007.</w:t>
      </w:r>
    </w:p>
    <w:p w:rsidR="00535BBA" w:rsidRPr="00535BBA" w:rsidRDefault="00535BBA" w:rsidP="00535BBA">
      <w:pPr>
        <w:numPr>
          <w:ilvl w:val="0"/>
          <w:numId w:val="3"/>
        </w:numPr>
        <w:jc w:val="both"/>
      </w:pPr>
      <w:r w:rsidRPr="00535BBA">
        <w:t>Одинцов В. В. [и др.]. Школьный словарь иностранных слов: А—Я. Под ред. Иванова В. В. 5-е изд. — М.: Просвещение, 2001.</w:t>
      </w:r>
    </w:p>
    <w:p w:rsidR="00535BBA" w:rsidRPr="00535BBA" w:rsidRDefault="00535BBA" w:rsidP="00535BBA">
      <w:pPr>
        <w:numPr>
          <w:ilvl w:val="0"/>
          <w:numId w:val="3"/>
        </w:numPr>
        <w:jc w:val="both"/>
      </w:pPr>
      <w:r w:rsidRPr="00535BBA">
        <w:t>Современный толковый словарь русского языка: более 90</w:t>
      </w:r>
      <w:r w:rsidRPr="00535BBA">
        <w:rPr>
          <w:lang w:bidi="en-US"/>
        </w:rPr>
        <w:t> </w:t>
      </w:r>
      <w:r w:rsidRPr="00535BBA">
        <w:t>000 слов и фразеологических выражений. Под ред. Кузнецова С. А. Российская акад. наук, Ин-т лингвистических исслед. — СПб.: Норинт, 2007.</w:t>
      </w:r>
    </w:p>
    <w:p w:rsidR="00535BBA" w:rsidRPr="00535BBA" w:rsidRDefault="00535BBA" w:rsidP="00535BBA">
      <w:pPr>
        <w:numPr>
          <w:ilvl w:val="0"/>
          <w:numId w:val="3"/>
        </w:numPr>
        <w:jc w:val="both"/>
        <w:rPr>
          <w:lang w:bidi="en-US"/>
        </w:rPr>
      </w:pPr>
      <w:r w:rsidRPr="00535BBA">
        <w:t xml:space="preserve">Тихонова Е. Н., Тихонов А. Н., Тихонов С. А. Словарь-справочник по русскому языку: Правописание, произношение, ударение, словообразование, морфемика, грамматика, частота употребления слов: Ок. 26 тысяч слов. </w:t>
      </w:r>
      <w:r w:rsidRPr="00535BBA">
        <w:rPr>
          <w:lang w:bidi="en-US"/>
        </w:rPr>
        <w:t>7-е изд., стереотип. — М.: Цитадель-трейд, 2005.</w:t>
      </w:r>
    </w:p>
    <w:p w:rsidR="00535BBA" w:rsidRPr="00535BBA" w:rsidRDefault="00535BBA" w:rsidP="00535BBA">
      <w:pPr>
        <w:numPr>
          <w:ilvl w:val="0"/>
          <w:numId w:val="3"/>
        </w:numPr>
        <w:jc w:val="both"/>
      </w:pPr>
      <w:r w:rsidRPr="00535BBA">
        <w:t>Энциклопедический словарь юного филолога (языкознание): Для сред. и ст. шк. возраста. Сост. Панов М. В. Редкол.: Степанов Г. В. [и др.]. — М.: Педагогика, 1984.</w:t>
      </w:r>
    </w:p>
    <w:p w:rsidR="00535BBA" w:rsidRPr="00535BBA" w:rsidRDefault="00535BBA" w:rsidP="00535BBA">
      <w:pPr>
        <w:numPr>
          <w:ilvl w:val="0"/>
          <w:numId w:val="3"/>
        </w:numPr>
        <w:jc w:val="both"/>
      </w:pPr>
      <w:r w:rsidRPr="00535BBA">
        <w:t>Энциклопедический словарь юного литературоведа: Для сред.и ст. шк. возраста. Сост. Новиков В. И., Шкловский Е. А. — М.: Педагогика-пресс, 1998.</w:t>
      </w:r>
    </w:p>
    <w:p w:rsidR="00535BBA" w:rsidRPr="00535BBA" w:rsidRDefault="00535BBA" w:rsidP="00535BBA">
      <w:pPr>
        <w:numPr>
          <w:ilvl w:val="0"/>
          <w:numId w:val="3"/>
        </w:numPr>
        <w:jc w:val="both"/>
      </w:pPr>
      <w:r w:rsidRPr="00535BBA">
        <w:t>Жуков А.В. / Лексико-фразеологический словарь русского языка/ М.:ООО «Издательство Астрель» 2003</w:t>
      </w:r>
    </w:p>
    <w:p w:rsidR="00535BBA" w:rsidRPr="00535BBA" w:rsidRDefault="00535BBA" w:rsidP="00535BBA">
      <w:pPr>
        <w:jc w:val="both"/>
        <w:rPr>
          <w:b/>
        </w:rPr>
      </w:pPr>
    </w:p>
    <w:p w:rsidR="00117E6E" w:rsidRDefault="00117E6E" w:rsidP="00462D6E">
      <w:pPr>
        <w:jc w:val="both"/>
      </w:pPr>
    </w:p>
    <w:p w:rsidR="00987363" w:rsidRDefault="00987363" w:rsidP="00462D6E">
      <w:pPr>
        <w:jc w:val="both"/>
      </w:pPr>
    </w:p>
    <w:p w:rsidR="00987363" w:rsidRDefault="00987363" w:rsidP="00462D6E">
      <w:pPr>
        <w:jc w:val="both"/>
      </w:pPr>
    </w:p>
    <w:p w:rsidR="00987363" w:rsidRDefault="00987363" w:rsidP="00462D6E">
      <w:pPr>
        <w:jc w:val="both"/>
      </w:pPr>
    </w:p>
    <w:p w:rsidR="00987363" w:rsidRDefault="00987363" w:rsidP="00462D6E">
      <w:pPr>
        <w:jc w:val="both"/>
      </w:pPr>
    </w:p>
    <w:p w:rsidR="00987363" w:rsidRDefault="00987363" w:rsidP="00462D6E">
      <w:pPr>
        <w:jc w:val="both"/>
      </w:pPr>
    </w:p>
    <w:p w:rsidR="00987363" w:rsidRDefault="00987363" w:rsidP="00462D6E">
      <w:pPr>
        <w:jc w:val="both"/>
      </w:pPr>
    </w:p>
    <w:sectPr w:rsidR="00987363" w:rsidSect="00462D6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99" w:rsidRDefault="00A91999" w:rsidP="00462D6E">
      <w:r>
        <w:separator/>
      </w:r>
    </w:p>
  </w:endnote>
  <w:endnote w:type="continuationSeparator" w:id="0">
    <w:p w:rsidR="00A91999" w:rsidRDefault="00A91999"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OpenSymbol">
    <w:charset w:val="8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FD" w:rsidRDefault="00531EF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99" w:rsidRDefault="00A91999" w:rsidP="00462D6E">
      <w:r>
        <w:separator/>
      </w:r>
    </w:p>
  </w:footnote>
  <w:footnote w:type="continuationSeparator" w:id="0">
    <w:p w:rsidR="00A91999" w:rsidRDefault="00A91999" w:rsidP="00462D6E">
      <w:r>
        <w:continuationSeparator/>
      </w:r>
    </w:p>
  </w:footnote>
  <w:footnote w:id="1">
    <w:p w:rsidR="00531EFD" w:rsidRDefault="00531EFD" w:rsidP="00793D8F">
      <w:pPr>
        <w:pStyle w:val="af2"/>
        <w:jc w:val="both"/>
      </w:pPr>
      <w:r w:rsidRPr="00673AA1">
        <w:rPr>
          <w:rStyle w:val="af4"/>
          <w:rFonts w:ascii="Times New Roman" w:hAnsi="Times New Roman"/>
        </w:rPr>
        <w:footnoteRef/>
      </w:r>
      <w:r w:rsidRPr="00673AA1">
        <w:rPr>
          <w:rFonts w:ascii="Times New Roman" w:hAnsi="Times New Roman"/>
        </w:rPr>
        <w:t xml:space="preserve">  Федеральный </w:t>
      </w:r>
      <w:r w:rsidRPr="00D03915">
        <w:rPr>
          <w:rFonts w:ascii="Times New Roman" w:hAnsi="Times New Roman"/>
        </w:rPr>
        <w:t>государственный образовательный</w:t>
      </w:r>
      <w:r w:rsidRPr="00673AA1">
        <w:rPr>
          <w:rFonts w:ascii="Times New Roman" w:hAnsi="Times New Roman"/>
        </w:rPr>
        <w:t xml:space="preserve"> стандарт общего образования: </w:t>
      </w:r>
      <w:hyperlink r:id="rId1" w:history="1">
        <w:r w:rsidRPr="004C181A">
          <w:rPr>
            <w:rStyle w:val="af5"/>
            <w:rFonts w:ascii="Times New Roman" w:hAnsi="Times New Roman"/>
          </w:rPr>
          <w:t>http://standart.edu.ru/</w:t>
        </w:r>
      </w:hyperlink>
      <w:r>
        <w:rPr>
          <w:rFonts w:ascii="Times New Roman" w:hAnsi="Times New Roman"/>
        </w:rPr>
        <w:t xml:space="preserve"> </w:t>
      </w:r>
    </w:p>
  </w:footnote>
  <w:footnote w:id="2">
    <w:p w:rsidR="00531EFD" w:rsidRPr="00C21564" w:rsidRDefault="00531EFD" w:rsidP="00793D8F">
      <w:pPr>
        <w:pStyle w:val="af2"/>
        <w:tabs>
          <w:tab w:val="left" w:pos="426"/>
          <w:tab w:val="left" w:pos="567"/>
        </w:tabs>
        <w:contextualSpacing/>
        <w:jc w:val="both"/>
        <w:rPr>
          <w:rFonts w:ascii="Times New Roman" w:hAnsi="Times New Roman"/>
          <w:sz w:val="24"/>
          <w:szCs w:val="24"/>
        </w:rPr>
      </w:pPr>
      <w:r w:rsidRPr="0008486F">
        <w:rPr>
          <w:rStyle w:val="af4"/>
          <w:rFonts w:ascii="Times New Roman" w:hAnsi="Times New Roman"/>
          <w:sz w:val="24"/>
          <w:szCs w:val="24"/>
        </w:rPr>
        <w:footnoteRef/>
      </w:r>
      <w:r w:rsidRPr="0008486F">
        <w:rPr>
          <w:rFonts w:ascii="Times New Roman" w:hAnsi="Times New Roman"/>
          <w:sz w:val="24"/>
          <w:szCs w:val="24"/>
        </w:rPr>
        <w:t xml:space="preserve"> </w:t>
      </w:r>
      <w:r>
        <w:rPr>
          <w:rFonts w:ascii="Times New Roman" w:hAnsi="Times New Roman"/>
          <w:sz w:val="24"/>
          <w:szCs w:val="24"/>
        </w:rPr>
        <w:t xml:space="preserve"> </w:t>
      </w:r>
      <w:r w:rsidRPr="00C21564">
        <w:rPr>
          <w:rFonts w:ascii="Times New Roman" w:hAnsi="Times New Roman"/>
          <w:sz w:val="24"/>
          <w:szCs w:val="24"/>
        </w:rPr>
        <w:t>Львова С. И., Александрова О. М. Русский язык.  Примерные программы среднего (полного) общего образования: русский язык и литература. 10 – 11 классы. – М.: Вентана-Граф, 2012.</w:t>
      </w:r>
    </w:p>
    <w:p w:rsidR="00531EFD" w:rsidRPr="00A8608E" w:rsidRDefault="00531EFD" w:rsidP="00793D8F">
      <w:pPr>
        <w:pStyle w:val="af2"/>
        <w:rPr>
          <w:rFonts w:ascii="Times New Roman" w:hAnsi="Times New Roman"/>
          <w:sz w:val="24"/>
          <w:szCs w:val="24"/>
        </w:rPr>
      </w:pPr>
    </w:p>
  </w:footnote>
  <w:footnote w:id="3">
    <w:p w:rsidR="00531EFD" w:rsidRPr="008B2626" w:rsidRDefault="00531EFD" w:rsidP="00793D8F">
      <w:pPr>
        <w:pStyle w:val="af2"/>
        <w:jc w:val="both"/>
        <w:rPr>
          <w:rFonts w:ascii="Times New Roman" w:hAnsi="Times New Roman"/>
          <w:sz w:val="24"/>
          <w:szCs w:val="24"/>
        </w:rPr>
      </w:pPr>
      <w:r>
        <w:rPr>
          <w:rStyle w:val="af4"/>
        </w:rPr>
        <w:footnoteRef/>
      </w:r>
      <w:r>
        <w:t xml:space="preserve"> </w:t>
      </w:r>
      <w:r w:rsidRPr="000811E0">
        <w:rPr>
          <w:rFonts w:ascii="Times New Roman" w:hAnsi="Times New Roman"/>
          <w:sz w:val="24"/>
          <w:szCs w:val="24"/>
        </w:rPr>
        <w:t>Львов</w:t>
      </w:r>
      <w:r>
        <w:rPr>
          <w:rFonts w:ascii="Times New Roman" w:hAnsi="Times New Roman"/>
          <w:sz w:val="24"/>
          <w:szCs w:val="24"/>
        </w:rPr>
        <w:t>а</w:t>
      </w:r>
      <w:r w:rsidRPr="000811E0">
        <w:rPr>
          <w:rFonts w:ascii="Times New Roman" w:hAnsi="Times New Roman"/>
          <w:sz w:val="24"/>
          <w:szCs w:val="24"/>
        </w:rPr>
        <w:t xml:space="preserve"> С. И. </w:t>
      </w:r>
      <w:r>
        <w:rPr>
          <w:rFonts w:ascii="Times New Roman" w:hAnsi="Times New Roman"/>
          <w:sz w:val="24"/>
          <w:szCs w:val="24"/>
        </w:rPr>
        <w:t xml:space="preserve"> </w:t>
      </w:r>
      <w:r w:rsidRPr="000811E0">
        <w:rPr>
          <w:rFonts w:ascii="Times New Roman" w:hAnsi="Times New Roman"/>
          <w:sz w:val="24"/>
          <w:szCs w:val="24"/>
        </w:rPr>
        <w:t>Рабочие программы. Русский язык. 5 – 9 классы</w:t>
      </w:r>
      <w:r>
        <w:rPr>
          <w:rFonts w:ascii="Times New Roman" w:hAnsi="Times New Roman"/>
          <w:sz w:val="24"/>
          <w:szCs w:val="24"/>
        </w:rPr>
        <w:t xml:space="preserve">. - </w:t>
      </w:r>
      <w:r w:rsidRPr="000811E0">
        <w:rPr>
          <w:rFonts w:ascii="Times New Roman" w:hAnsi="Times New Roman"/>
          <w:sz w:val="24"/>
          <w:szCs w:val="24"/>
        </w:rPr>
        <w:t xml:space="preserve"> </w:t>
      </w:r>
      <w:r>
        <w:rPr>
          <w:rFonts w:ascii="Times New Roman" w:hAnsi="Times New Roman"/>
          <w:sz w:val="24"/>
          <w:szCs w:val="24"/>
        </w:rPr>
        <w:t xml:space="preserve"> М.: Мнемозина, 2013</w:t>
      </w:r>
      <w:r w:rsidRPr="000811E0">
        <w:rPr>
          <w:rFonts w:ascii="Times New Roman" w:hAnsi="Times New Roman"/>
          <w:sz w:val="24"/>
          <w:szCs w:val="24"/>
        </w:rPr>
        <w:t>.</w:t>
      </w:r>
    </w:p>
    <w:p w:rsidR="00531EFD" w:rsidRDefault="00531EFD" w:rsidP="00793D8F">
      <w:pPr>
        <w:pStyle w:val="af2"/>
      </w:pPr>
    </w:p>
  </w:footnote>
  <w:footnote w:id="4">
    <w:p w:rsidR="00531EFD" w:rsidRPr="003B5142" w:rsidRDefault="00531EFD" w:rsidP="00793D8F">
      <w:pPr>
        <w:pStyle w:val="af2"/>
        <w:jc w:val="both"/>
        <w:rPr>
          <w:rFonts w:ascii="Times New Roman" w:hAnsi="Times New Roman"/>
          <w:sz w:val="22"/>
          <w:szCs w:val="22"/>
        </w:rPr>
      </w:pPr>
      <w:r>
        <w:rPr>
          <w:rStyle w:val="af4"/>
        </w:rPr>
        <w:footnoteRef/>
      </w:r>
      <w:r>
        <w:t xml:space="preserve">  См. раздел «Основные результаты обучения (5 – 9 классы)» в книге:  </w:t>
      </w:r>
      <w:r w:rsidRPr="003B5142">
        <w:rPr>
          <w:rFonts w:ascii="Times New Roman" w:hAnsi="Times New Roman"/>
          <w:i/>
          <w:sz w:val="22"/>
          <w:szCs w:val="22"/>
        </w:rPr>
        <w:t>Львова</w:t>
      </w:r>
      <w:r w:rsidRPr="004F2675">
        <w:rPr>
          <w:rFonts w:ascii="Times New Roman" w:hAnsi="Times New Roman"/>
          <w:i/>
          <w:sz w:val="22"/>
          <w:szCs w:val="22"/>
        </w:rPr>
        <w:t xml:space="preserve"> </w:t>
      </w:r>
      <w:r w:rsidRPr="003B5142">
        <w:rPr>
          <w:rFonts w:ascii="Times New Roman" w:hAnsi="Times New Roman"/>
          <w:i/>
          <w:sz w:val="22"/>
          <w:szCs w:val="22"/>
        </w:rPr>
        <w:t>С. И.</w:t>
      </w:r>
      <w:r>
        <w:rPr>
          <w:rFonts w:ascii="Times New Roman" w:hAnsi="Times New Roman"/>
          <w:i/>
          <w:sz w:val="22"/>
          <w:szCs w:val="22"/>
        </w:rPr>
        <w:t xml:space="preserve"> </w:t>
      </w:r>
      <w:r w:rsidRPr="003B5142">
        <w:rPr>
          <w:rFonts w:ascii="Times New Roman" w:hAnsi="Times New Roman"/>
          <w:sz w:val="22"/>
          <w:szCs w:val="22"/>
        </w:rPr>
        <w:t xml:space="preserve"> Рабочие программы. Русский язык. 5 – 9 классы. – М.: Мнемозина, 2013.</w:t>
      </w:r>
    </w:p>
    <w:p w:rsidR="00531EFD" w:rsidRDefault="00531EFD" w:rsidP="00793D8F">
      <w:pPr>
        <w:pStyle w:val="af2"/>
      </w:pPr>
    </w:p>
  </w:footnote>
  <w:footnote w:id="5">
    <w:p w:rsidR="00531EFD" w:rsidRDefault="00531EFD" w:rsidP="00E149D3">
      <w:pPr>
        <w:pStyle w:val="af2"/>
        <w:jc w:val="both"/>
      </w:pPr>
      <w:r w:rsidRPr="00673AA1">
        <w:rPr>
          <w:rStyle w:val="af4"/>
          <w:rFonts w:ascii="Times New Roman" w:hAnsi="Times New Roman"/>
        </w:rPr>
        <w:footnoteRef/>
      </w:r>
      <w:r w:rsidRPr="00673AA1">
        <w:rPr>
          <w:rFonts w:ascii="Times New Roman" w:hAnsi="Times New Roman"/>
        </w:rPr>
        <w:t xml:space="preserve">  Федеральный </w:t>
      </w:r>
      <w:r w:rsidRPr="00D03915">
        <w:rPr>
          <w:rFonts w:ascii="Times New Roman" w:hAnsi="Times New Roman"/>
        </w:rPr>
        <w:t>государственный образовательный</w:t>
      </w:r>
      <w:r w:rsidRPr="00673AA1">
        <w:rPr>
          <w:rFonts w:ascii="Times New Roman" w:hAnsi="Times New Roman"/>
        </w:rPr>
        <w:t xml:space="preserve"> стандарт общего образования: </w:t>
      </w:r>
      <w:hyperlink r:id="rId2" w:history="1">
        <w:r w:rsidRPr="004C181A">
          <w:rPr>
            <w:rStyle w:val="af5"/>
            <w:rFonts w:ascii="Times New Roman" w:hAnsi="Times New Roman"/>
          </w:rPr>
          <w:t>http://standart.edu.ru/</w:t>
        </w:r>
      </w:hyperlink>
      <w:r>
        <w:rPr>
          <w:rFonts w:ascii="Times New Roman" w:hAnsi="Times New Roman"/>
        </w:rPr>
        <w:t xml:space="preserve"> </w:t>
      </w:r>
    </w:p>
  </w:footnote>
  <w:footnote w:id="6">
    <w:p w:rsidR="00531EFD" w:rsidRPr="00C21564" w:rsidRDefault="00531EFD" w:rsidP="00E149D3">
      <w:pPr>
        <w:pStyle w:val="af2"/>
        <w:tabs>
          <w:tab w:val="left" w:pos="426"/>
          <w:tab w:val="left" w:pos="567"/>
        </w:tabs>
        <w:contextualSpacing/>
        <w:jc w:val="both"/>
        <w:rPr>
          <w:rFonts w:ascii="Times New Roman" w:hAnsi="Times New Roman"/>
          <w:sz w:val="24"/>
          <w:szCs w:val="24"/>
        </w:rPr>
      </w:pPr>
      <w:r w:rsidRPr="0008486F">
        <w:rPr>
          <w:rStyle w:val="af4"/>
          <w:rFonts w:ascii="Times New Roman" w:hAnsi="Times New Roman"/>
          <w:sz w:val="24"/>
          <w:szCs w:val="24"/>
        </w:rPr>
        <w:footnoteRef/>
      </w:r>
      <w:r w:rsidRPr="0008486F">
        <w:rPr>
          <w:rFonts w:ascii="Times New Roman" w:hAnsi="Times New Roman"/>
          <w:sz w:val="24"/>
          <w:szCs w:val="24"/>
        </w:rPr>
        <w:t xml:space="preserve"> </w:t>
      </w:r>
      <w:r>
        <w:rPr>
          <w:rFonts w:ascii="Times New Roman" w:hAnsi="Times New Roman"/>
          <w:sz w:val="24"/>
          <w:szCs w:val="24"/>
        </w:rPr>
        <w:t xml:space="preserve"> </w:t>
      </w:r>
      <w:r w:rsidRPr="00C21564">
        <w:rPr>
          <w:rFonts w:ascii="Times New Roman" w:hAnsi="Times New Roman"/>
          <w:sz w:val="24"/>
          <w:szCs w:val="24"/>
        </w:rPr>
        <w:t>Львова С. И., Александрова О. М. Русский язык.  Примерные программы среднего (полного) общего образования: русский язык и литература. 10 – 11 классы. – М.: Вентана-Граф, 2012.</w:t>
      </w:r>
    </w:p>
    <w:p w:rsidR="00531EFD" w:rsidRPr="00A8608E" w:rsidRDefault="00531EFD" w:rsidP="00E149D3">
      <w:pPr>
        <w:pStyle w:val="af2"/>
        <w:rPr>
          <w:rFonts w:ascii="Times New Roman" w:hAnsi="Times New Roman"/>
          <w:sz w:val="24"/>
          <w:szCs w:val="24"/>
        </w:rPr>
      </w:pPr>
    </w:p>
  </w:footnote>
  <w:footnote w:id="7">
    <w:p w:rsidR="00531EFD" w:rsidRPr="008B2626" w:rsidRDefault="00531EFD" w:rsidP="00E149D3">
      <w:pPr>
        <w:pStyle w:val="af2"/>
        <w:jc w:val="both"/>
        <w:rPr>
          <w:rFonts w:ascii="Times New Roman" w:hAnsi="Times New Roman"/>
          <w:sz w:val="24"/>
          <w:szCs w:val="24"/>
        </w:rPr>
      </w:pPr>
      <w:r>
        <w:rPr>
          <w:rStyle w:val="af4"/>
        </w:rPr>
        <w:footnoteRef/>
      </w:r>
      <w:r>
        <w:t xml:space="preserve"> </w:t>
      </w:r>
      <w:r w:rsidRPr="000811E0">
        <w:rPr>
          <w:rFonts w:ascii="Times New Roman" w:hAnsi="Times New Roman"/>
          <w:sz w:val="24"/>
          <w:szCs w:val="24"/>
        </w:rPr>
        <w:t>Львов</w:t>
      </w:r>
      <w:r>
        <w:rPr>
          <w:rFonts w:ascii="Times New Roman" w:hAnsi="Times New Roman"/>
          <w:sz w:val="24"/>
          <w:szCs w:val="24"/>
        </w:rPr>
        <w:t>а</w:t>
      </w:r>
      <w:r w:rsidRPr="000811E0">
        <w:rPr>
          <w:rFonts w:ascii="Times New Roman" w:hAnsi="Times New Roman"/>
          <w:sz w:val="24"/>
          <w:szCs w:val="24"/>
        </w:rPr>
        <w:t xml:space="preserve"> С. И. </w:t>
      </w:r>
      <w:r>
        <w:rPr>
          <w:rFonts w:ascii="Times New Roman" w:hAnsi="Times New Roman"/>
          <w:sz w:val="24"/>
          <w:szCs w:val="24"/>
        </w:rPr>
        <w:t xml:space="preserve"> </w:t>
      </w:r>
      <w:r w:rsidRPr="000811E0">
        <w:rPr>
          <w:rFonts w:ascii="Times New Roman" w:hAnsi="Times New Roman"/>
          <w:sz w:val="24"/>
          <w:szCs w:val="24"/>
        </w:rPr>
        <w:t>Рабочие программы. Русский язык. 5 – 9 классы</w:t>
      </w:r>
      <w:r>
        <w:rPr>
          <w:rFonts w:ascii="Times New Roman" w:hAnsi="Times New Roman"/>
          <w:sz w:val="24"/>
          <w:szCs w:val="24"/>
        </w:rPr>
        <w:t xml:space="preserve">. - </w:t>
      </w:r>
      <w:r w:rsidRPr="000811E0">
        <w:rPr>
          <w:rFonts w:ascii="Times New Roman" w:hAnsi="Times New Roman"/>
          <w:sz w:val="24"/>
          <w:szCs w:val="24"/>
        </w:rPr>
        <w:t xml:space="preserve"> </w:t>
      </w:r>
      <w:r>
        <w:rPr>
          <w:rFonts w:ascii="Times New Roman" w:hAnsi="Times New Roman"/>
          <w:sz w:val="24"/>
          <w:szCs w:val="24"/>
        </w:rPr>
        <w:t xml:space="preserve"> М.: Мнемозина, 2013</w:t>
      </w:r>
      <w:r w:rsidRPr="000811E0">
        <w:rPr>
          <w:rFonts w:ascii="Times New Roman" w:hAnsi="Times New Roman"/>
          <w:sz w:val="24"/>
          <w:szCs w:val="24"/>
        </w:rPr>
        <w:t>.</w:t>
      </w:r>
    </w:p>
    <w:p w:rsidR="00531EFD" w:rsidRDefault="00531EFD" w:rsidP="00E149D3">
      <w:pPr>
        <w:pStyle w:val="af2"/>
      </w:pPr>
    </w:p>
  </w:footnote>
  <w:footnote w:id="8">
    <w:p w:rsidR="00531EFD" w:rsidRPr="003B5142" w:rsidRDefault="00531EFD" w:rsidP="00E149D3">
      <w:pPr>
        <w:pStyle w:val="af2"/>
        <w:jc w:val="both"/>
        <w:rPr>
          <w:rFonts w:ascii="Times New Roman" w:hAnsi="Times New Roman"/>
          <w:sz w:val="22"/>
          <w:szCs w:val="22"/>
        </w:rPr>
      </w:pPr>
      <w:r>
        <w:rPr>
          <w:rStyle w:val="af4"/>
        </w:rPr>
        <w:footnoteRef/>
      </w:r>
      <w:r>
        <w:t xml:space="preserve">  См. раздел «Основные результаты обучения (5 – 9 классы)» в книге:  </w:t>
      </w:r>
      <w:r w:rsidRPr="003B5142">
        <w:rPr>
          <w:rFonts w:ascii="Times New Roman" w:hAnsi="Times New Roman"/>
          <w:i/>
          <w:sz w:val="22"/>
          <w:szCs w:val="22"/>
        </w:rPr>
        <w:t>Львова</w:t>
      </w:r>
      <w:r w:rsidRPr="004F2675">
        <w:rPr>
          <w:rFonts w:ascii="Times New Roman" w:hAnsi="Times New Roman"/>
          <w:i/>
          <w:sz w:val="22"/>
          <w:szCs w:val="22"/>
        </w:rPr>
        <w:t xml:space="preserve"> </w:t>
      </w:r>
      <w:r w:rsidRPr="003B5142">
        <w:rPr>
          <w:rFonts w:ascii="Times New Roman" w:hAnsi="Times New Roman"/>
          <w:i/>
          <w:sz w:val="22"/>
          <w:szCs w:val="22"/>
        </w:rPr>
        <w:t>С. И.</w:t>
      </w:r>
      <w:r>
        <w:rPr>
          <w:rFonts w:ascii="Times New Roman" w:hAnsi="Times New Roman"/>
          <w:i/>
          <w:sz w:val="22"/>
          <w:szCs w:val="22"/>
        </w:rPr>
        <w:t xml:space="preserve"> </w:t>
      </w:r>
      <w:r w:rsidRPr="003B5142">
        <w:rPr>
          <w:rFonts w:ascii="Times New Roman" w:hAnsi="Times New Roman"/>
          <w:sz w:val="22"/>
          <w:szCs w:val="22"/>
        </w:rPr>
        <w:t xml:space="preserve"> Рабочие программы. Русский язык. 5 – 9 классы. – М.: Мнемозина, 2013.</w:t>
      </w:r>
    </w:p>
    <w:p w:rsidR="00531EFD" w:rsidRDefault="00531EFD" w:rsidP="00E149D3">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29" w:hanging="360"/>
      </w:pPr>
      <w:rPr>
        <w:rFonts w:ascii="Symbol" w:hAnsi="Symbol" w:cs="Symbol" w:hint="default"/>
        <w:sz w:val="20"/>
        <w:szCs w:val="24"/>
        <w:lang w:val="ru-RU"/>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110165"/>
    <w:multiLevelType w:val="hybridMultilevel"/>
    <w:tmpl w:val="61B26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B1ED6"/>
    <w:multiLevelType w:val="hybridMultilevel"/>
    <w:tmpl w:val="520C0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73E1597"/>
    <w:multiLevelType w:val="multilevel"/>
    <w:tmpl w:val="DF18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C474CA"/>
    <w:multiLevelType w:val="multilevel"/>
    <w:tmpl w:val="F4AE78FC"/>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FA1963"/>
    <w:multiLevelType w:val="hybridMultilevel"/>
    <w:tmpl w:val="61763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F2520"/>
    <w:multiLevelType w:val="hybridMultilevel"/>
    <w:tmpl w:val="F29E55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44"/>
    <w:rsid w:val="00001329"/>
    <w:rsid w:val="0000555D"/>
    <w:rsid w:val="000071B6"/>
    <w:rsid w:val="00036F44"/>
    <w:rsid w:val="00045D5E"/>
    <w:rsid w:val="0006127A"/>
    <w:rsid w:val="00082739"/>
    <w:rsid w:val="0008496A"/>
    <w:rsid w:val="000B7614"/>
    <w:rsid w:val="000C5A13"/>
    <w:rsid w:val="000E6F4C"/>
    <w:rsid w:val="000F0415"/>
    <w:rsid w:val="0011355E"/>
    <w:rsid w:val="00117E6E"/>
    <w:rsid w:val="00126B7A"/>
    <w:rsid w:val="00131F65"/>
    <w:rsid w:val="00142894"/>
    <w:rsid w:val="001451EA"/>
    <w:rsid w:val="00156E4B"/>
    <w:rsid w:val="0016554F"/>
    <w:rsid w:val="00191D28"/>
    <w:rsid w:val="001927D0"/>
    <w:rsid w:val="00193921"/>
    <w:rsid w:val="001A6C87"/>
    <w:rsid w:val="001B1D8B"/>
    <w:rsid w:val="001B649D"/>
    <w:rsid w:val="001B6B5B"/>
    <w:rsid w:val="001D7691"/>
    <w:rsid w:val="001E1637"/>
    <w:rsid w:val="00211CD3"/>
    <w:rsid w:val="00212CC0"/>
    <w:rsid w:val="002278D7"/>
    <w:rsid w:val="0023475D"/>
    <w:rsid w:val="00252D57"/>
    <w:rsid w:val="002A65A2"/>
    <w:rsid w:val="002D0482"/>
    <w:rsid w:val="002E55E3"/>
    <w:rsid w:val="0030512F"/>
    <w:rsid w:val="00313DCD"/>
    <w:rsid w:val="003150B2"/>
    <w:rsid w:val="003202E2"/>
    <w:rsid w:val="00327CBB"/>
    <w:rsid w:val="003373A1"/>
    <w:rsid w:val="00343575"/>
    <w:rsid w:val="00353B94"/>
    <w:rsid w:val="00355F9B"/>
    <w:rsid w:val="003571DB"/>
    <w:rsid w:val="00365719"/>
    <w:rsid w:val="0037436E"/>
    <w:rsid w:val="003C2348"/>
    <w:rsid w:val="003C3A6B"/>
    <w:rsid w:val="003E09E4"/>
    <w:rsid w:val="004239B3"/>
    <w:rsid w:val="004422AA"/>
    <w:rsid w:val="00443634"/>
    <w:rsid w:val="004519BA"/>
    <w:rsid w:val="00462D6E"/>
    <w:rsid w:val="00490466"/>
    <w:rsid w:val="004B484E"/>
    <w:rsid w:val="004F1A5D"/>
    <w:rsid w:val="005242C0"/>
    <w:rsid w:val="00531EFD"/>
    <w:rsid w:val="00535BBA"/>
    <w:rsid w:val="00542DD1"/>
    <w:rsid w:val="00573C0C"/>
    <w:rsid w:val="00592E0D"/>
    <w:rsid w:val="00596BFF"/>
    <w:rsid w:val="005C613E"/>
    <w:rsid w:val="005C6C82"/>
    <w:rsid w:val="005E4D9D"/>
    <w:rsid w:val="005E6685"/>
    <w:rsid w:val="00600721"/>
    <w:rsid w:val="006160D3"/>
    <w:rsid w:val="00623D7D"/>
    <w:rsid w:val="0064228A"/>
    <w:rsid w:val="006446C5"/>
    <w:rsid w:val="006508EA"/>
    <w:rsid w:val="00666EDA"/>
    <w:rsid w:val="00673C42"/>
    <w:rsid w:val="006B083E"/>
    <w:rsid w:val="006D61D4"/>
    <w:rsid w:val="006E4C64"/>
    <w:rsid w:val="006F3583"/>
    <w:rsid w:val="006F4870"/>
    <w:rsid w:val="00700BCF"/>
    <w:rsid w:val="00732395"/>
    <w:rsid w:val="007451F7"/>
    <w:rsid w:val="00756E5E"/>
    <w:rsid w:val="007867E5"/>
    <w:rsid w:val="00793B7E"/>
    <w:rsid w:val="00793D8F"/>
    <w:rsid w:val="007A4860"/>
    <w:rsid w:val="007B0B49"/>
    <w:rsid w:val="007D6064"/>
    <w:rsid w:val="007D75AD"/>
    <w:rsid w:val="007F0D8B"/>
    <w:rsid w:val="00807D49"/>
    <w:rsid w:val="00811A57"/>
    <w:rsid w:val="008203F9"/>
    <w:rsid w:val="00830000"/>
    <w:rsid w:val="00863D67"/>
    <w:rsid w:val="008878D4"/>
    <w:rsid w:val="00891B1F"/>
    <w:rsid w:val="008A3FDD"/>
    <w:rsid w:val="008C6573"/>
    <w:rsid w:val="008F083A"/>
    <w:rsid w:val="0092529A"/>
    <w:rsid w:val="00946FD0"/>
    <w:rsid w:val="00965ADE"/>
    <w:rsid w:val="00972DBC"/>
    <w:rsid w:val="00987363"/>
    <w:rsid w:val="009873AD"/>
    <w:rsid w:val="00993785"/>
    <w:rsid w:val="009C50FC"/>
    <w:rsid w:val="009D5D28"/>
    <w:rsid w:val="009E608E"/>
    <w:rsid w:val="00A427D7"/>
    <w:rsid w:val="00A5482A"/>
    <w:rsid w:val="00A91999"/>
    <w:rsid w:val="00AA5C7B"/>
    <w:rsid w:val="00AA6C18"/>
    <w:rsid w:val="00AC515E"/>
    <w:rsid w:val="00AD6599"/>
    <w:rsid w:val="00AE27B1"/>
    <w:rsid w:val="00B13BF8"/>
    <w:rsid w:val="00B16418"/>
    <w:rsid w:val="00B209B7"/>
    <w:rsid w:val="00B24C38"/>
    <w:rsid w:val="00B8799C"/>
    <w:rsid w:val="00BE3FB2"/>
    <w:rsid w:val="00BE6918"/>
    <w:rsid w:val="00BF3CD5"/>
    <w:rsid w:val="00C448C3"/>
    <w:rsid w:val="00C478AC"/>
    <w:rsid w:val="00C535A9"/>
    <w:rsid w:val="00C54B7C"/>
    <w:rsid w:val="00C63C8B"/>
    <w:rsid w:val="00C64BB5"/>
    <w:rsid w:val="00C64BE1"/>
    <w:rsid w:val="00C87F42"/>
    <w:rsid w:val="00CC1844"/>
    <w:rsid w:val="00CD4796"/>
    <w:rsid w:val="00CE3679"/>
    <w:rsid w:val="00D0317D"/>
    <w:rsid w:val="00D11C87"/>
    <w:rsid w:val="00D34A99"/>
    <w:rsid w:val="00D45576"/>
    <w:rsid w:val="00D53FAA"/>
    <w:rsid w:val="00D67FC2"/>
    <w:rsid w:val="00D817B8"/>
    <w:rsid w:val="00D929D3"/>
    <w:rsid w:val="00D94007"/>
    <w:rsid w:val="00DA6C3E"/>
    <w:rsid w:val="00DD04B4"/>
    <w:rsid w:val="00DD2CFB"/>
    <w:rsid w:val="00DE1298"/>
    <w:rsid w:val="00DF6B1E"/>
    <w:rsid w:val="00E149D3"/>
    <w:rsid w:val="00E1519C"/>
    <w:rsid w:val="00E4081F"/>
    <w:rsid w:val="00E4231C"/>
    <w:rsid w:val="00E82536"/>
    <w:rsid w:val="00E8426D"/>
    <w:rsid w:val="00E97F58"/>
    <w:rsid w:val="00EB6E45"/>
    <w:rsid w:val="00F02B03"/>
    <w:rsid w:val="00F2067D"/>
    <w:rsid w:val="00F339C9"/>
    <w:rsid w:val="00F65CDB"/>
    <w:rsid w:val="00F752AD"/>
    <w:rsid w:val="00F8587E"/>
    <w:rsid w:val="00FA72E9"/>
    <w:rsid w:val="00FE2661"/>
    <w:rsid w:val="00FE2C9D"/>
    <w:rsid w:val="00FF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871C"/>
  <w15:docId w15:val="{8CD70FF3-F14E-49F3-9D5E-C17C94D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36F44"/>
    <w:pPr>
      <w:spacing w:before="100" w:beforeAutospacing="1" w:after="100" w:afterAutospacing="1"/>
    </w:pPr>
  </w:style>
  <w:style w:type="paragraph" w:customStyle="1" w:styleId="snoska-s-chertoy">
    <w:name w:val="snoska-s-chertoy"/>
    <w:basedOn w:val="a"/>
    <w:rsid w:val="00036F44"/>
    <w:pPr>
      <w:widowControl w:val="0"/>
      <w:autoSpaceDE w:val="0"/>
      <w:autoSpaceDN w:val="0"/>
      <w:adjustRightInd w:val="0"/>
      <w:spacing w:line="200" w:lineRule="atLeast"/>
      <w:ind w:firstLine="283"/>
      <w:jc w:val="both"/>
    </w:pPr>
    <w:rPr>
      <w:rFonts w:ascii="SchoolBookC" w:cs="SchoolBookC"/>
      <w:color w:val="000000"/>
      <w:sz w:val="18"/>
      <w:szCs w:val="18"/>
    </w:rPr>
  </w:style>
  <w:style w:type="paragraph" w:customStyle="1" w:styleId="I">
    <w:name w:val="I"/>
    <w:basedOn w:val="a"/>
    <w:rsid w:val="00036F44"/>
    <w:pPr>
      <w:widowControl w:val="0"/>
      <w:autoSpaceDE w:val="0"/>
      <w:autoSpaceDN w:val="0"/>
      <w:adjustRightInd w:val="0"/>
      <w:spacing w:before="340" w:after="170" w:line="280" w:lineRule="atLeast"/>
      <w:jc w:val="center"/>
    </w:pPr>
    <w:rPr>
      <w:rFonts w:ascii="SchoolBookC" w:cs="SchoolBookC"/>
      <w:b/>
      <w:bCs/>
      <w:color w:val="000000"/>
      <w:sz w:val="28"/>
      <w:szCs w:val="28"/>
      <w:lang w:val="en-US"/>
    </w:rPr>
  </w:style>
  <w:style w:type="paragraph" w:styleId="a3">
    <w:name w:val="No Spacing"/>
    <w:uiPriority w:val="1"/>
    <w:qFormat/>
    <w:rsid w:val="00036F44"/>
    <w:pPr>
      <w:spacing w:after="0" w:line="240" w:lineRule="auto"/>
    </w:pPr>
    <w:rPr>
      <w:rFonts w:ascii="Calibri" w:eastAsia="Times New Roman" w:hAnsi="Calibri" w:cs="Times New Roman"/>
      <w:lang w:eastAsia="ru-RU"/>
    </w:rPr>
  </w:style>
  <w:style w:type="paragraph" w:styleId="a4">
    <w:name w:val="header"/>
    <w:basedOn w:val="a"/>
    <w:link w:val="a5"/>
    <w:unhideWhenUsed/>
    <w:rsid w:val="00462D6E"/>
    <w:pPr>
      <w:tabs>
        <w:tab w:val="center" w:pos="4677"/>
        <w:tab w:val="right" w:pos="9355"/>
      </w:tabs>
    </w:pPr>
  </w:style>
  <w:style w:type="character" w:customStyle="1" w:styleId="a5">
    <w:name w:val="Верхний колонтитул Знак"/>
    <w:basedOn w:val="a0"/>
    <w:link w:val="a4"/>
    <w:uiPriority w:val="99"/>
    <w:rsid w:val="00462D6E"/>
    <w:rPr>
      <w:rFonts w:ascii="Times New Roman" w:eastAsia="Times New Roman" w:hAnsi="Times New Roman" w:cs="Times New Roman"/>
      <w:sz w:val="24"/>
      <w:szCs w:val="24"/>
      <w:lang w:eastAsia="ru-RU"/>
    </w:rPr>
  </w:style>
  <w:style w:type="paragraph" w:styleId="a6">
    <w:name w:val="footer"/>
    <w:basedOn w:val="a"/>
    <w:link w:val="a7"/>
    <w:unhideWhenUsed/>
    <w:rsid w:val="00462D6E"/>
    <w:pPr>
      <w:tabs>
        <w:tab w:val="center" w:pos="4677"/>
        <w:tab w:val="right" w:pos="9355"/>
      </w:tabs>
    </w:pPr>
  </w:style>
  <w:style w:type="character" w:customStyle="1" w:styleId="a7">
    <w:name w:val="Нижний колонтитул Знак"/>
    <w:basedOn w:val="a0"/>
    <w:link w:val="a6"/>
    <w:uiPriority w:val="99"/>
    <w:rsid w:val="00462D6E"/>
    <w:rPr>
      <w:rFonts w:ascii="Times New Roman" w:eastAsia="Times New Roman" w:hAnsi="Times New Roman" w:cs="Times New Roman"/>
      <w:sz w:val="24"/>
      <w:szCs w:val="24"/>
      <w:lang w:eastAsia="ru-RU"/>
    </w:rPr>
  </w:style>
  <w:style w:type="paragraph" w:customStyle="1" w:styleId="c26">
    <w:name w:val="c26"/>
    <w:basedOn w:val="a"/>
    <w:rsid w:val="00F2067D"/>
    <w:pPr>
      <w:spacing w:before="100" w:beforeAutospacing="1" w:after="100" w:afterAutospacing="1"/>
    </w:pPr>
  </w:style>
  <w:style w:type="character" w:customStyle="1" w:styleId="c18">
    <w:name w:val="c18"/>
    <w:basedOn w:val="a0"/>
    <w:rsid w:val="00F2067D"/>
  </w:style>
  <w:style w:type="paragraph" w:customStyle="1" w:styleId="c2">
    <w:name w:val="c2"/>
    <w:basedOn w:val="a"/>
    <w:rsid w:val="00F2067D"/>
    <w:pPr>
      <w:spacing w:before="100" w:beforeAutospacing="1" w:after="100" w:afterAutospacing="1"/>
    </w:pPr>
  </w:style>
  <w:style w:type="character" w:customStyle="1" w:styleId="c1">
    <w:name w:val="c1"/>
    <w:basedOn w:val="a0"/>
    <w:rsid w:val="00F2067D"/>
  </w:style>
  <w:style w:type="numbering" w:customStyle="1" w:styleId="1">
    <w:name w:val="Нет списка1"/>
    <w:next w:val="a2"/>
    <w:uiPriority w:val="99"/>
    <w:semiHidden/>
    <w:unhideWhenUsed/>
    <w:rsid w:val="005242C0"/>
  </w:style>
  <w:style w:type="character" w:customStyle="1" w:styleId="WW8Num1z0">
    <w:name w:val="WW8Num1z0"/>
    <w:rsid w:val="005242C0"/>
    <w:rPr>
      <w:rFonts w:ascii="Symbol" w:hAnsi="Symbol" w:cs="Symbol" w:hint="default"/>
      <w:sz w:val="20"/>
      <w:szCs w:val="24"/>
      <w:lang w:val="ru-RU"/>
    </w:rPr>
  </w:style>
  <w:style w:type="character" w:customStyle="1" w:styleId="WW8Num2z0">
    <w:name w:val="WW8Num2z0"/>
    <w:rsid w:val="005242C0"/>
    <w:rPr>
      <w:rFonts w:ascii="Symbol" w:hAnsi="Symbol" w:cs="Symbol" w:hint="default"/>
      <w:sz w:val="20"/>
      <w:szCs w:val="20"/>
      <w:lang w:val="ru-RU"/>
    </w:rPr>
  </w:style>
  <w:style w:type="character" w:customStyle="1" w:styleId="WW8Num3z0">
    <w:name w:val="WW8Num3z0"/>
    <w:rsid w:val="005242C0"/>
    <w:rPr>
      <w:rFonts w:ascii="Symbol" w:hAnsi="Symbol" w:cs="Symbol" w:hint="default"/>
      <w:position w:val="0"/>
      <w:sz w:val="20"/>
      <w:szCs w:val="24"/>
      <w:vertAlign w:val="baseline"/>
      <w:lang w:val="ru-RU"/>
    </w:rPr>
  </w:style>
  <w:style w:type="character" w:customStyle="1" w:styleId="WW8Num4z0">
    <w:name w:val="WW8Num4z0"/>
    <w:rsid w:val="005242C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WW8Num5z0">
    <w:name w:val="WW8Num5z0"/>
    <w:rsid w:val="005242C0"/>
  </w:style>
  <w:style w:type="character" w:customStyle="1" w:styleId="WW8Num5z1">
    <w:name w:val="WW8Num5z1"/>
    <w:rsid w:val="005242C0"/>
  </w:style>
  <w:style w:type="character" w:customStyle="1" w:styleId="WW8Num5z2">
    <w:name w:val="WW8Num5z2"/>
    <w:rsid w:val="005242C0"/>
  </w:style>
  <w:style w:type="character" w:customStyle="1" w:styleId="WW8Num5z3">
    <w:name w:val="WW8Num5z3"/>
    <w:rsid w:val="005242C0"/>
  </w:style>
  <w:style w:type="character" w:customStyle="1" w:styleId="WW8Num5z4">
    <w:name w:val="WW8Num5z4"/>
    <w:rsid w:val="005242C0"/>
  </w:style>
  <w:style w:type="character" w:customStyle="1" w:styleId="WW8Num5z5">
    <w:name w:val="WW8Num5z5"/>
    <w:rsid w:val="005242C0"/>
  </w:style>
  <w:style w:type="character" w:customStyle="1" w:styleId="WW8Num5z6">
    <w:name w:val="WW8Num5z6"/>
    <w:rsid w:val="005242C0"/>
  </w:style>
  <w:style w:type="character" w:customStyle="1" w:styleId="WW8Num5z7">
    <w:name w:val="WW8Num5z7"/>
    <w:rsid w:val="005242C0"/>
  </w:style>
  <w:style w:type="character" w:customStyle="1" w:styleId="WW8Num5z8">
    <w:name w:val="WW8Num5z8"/>
    <w:rsid w:val="005242C0"/>
  </w:style>
  <w:style w:type="character" w:customStyle="1" w:styleId="WW8Num6z0">
    <w:name w:val="WW8Num6z0"/>
    <w:rsid w:val="005242C0"/>
    <w:rPr>
      <w:rFonts w:ascii="Symbol" w:hAnsi="Symbol" w:cs="OpenSymbol"/>
    </w:rPr>
  </w:style>
  <w:style w:type="character" w:customStyle="1" w:styleId="WW8Num6z1">
    <w:name w:val="WW8Num6z1"/>
    <w:rsid w:val="005242C0"/>
  </w:style>
  <w:style w:type="character" w:customStyle="1" w:styleId="WW8Num6z2">
    <w:name w:val="WW8Num6z2"/>
    <w:rsid w:val="005242C0"/>
  </w:style>
  <w:style w:type="character" w:customStyle="1" w:styleId="WW8Num6z3">
    <w:name w:val="WW8Num6z3"/>
    <w:rsid w:val="005242C0"/>
  </w:style>
  <w:style w:type="character" w:customStyle="1" w:styleId="WW8Num6z4">
    <w:name w:val="WW8Num6z4"/>
    <w:rsid w:val="005242C0"/>
  </w:style>
  <w:style w:type="character" w:customStyle="1" w:styleId="WW8Num6z5">
    <w:name w:val="WW8Num6z5"/>
    <w:rsid w:val="005242C0"/>
  </w:style>
  <w:style w:type="character" w:customStyle="1" w:styleId="WW8Num6z6">
    <w:name w:val="WW8Num6z6"/>
    <w:rsid w:val="005242C0"/>
  </w:style>
  <w:style w:type="character" w:customStyle="1" w:styleId="WW8Num6z7">
    <w:name w:val="WW8Num6z7"/>
    <w:rsid w:val="005242C0"/>
  </w:style>
  <w:style w:type="character" w:customStyle="1" w:styleId="WW8Num6z8">
    <w:name w:val="WW8Num6z8"/>
    <w:rsid w:val="005242C0"/>
  </w:style>
  <w:style w:type="character" w:customStyle="1" w:styleId="WW8Num3z1">
    <w:name w:val="WW8Num3z1"/>
    <w:rsid w:val="005242C0"/>
  </w:style>
  <w:style w:type="character" w:customStyle="1" w:styleId="WW8Num3z2">
    <w:name w:val="WW8Num3z2"/>
    <w:rsid w:val="005242C0"/>
  </w:style>
  <w:style w:type="character" w:customStyle="1" w:styleId="WW8Num3z3">
    <w:name w:val="WW8Num3z3"/>
    <w:rsid w:val="005242C0"/>
  </w:style>
  <w:style w:type="character" w:customStyle="1" w:styleId="WW8Num3z4">
    <w:name w:val="WW8Num3z4"/>
    <w:rsid w:val="005242C0"/>
  </w:style>
  <w:style w:type="character" w:customStyle="1" w:styleId="WW8Num3z5">
    <w:name w:val="WW8Num3z5"/>
    <w:rsid w:val="005242C0"/>
  </w:style>
  <w:style w:type="character" w:customStyle="1" w:styleId="WW8Num3z6">
    <w:name w:val="WW8Num3z6"/>
    <w:rsid w:val="005242C0"/>
  </w:style>
  <w:style w:type="character" w:customStyle="1" w:styleId="WW8Num3z7">
    <w:name w:val="WW8Num3z7"/>
    <w:rsid w:val="005242C0"/>
  </w:style>
  <w:style w:type="character" w:customStyle="1" w:styleId="WW8Num3z8">
    <w:name w:val="WW8Num3z8"/>
    <w:rsid w:val="005242C0"/>
  </w:style>
  <w:style w:type="character" w:customStyle="1" w:styleId="WW8Num4z1">
    <w:name w:val="WW8Num4z1"/>
    <w:rsid w:val="005242C0"/>
  </w:style>
  <w:style w:type="character" w:customStyle="1" w:styleId="WW8Num4z2">
    <w:name w:val="WW8Num4z2"/>
    <w:rsid w:val="005242C0"/>
  </w:style>
  <w:style w:type="character" w:customStyle="1" w:styleId="WW8Num4z3">
    <w:name w:val="WW8Num4z3"/>
    <w:rsid w:val="005242C0"/>
  </w:style>
  <w:style w:type="character" w:customStyle="1" w:styleId="WW8Num4z4">
    <w:name w:val="WW8Num4z4"/>
    <w:rsid w:val="005242C0"/>
  </w:style>
  <w:style w:type="character" w:customStyle="1" w:styleId="WW8Num4z5">
    <w:name w:val="WW8Num4z5"/>
    <w:rsid w:val="005242C0"/>
  </w:style>
  <w:style w:type="character" w:customStyle="1" w:styleId="WW8Num4z6">
    <w:name w:val="WW8Num4z6"/>
    <w:rsid w:val="005242C0"/>
  </w:style>
  <w:style w:type="character" w:customStyle="1" w:styleId="WW8Num4z7">
    <w:name w:val="WW8Num4z7"/>
    <w:rsid w:val="005242C0"/>
  </w:style>
  <w:style w:type="character" w:customStyle="1" w:styleId="WW8Num4z8">
    <w:name w:val="WW8Num4z8"/>
    <w:rsid w:val="005242C0"/>
  </w:style>
  <w:style w:type="character" w:customStyle="1" w:styleId="WW8Num7z0">
    <w:name w:val="WW8Num7z0"/>
    <w:rsid w:val="005242C0"/>
  </w:style>
  <w:style w:type="character" w:customStyle="1" w:styleId="WW8Num7z1">
    <w:name w:val="WW8Num7z1"/>
    <w:rsid w:val="005242C0"/>
  </w:style>
  <w:style w:type="character" w:customStyle="1" w:styleId="WW8Num7z2">
    <w:name w:val="WW8Num7z2"/>
    <w:rsid w:val="005242C0"/>
  </w:style>
  <w:style w:type="character" w:customStyle="1" w:styleId="WW8Num7z3">
    <w:name w:val="WW8Num7z3"/>
    <w:rsid w:val="005242C0"/>
  </w:style>
  <w:style w:type="character" w:customStyle="1" w:styleId="WW8Num7z4">
    <w:name w:val="WW8Num7z4"/>
    <w:rsid w:val="005242C0"/>
  </w:style>
  <w:style w:type="character" w:customStyle="1" w:styleId="WW8Num7z5">
    <w:name w:val="WW8Num7z5"/>
    <w:rsid w:val="005242C0"/>
  </w:style>
  <w:style w:type="character" w:customStyle="1" w:styleId="WW8Num7z6">
    <w:name w:val="WW8Num7z6"/>
    <w:rsid w:val="005242C0"/>
  </w:style>
  <w:style w:type="character" w:customStyle="1" w:styleId="WW8Num7z7">
    <w:name w:val="WW8Num7z7"/>
    <w:rsid w:val="005242C0"/>
  </w:style>
  <w:style w:type="character" w:customStyle="1" w:styleId="WW8Num7z8">
    <w:name w:val="WW8Num7z8"/>
    <w:rsid w:val="005242C0"/>
  </w:style>
  <w:style w:type="character" w:customStyle="1" w:styleId="WW8Num8z0">
    <w:name w:val="WW8Num8z0"/>
    <w:rsid w:val="005242C0"/>
  </w:style>
  <w:style w:type="character" w:customStyle="1" w:styleId="WW8Num8z1">
    <w:name w:val="WW8Num8z1"/>
    <w:rsid w:val="005242C0"/>
  </w:style>
  <w:style w:type="character" w:customStyle="1" w:styleId="WW8Num8z2">
    <w:name w:val="WW8Num8z2"/>
    <w:rsid w:val="005242C0"/>
  </w:style>
  <w:style w:type="character" w:customStyle="1" w:styleId="WW8Num8z3">
    <w:name w:val="WW8Num8z3"/>
    <w:rsid w:val="005242C0"/>
  </w:style>
  <w:style w:type="character" w:customStyle="1" w:styleId="WW8Num8z4">
    <w:name w:val="WW8Num8z4"/>
    <w:rsid w:val="005242C0"/>
  </w:style>
  <w:style w:type="character" w:customStyle="1" w:styleId="WW8Num8z5">
    <w:name w:val="WW8Num8z5"/>
    <w:rsid w:val="005242C0"/>
  </w:style>
  <w:style w:type="character" w:customStyle="1" w:styleId="WW8Num8z6">
    <w:name w:val="WW8Num8z6"/>
    <w:rsid w:val="005242C0"/>
  </w:style>
  <w:style w:type="character" w:customStyle="1" w:styleId="WW8Num8z7">
    <w:name w:val="WW8Num8z7"/>
    <w:rsid w:val="005242C0"/>
  </w:style>
  <w:style w:type="character" w:customStyle="1" w:styleId="WW8Num8z8">
    <w:name w:val="WW8Num8z8"/>
    <w:rsid w:val="005242C0"/>
  </w:style>
  <w:style w:type="character" w:customStyle="1" w:styleId="10">
    <w:name w:val="Основной шрифт абзаца1"/>
    <w:rsid w:val="005242C0"/>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Bodytext">
    <w:name w:val="Body text_"/>
    <w:basedOn w:val="10"/>
    <w:rsid w:val="005242C0"/>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
    <w:name w:val="Основной текст1"/>
    <w:basedOn w:val="Bodytext"/>
    <w:rsid w:val="005242C0"/>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single"/>
      <w:vertAlign w:val="baseline"/>
      <w:lang w:val="ru-RU" w:eastAsia="ru-RU" w:bidi="ru-RU"/>
    </w:rPr>
  </w:style>
  <w:style w:type="character" w:customStyle="1" w:styleId="Bodytext75pt">
    <w:name w:val="Body text + 7.5 pt"/>
    <w:basedOn w:val="Bodytext"/>
    <w:rsid w:val="005242C0"/>
    <w:rPr>
      <w:rFonts w:ascii="Times New Roman" w:eastAsia="Times New Roman" w:hAnsi="Times New Roman" w:cs="Times New Roman"/>
      <w:b w:val="0"/>
      <w:bCs w:val="0"/>
      <w:i/>
      <w:iCs/>
      <w:caps w:val="0"/>
      <w:smallCaps w:val="0"/>
      <w:strike w:val="0"/>
      <w:dstrike w:val="0"/>
      <w:color w:val="000000"/>
      <w:spacing w:val="20"/>
      <w:w w:val="100"/>
      <w:position w:val="0"/>
      <w:sz w:val="15"/>
      <w:szCs w:val="15"/>
      <w:u w:val="none"/>
      <w:vertAlign w:val="baseline"/>
      <w:lang w:val="ru-RU" w:eastAsia="ru-RU" w:bidi="ru-RU"/>
    </w:rPr>
  </w:style>
  <w:style w:type="character" w:customStyle="1" w:styleId="WW-Bodytext75pt1">
    <w:name w:val="WW-Body text + 7.5 pt1"/>
    <w:basedOn w:val="Bodytext"/>
    <w:rsid w:val="005242C0"/>
    <w:rPr>
      <w:rFonts w:ascii="Times New Roman" w:eastAsia="Times New Roman" w:hAnsi="Times New Roman" w:cs="Times New Roman"/>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Bodytext3">
    <w:name w:val="Body text (3)_"/>
    <w:basedOn w:val="10"/>
    <w:rsid w:val="005242C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Bodytext3NotBold">
    <w:name w:val="Body text (3) + Not Bold"/>
    <w:basedOn w:val="Bodytext3"/>
    <w:rsid w:val="005242C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
    <w:name w:val="Основной текст (2)_"/>
    <w:basedOn w:val="10"/>
    <w:rsid w:val="005242C0"/>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0">
    <w:name w:val="Основной текст (2)"/>
    <w:basedOn w:val="2"/>
    <w:rsid w:val="005242C0"/>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a8">
    <w:name w:val="Маркеры списка"/>
    <w:rsid w:val="005242C0"/>
    <w:rPr>
      <w:rFonts w:ascii="OpenSymbol" w:eastAsia="OpenSymbol" w:hAnsi="OpenSymbol" w:cs="OpenSymbol"/>
    </w:rPr>
  </w:style>
  <w:style w:type="character" w:customStyle="1" w:styleId="6">
    <w:name w:val="Основной текст (6)_"/>
    <w:basedOn w:val="10"/>
    <w:rsid w:val="005242C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60">
    <w:name w:val="Основной текст (6) + Не полужирный"/>
    <w:basedOn w:val="6"/>
    <w:rsid w:val="005242C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4">
    <w:name w:val="Основной текст (4)_"/>
    <w:basedOn w:val="10"/>
    <w:rsid w:val="005242C0"/>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410pt">
    <w:name w:val="Основной текст (4) + 10 pt"/>
    <w:basedOn w:val="4"/>
    <w:rsid w:val="005242C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29">
    <w:name w:val="Основной текст (2) + 9"/>
    <w:basedOn w:val="2"/>
    <w:rsid w:val="005242C0"/>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1">
    <w:name w:val="ListLabel 1"/>
    <w:rsid w:val="005242C0"/>
    <w:rPr>
      <w:rFonts w:eastAsia="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WW-29">
    <w:name w:val="WW-Основной текст (2) + 9"/>
    <w:basedOn w:val="2"/>
    <w:rsid w:val="005242C0"/>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
    <w:name w:val="Основной текст (2) + Курсив"/>
    <w:basedOn w:val="2"/>
    <w:rsid w:val="005242C0"/>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WW-410pt">
    <w:name w:val="WW-Основной текст (4) + 10 pt"/>
    <w:basedOn w:val="4"/>
    <w:rsid w:val="005242C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WW-291">
    <w:name w:val="WW-Основной текст (2) + 91"/>
    <w:basedOn w:val="2"/>
    <w:rsid w:val="005242C0"/>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Cambria">
    <w:name w:val="Основной текст (2) + Cambria"/>
    <w:basedOn w:val="2"/>
    <w:rsid w:val="005242C0"/>
    <w:rPr>
      <w:rFonts w:ascii="Cambria" w:eastAsia="Cambria" w:hAnsi="Cambria" w:cs="Cambria"/>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
    <w:name w:val="Заголовок №1_"/>
    <w:basedOn w:val="10"/>
    <w:rsid w:val="005242C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13">
    <w:name w:val="Заголовок №1 + Не полужирный"/>
    <w:basedOn w:val="12"/>
    <w:rsid w:val="005242C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410pt1">
    <w:name w:val="WW-Основной текст (4) + 10 pt1"/>
    <w:basedOn w:val="4"/>
    <w:rsid w:val="005242C0"/>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9">
    <w:name w:val="Символ нумерации"/>
    <w:rsid w:val="005242C0"/>
  </w:style>
  <w:style w:type="paragraph" w:customStyle="1" w:styleId="14">
    <w:name w:val="Заголовок1"/>
    <w:basedOn w:val="a"/>
    <w:next w:val="aa"/>
    <w:rsid w:val="005242C0"/>
    <w:pPr>
      <w:keepNext/>
      <w:widowControl w:val="0"/>
      <w:suppressAutoHyphens/>
      <w:spacing w:before="240" w:after="120"/>
    </w:pPr>
    <w:rPr>
      <w:rFonts w:ascii="Arial" w:eastAsia="Microsoft YaHei" w:hAnsi="Arial" w:cs="Arial"/>
      <w:kern w:val="1"/>
      <w:sz w:val="28"/>
      <w:szCs w:val="28"/>
      <w:lang w:eastAsia="hi-IN" w:bidi="hi-IN"/>
    </w:rPr>
  </w:style>
  <w:style w:type="paragraph" w:styleId="aa">
    <w:name w:val="Body Text"/>
    <w:basedOn w:val="a"/>
    <w:link w:val="ab"/>
    <w:rsid w:val="005242C0"/>
    <w:pPr>
      <w:widowControl w:val="0"/>
      <w:suppressAutoHyphens/>
      <w:spacing w:after="120"/>
    </w:pPr>
    <w:rPr>
      <w:rFonts w:eastAsia="SimSun" w:cs="Arial"/>
      <w:kern w:val="1"/>
      <w:lang w:eastAsia="hi-IN" w:bidi="hi-IN"/>
    </w:rPr>
  </w:style>
  <w:style w:type="character" w:customStyle="1" w:styleId="ab">
    <w:name w:val="Основной текст Знак"/>
    <w:basedOn w:val="a0"/>
    <w:link w:val="aa"/>
    <w:rsid w:val="005242C0"/>
    <w:rPr>
      <w:rFonts w:ascii="Times New Roman" w:eastAsia="SimSun" w:hAnsi="Times New Roman" w:cs="Arial"/>
      <w:kern w:val="1"/>
      <w:sz w:val="24"/>
      <w:szCs w:val="24"/>
      <w:lang w:eastAsia="hi-IN" w:bidi="hi-IN"/>
    </w:rPr>
  </w:style>
  <w:style w:type="paragraph" w:styleId="ac">
    <w:name w:val="List"/>
    <w:basedOn w:val="aa"/>
    <w:rsid w:val="005242C0"/>
  </w:style>
  <w:style w:type="paragraph" w:customStyle="1" w:styleId="15">
    <w:name w:val="Название1"/>
    <w:basedOn w:val="a"/>
    <w:rsid w:val="005242C0"/>
    <w:pPr>
      <w:widowControl w:val="0"/>
      <w:suppressLineNumbers/>
      <w:suppressAutoHyphens/>
      <w:spacing w:before="120" w:after="120"/>
    </w:pPr>
    <w:rPr>
      <w:rFonts w:eastAsia="SimSun" w:cs="Arial"/>
      <w:i/>
      <w:iCs/>
      <w:kern w:val="1"/>
      <w:lang w:eastAsia="hi-IN" w:bidi="hi-IN"/>
    </w:rPr>
  </w:style>
  <w:style w:type="paragraph" w:customStyle="1" w:styleId="16">
    <w:name w:val="Указатель1"/>
    <w:basedOn w:val="a"/>
    <w:rsid w:val="005242C0"/>
    <w:pPr>
      <w:widowControl w:val="0"/>
      <w:suppressLineNumbers/>
      <w:suppressAutoHyphens/>
    </w:pPr>
    <w:rPr>
      <w:rFonts w:eastAsia="SimSun" w:cs="Arial"/>
      <w:kern w:val="1"/>
      <w:lang w:eastAsia="hi-IN" w:bidi="hi-IN"/>
    </w:rPr>
  </w:style>
  <w:style w:type="paragraph" w:customStyle="1" w:styleId="ad">
    <w:name w:val="Содержимое таблицы"/>
    <w:basedOn w:val="a"/>
    <w:rsid w:val="005242C0"/>
    <w:pPr>
      <w:widowControl w:val="0"/>
      <w:suppressLineNumbers/>
      <w:suppressAutoHyphens/>
    </w:pPr>
    <w:rPr>
      <w:rFonts w:eastAsia="SimSun" w:cs="Arial"/>
      <w:kern w:val="1"/>
      <w:lang w:eastAsia="hi-IN" w:bidi="hi-IN"/>
    </w:rPr>
  </w:style>
  <w:style w:type="paragraph" w:customStyle="1" w:styleId="ae">
    <w:name w:val="Заголовок таблицы"/>
    <w:basedOn w:val="ad"/>
    <w:rsid w:val="005242C0"/>
    <w:pPr>
      <w:jc w:val="center"/>
    </w:pPr>
    <w:rPr>
      <w:b/>
      <w:bCs/>
    </w:rPr>
  </w:style>
  <w:style w:type="paragraph" w:customStyle="1" w:styleId="61">
    <w:name w:val="Основной текст (6)"/>
    <w:basedOn w:val="a"/>
    <w:rsid w:val="005242C0"/>
    <w:pPr>
      <w:widowControl w:val="0"/>
      <w:shd w:val="clear" w:color="auto" w:fill="FFFFFF"/>
      <w:suppressAutoHyphens/>
      <w:spacing w:line="202" w:lineRule="exact"/>
      <w:jc w:val="center"/>
    </w:pPr>
    <w:rPr>
      <w:b/>
      <w:bCs/>
      <w:kern w:val="1"/>
      <w:sz w:val="18"/>
      <w:szCs w:val="18"/>
      <w:lang w:eastAsia="hi-IN" w:bidi="hi-IN"/>
    </w:rPr>
  </w:style>
  <w:style w:type="paragraph" w:customStyle="1" w:styleId="17">
    <w:name w:val="Заголовок №1"/>
    <w:basedOn w:val="a"/>
    <w:rsid w:val="005242C0"/>
    <w:pPr>
      <w:widowControl w:val="0"/>
      <w:shd w:val="clear" w:color="auto" w:fill="FFFFFF"/>
      <w:suppressAutoHyphens/>
      <w:spacing w:line="202" w:lineRule="exact"/>
      <w:jc w:val="center"/>
    </w:pPr>
    <w:rPr>
      <w:b/>
      <w:bCs/>
      <w:kern w:val="1"/>
      <w:sz w:val="22"/>
      <w:szCs w:val="22"/>
      <w:lang w:eastAsia="hi-IN" w:bidi="hi-IN"/>
    </w:rPr>
  </w:style>
  <w:style w:type="paragraph" w:customStyle="1" w:styleId="7">
    <w:name w:val="Основной текст (7)"/>
    <w:basedOn w:val="a"/>
    <w:rsid w:val="005242C0"/>
    <w:pPr>
      <w:widowControl w:val="0"/>
      <w:shd w:val="clear" w:color="auto" w:fill="FFFFFF"/>
      <w:suppressAutoHyphens/>
      <w:spacing w:before="360" w:line="197" w:lineRule="exact"/>
      <w:jc w:val="both"/>
    </w:pPr>
    <w:rPr>
      <w:b/>
      <w:bCs/>
      <w:kern w:val="1"/>
      <w:sz w:val="18"/>
      <w:szCs w:val="18"/>
      <w:lang w:eastAsia="hi-IN" w:bidi="hi-IN"/>
    </w:rPr>
  </w:style>
  <w:style w:type="paragraph" w:customStyle="1" w:styleId="40">
    <w:name w:val="Основной текст (4)"/>
    <w:basedOn w:val="a"/>
    <w:rsid w:val="005242C0"/>
    <w:pPr>
      <w:widowControl w:val="0"/>
      <w:shd w:val="clear" w:color="auto" w:fill="FFFFFF"/>
      <w:suppressAutoHyphens/>
      <w:spacing w:before="120" w:line="0" w:lineRule="atLeast"/>
      <w:jc w:val="center"/>
    </w:pPr>
    <w:rPr>
      <w:b/>
      <w:bCs/>
      <w:kern w:val="1"/>
      <w:sz w:val="19"/>
      <w:szCs w:val="19"/>
      <w:lang w:eastAsia="hi-IN" w:bidi="hi-IN"/>
    </w:rPr>
  </w:style>
  <w:style w:type="paragraph" w:styleId="af">
    <w:name w:val="Body Text Indent"/>
    <w:basedOn w:val="a"/>
    <w:link w:val="af0"/>
    <w:uiPriority w:val="99"/>
    <w:semiHidden/>
    <w:unhideWhenUsed/>
    <w:rsid w:val="00987363"/>
    <w:pPr>
      <w:spacing w:after="120"/>
      <w:ind w:left="283"/>
    </w:pPr>
  </w:style>
  <w:style w:type="character" w:customStyle="1" w:styleId="af0">
    <w:name w:val="Основной текст с отступом Знак"/>
    <w:basedOn w:val="a0"/>
    <w:link w:val="af"/>
    <w:uiPriority w:val="99"/>
    <w:semiHidden/>
    <w:rsid w:val="00987363"/>
    <w:rPr>
      <w:rFonts w:ascii="Times New Roman" w:eastAsia="Times New Roman" w:hAnsi="Times New Roman" w:cs="Times New Roman"/>
      <w:sz w:val="24"/>
      <w:szCs w:val="24"/>
      <w:lang w:eastAsia="ru-RU"/>
    </w:rPr>
  </w:style>
  <w:style w:type="table" w:styleId="af1">
    <w:name w:val="Table Grid"/>
    <w:basedOn w:val="a1"/>
    <w:rsid w:val="009873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rsid w:val="00E149D3"/>
    <w:rPr>
      <w:rFonts w:ascii="Calibri" w:eastAsia="Calibri" w:hAnsi="Calibri"/>
      <w:sz w:val="20"/>
      <w:szCs w:val="20"/>
      <w:lang w:eastAsia="en-US"/>
    </w:rPr>
  </w:style>
  <w:style w:type="character" w:customStyle="1" w:styleId="af3">
    <w:name w:val="Текст сноски Знак"/>
    <w:basedOn w:val="a0"/>
    <w:link w:val="af2"/>
    <w:uiPriority w:val="99"/>
    <w:rsid w:val="00E149D3"/>
    <w:rPr>
      <w:rFonts w:ascii="Calibri" w:eastAsia="Calibri" w:hAnsi="Calibri" w:cs="Times New Roman"/>
      <w:sz w:val="20"/>
      <w:szCs w:val="20"/>
    </w:rPr>
  </w:style>
  <w:style w:type="character" w:styleId="af4">
    <w:name w:val="footnote reference"/>
    <w:rsid w:val="00E149D3"/>
    <w:rPr>
      <w:rFonts w:cs="Times New Roman"/>
      <w:vertAlign w:val="superscript"/>
    </w:rPr>
  </w:style>
  <w:style w:type="character" w:styleId="af5">
    <w:name w:val="Hyperlink"/>
    <w:rsid w:val="00E149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9885">
      <w:bodyDiv w:val="1"/>
      <w:marLeft w:val="0"/>
      <w:marRight w:val="0"/>
      <w:marTop w:val="0"/>
      <w:marBottom w:val="0"/>
      <w:divBdr>
        <w:top w:val="none" w:sz="0" w:space="0" w:color="auto"/>
        <w:left w:val="none" w:sz="0" w:space="0" w:color="auto"/>
        <w:bottom w:val="none" w:sz="0" w:space="0" w:color="auto"/>
        <w:right w:val="none" w:sz="0" w:space="0" w:color="auto"/>
      </w:divBdr>
    </w:div>
    <w:div w:id="995574990">
      <w:bodyDiv w:val="1"/>
      <w:marLeft w:val="0"/>
      <w:marRight w:val="0"/>
      <w:marTop w:val="0"/>
      <w:marBottom w:val="0"/>
      <w:divBdr>
        <w:top w:val="none" w:sz="0" w:space="0" w:color="auto"/>
        <w:left w:val="none" w:sz="0" w:space="0" w:color="auto"/>
        <w:bottom w:val="none" w:sz="0" w:space="0" w:color="auto"/>
        <w:right w:val="none" w:sz="0" w:space="0" w:color="auto"/>
      </w:divBdr>
    </w:div>
    <w:div w:id="1082602710">
      <w:bodyDiv w:val="1"/>
      <w:marLeft w:val="0"/>
      <w:marRight w:val="0"/>
      <w:marTop w:val="0"/>
      <w:marBottom w:val="0"/>
      <w:divBdr>
        <w:top w:val="none" w:sz="0" w:space="0" w:color="auto"/>
        <w:left w:val="none" w:sz="0" w:space="0" w:color="auto"/>
        <w:bottom w:val="none" w:sz="0" w:space="0" w:color="auto"/>
        <w:right w:val="none" w:sz="0" w:space="0" w:color="auto"/>
      </w:divBdr>
    </w:div>
    <w:div w:id="1292830313">
      <w:bodyDiv w:val="1"/>
      <w:marLeft w:val="0"/>
      <w:marRight w:val="0"/>
      <w:marTop w:val="0"/>
      <w:marBottom w:val="0"/>
      <w:divBdr>
        <w:top w:val="none" w:sz="0" w:space="0" w:color="auto"/>
        <w:left w:val="none" w:sz="0" w:space="0" w:color="auto"/>
        <w:bottom w:val="none" w:sz="0" w:space="0" w:color="auto"/>
        <w:right w:val="none" w:sz="0" w:space="0" w:color="auto"/>
      </w:divBdr>
    </w:div>
    <w:div w:id="1385448740">
      <w:bodyDiv w:val="1"/>
      <w:marLeft w:val="0"/>
      <w:marRight w:val="0"/>
      <w:marTop w:val="0"/>
      <w:marBottom w:val="0"/>
      <w:divBdr>
        <w:top w:val="none" w:sz="0" w:space="0" w:color="auto"/>
        <w:left w:val="none" w:sz="0" w:space="0" w:color="auto"/>
        <w:bottom w:val="none" w:sz="0" w:space="0" w:color="auto"/>
        <w:right w:val="none" w:sz="0" w:space="0" w:color="auto"/>
      </w:divBdr>
    </w:div>
    <w:div w:id="1598293788">
      <w:bodyDiv w:val="1"/>
      <w:marLeft w:val="0"/>
      <w:marRight w:val="0"/>
      <w:marTop w:val="0"/>
      <w:marBottom w:val="0"/>
      <w:divBdr>
        <w:top w:val="none" w:sz="0" w:space="0" w:color="auto"/>
        <w:left w:val="none" w:sz="0" w:space="0" w:color="auto"/>
        <w:bottom w:val="none" w:sz="0" w:space="0" w:color="auto"/>
        <w:right w:val="none" w:sz="0" w:space="0" w:color="auto"/>
      </w:divBdr>
    </w:div>
    <w:div w:id="1840731025">
      <w:bodyDiv w:val="1"/>
      <w:marLeft w:val="0"/>
      <w:marRight w:val="0"/>
      <w:marTop w:val="0"/>
      <w:marBottom w:val="0"/>
      <w:divBdr>
        <w:top w:val="none" w:sz="0" w:space="0" w:color="auto"/>
        <w:left w:val="none" w:sz="0" w:space="0" w:color="auto"/>
        <w:bottom w:val="none" w:sz="0" w:space="0" w:color="auto"/>
        <w:right w:val="none" w:sz="0" w:space="0" w:color="auto"/>
      </w:divBdr>
    </w:div>
    <w:div w:id="2027243342">
      <w:bodyDiv w:val="1"/>
      <w:marLeft w:val="0"/>
      <w:marRight w:val="0"/>
      <w:marTop w:val="0"/>
      <w:marBottom w:val="0"/>
      <w:divBdr>
        <w:top w:val="none" w:sz="0" w:space="0" w:color="auto"/>
        <w:left w:val="none" w:sz="0" w:space="0" w:color="auto"/>
        <w:bottom w:val="none" w:sz="0" w:space="0" w:color="auto"/>
        <w:right w:val="none" w:sz="0" w:space="0" w:color="auto"/>
      </w:divBdr>
    </w:div>
    <w:div w:id="21316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ndart.edu.ru/" TargetMode="External"/><Relationship Id="rId1"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7164-275A-43BA-9A7D-5C1D114E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35</Pages>
  <Words>14004</Words>
  <Characters>79824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 и Лена</dc:creator>
  <cp:lastModifiedBy>Image&amp;Matros ®</cp:lastModifiedBy>
  <cp:revision>87</cp:revision>
  <dcterms:created xsi:type="dcterms:W3CDTF">2019-08-15T17:57:00Z</dcterms:created>
  <dcterms:modified xsi:type="dcterms:W3CDTF">2022-11-20T15:14:00Z</dcterms:modified>
</cp:coreProperties>
</file>