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E" w:rsidRDefault="00B60AEE" w:rsidP="00295B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7"/>
        <w:gridCol w:w="3179"/>
        <w:gridCol w:w="3195"/>
      </w:tblGrid>
      <w:tr w:rsidR="00C1258F" w:rsidRPr="00695C49" w:rsidTr="0076193B">
        <w:tc>
          <w:tcPr>
            <w:tcW w:w="3197" w:type="dxa"/>
          </w:tcPr>
          <w:p w:rsidR="00C1258F" w:rsidRPr="00C92924" w:rsidRDefault="00C1258F" w:rsidP="0076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C1258F" w:rsidRDefault="00C1258F" w:rsidP="0076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C1258F" w:rsidRPr="00695C49" w:rsidRDefault="008734C1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C1258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C1258F" w:rsidRPr="00695C49" w:rsidRDefault="00C1258F" w:rsidP="00761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C1258F" w:rsidRPr="00695C49" w:rsidRDefault="00C1258F" w:rsidP="0076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 w:rsidR="0087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 w:rsidR="0087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1258F" w:rsidRPr="00695C49" w:rsidRDefault="00C1258F" w:rsidP="00761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1258F" w:rsidRPr="00695C49" w:rsidRDefault="00C1258F" w:rsidP="0076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7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73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58F" w:rsidRPr="00695C49" w:rsidRDefault="00C1258F" w:rsidP="00C12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Pr="00DE502D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Pr="00DE502D" w:rsidRDefault="00C1258F" w:rsidP="00C12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58F" w:rsidRPr="00736C8D" w:rsidRDefault="00C1258F" w:rsidP="00C12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C1258F" w:rsidRDefault="00C1258F" w:rsidP="00C1258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258F" w:rsidRPr="00736C8D" w:rsidRDefault="00C1258F" w:rsidP="00C1258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258F" w:rsidRPr="00B07E7C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Комисаровой Светланы Андреевны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английского языка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 xml:space="preserve">Ф.И.О., </w:t>
      </w:r>
      <w:r w:rsidR="00DE2CB4">
        <w:rPr>
          <w:rFonts w:ascii="Times New Roman" w:hAnsi="Times New Roman"/>
          <w:sz w:val="24"/>
          <w:szCs w:val="32"/>
        </w:rPr>
        <w:t xml:space="preserve">1 </w:t>
      </w:r>
      <w:r w:rsidRPr="00695C49">
        <w:rPr>
          <w:rFonts w:ascii="Times New Roman" w:hAnsi="Times New Roman"/>
          <w:sz w:val="24"/>
          <w:szCs w:val="32"/>
        </w:rPr>
        <w:t>категория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английскому языку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7 класс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3ч. в неделю, 102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C1258F" w:rsidRPr="00DE502D" w:rsidRDefault="00C1258F" w:rsidP="00C1258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C1258F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C1258F" w:rsidRPr="00DE502D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C1258F" w:rsidRPr="00695C49" w:rsidRDefault="00C1258F" w:rsidP="00C1258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C1258F" w:rsidRPr="00695C49" w:rsidRDefault="00C1258F" w:rsidP="00C1258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>1</w:t>
      </w:r>
    </w:p>
    <w:p w:rsidR="00C1258F" w:rsidRPr="00695C49" w:rsidRDefault="00C1258F" w:rsidP="00C1258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CB469E">
        <w:rPr>
          <w:rFonts w:ascii="Times New Roman" w:hAnsi="Times New Roman"/>
          <w:sz w:val="24"/>
          <w:szCs w:val="28"/>
        </w:rPr>
        <w:t xml:space="preserve">   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8734C1">
        <w:rPr>
          <w:rFonts w:ascii="Times New Roman" w:hAnsi="Times New Roman"/>
          <w:sz w:val="24"/>
          <w:szCs w:val="28"/>
          <w:lang w:val="en-US"/>
        </w:rPr>
        <w:t>9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C1258F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C1258F" w:rsidRPr="00DE502D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1F0DFD" w:rsidRPr="008734C1" w:rsidRDefault="00C1258F" w:rsidP="001F0DF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  <w:sectPr w:rsidR="001F0DFD" w:rsidRPr="008734C1" w:rsidSect="001F0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8734C1">
        <w:rPr>
          <w:rFonts w:ascii="Times New Roman" w:hAnsi="Times New Roman"/>
          <w:b/>
          <w:sz w:val="24"/>
          <w:szCs w:val="28"/>
          <w:lang w:val="en-US"/>
        </w:rPr>
        <w:t>9</w:t>
      </w:r>
      <w:r>
        <w:rPr>
          <w:rFonts w:ascii="Times New Roman" w:hAnsi="Times New Roman"/>
          <w:b/>
          <w:sz w:val="24"/>
          <w:szCs w:val="28"/>
        </w:rPr>
        <w:t>-</w:t>
      </w:r>
      <w:r w:rsidR="008734C1">
        <w:rPr>
          <w:rFonts w:ascii="Times New Roman" w:hAnsi="Times New Roman"/>
          <w:b/>
          <w:sz w:val="24"/>
          <w:szCs w:val="28"/>
        </w:rPr>
        <w:t>20</w:t>
      </w:r>
      <w:r w:rsidR="008734C1">
        <w:rPr>
          <w:rFonts w:ascii="Times New Roman" w:hAnsi="Times New Roman"/>
          <w:b/>
          <w:sz w:val="24"/>
          <w:szCs w:val="28"/>
          <w:lang w:val="en-US"/>
        </w:rPr>
        <w:t>20</w:t>
      </w:r>
      <w:r>
        <w:rPr>
          <w:rFonts w:ascii="Times New Roman" w:hAnsi="Times New Roman"/>
          <w:b/>
          <w:sz w:val="24"/>
          <w:szCs w:val="28"/>
        </w:rPr>
        <w:t xml:space="preserve"> учебный </w:t>
      </w:r>
      <w:proofErr w:type="gramStart"/>
      <w:r>
        <w:rPr>
          <w:rFonts w:ascii="Times New Roman" w:hAnsi="Times New Roman"/>
          <w:b/>
          <w:sz w:val="24"/>
          <w:szCs w:val="28"/>
        </w:rPr>
        <w:t>г</w:t>
      </w:r>
      <w:proofErr w:type="gramEnd"/>
    </w:p>
    <w:p w:rsidR="00295B5A" w:rsidRPr="008A5753" w:rsidRDefault="0049731D" w:rsidP="001F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731D" w:rsidRPr="008A5753" w:rsidRDefault="0049731D" w:rsidP="008A5753">
      <w:pPr>
        <w:pStyle w:val="a4"/>
        <w:spacing w:before="0" w:beforeAutospacing="0" w:after="0" w:afterAutospacing="0"/>
        <w:ind w:firstLine="708"/>
        <w:jc w:val="both"/>
      </w:pPr>
      <w:r w:rsidRPr="008A5753"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8A5753">
        <w:t>«</w:t>
      </w:r>
      <w:proofErr w:type="spellStart"/>
      <w:r w:rsidRPr="008A5753">
        <w:t>Rainbow</w:t>
      </w:r>
      <w:proofErr w:type="spellEnd"/>
      <w:r w:rsidRPr="008A5753">
        <w:t xml:space="preserve"> </w:t>
      </w:r>
      <w:proofErr w:type="spellStart"/>
      <w:r w:rsidRPr="008A5753">
        <w:t>English</w:t>
      </w:r>
      <w:proofErr w:type="spellEnd"/>
      <w:r w:rsidRPr="008A5753">
        <w:t>» для учащихся 5-9 классов общеобразовательных учреждений  (Москва:</w:t>
      </w:r>
      <w:proofErr w:type="gramEnd"/>
      <w:r w:rsidRPr="008A5753">
        <w:t xml:space="preserve"> </w:t>
      </w:r>
      <w:proofErr w:type="gramStart"/>
      <w:r w:rsidRPr="008A5753">
        <w:t xml:space="preserve">Дрофа, 2014). </w:t>
      </w:r>
      <w:proofErr w:type="gramEnd"/>
    </w:p>
    <w:p w:rsidR="00F6224A" w:rsidRPr="008A5753" w:rsidRDefault="0049731D" w:rsidP="008A5753">
      <w:pPr>
        <w:pStyle w:val="a4"/>
        <w:spacing w:before="0" w:beforeAutospacing="0" w:after="0" w:afterAutospacing="0"/>
        <w:ind w:firstLine="709"/>
        <w:jc w:val="both"/>
      </w:pPr>
      <w:r w:rsidRPr="008A5753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8A5753">
        <w:t>«</w:t>
      </w:r>
      <w:proofErr w:type="spellStart"/>
      <w:r w:rsidRPr="008A5753">
        <w:t>Rainbow</w:t>
      </w:r>
      <w:proofErr w:type="spellEnd"/>
      <w:r w:rsidRPr="008A5753">
        <w:t xml:space="preserve"> </w:t>
      </w:r>
      <w:proofErr w:type="spellStart"/>
      <w:r w:rsidRPr="008A5753">
        <w:t>English</w:t>
      </w:r>
      <w:proofErr w:type="spellEnd"/>
      <w:r w:rsidRPr="008A5753">
        <w:t>» для учащихся 7 классов общеобразовательных учреждений  (Москва:</w:t>
      </w:r>
      <w:proofErr w:type="gramEnd"/>
      <w:r w:rsidRPr="008A5753">
        <w:t xml:space="preserve"> </w:t>
      </w:r>
      <w:proofErr w:type="gramStart"/>
      <w:r w:rsidRPr="008A5753">
        <w:t>Дрофа, 2014)</w:t>
      </w:r>
      <w:r w:rsidR="00F6224A" w:rsidRPr="008A5753">
        <w:t xml:space="preserve"> и соответствует учебному плану  образовательного учреждения.</w:t>
      </w:r>
      <w:proofErr w:type="gramEnd"/>
    </w:p>
    <w:p w:rsidR="00F6224A" w:rsidRPr="008A5753" w:rsidRDefault="00F6224A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Концептуальной основой построения учебной дисциплины «Английский язык» в 5—9 классах являются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системно-деятельностный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компетентностный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, коммуникативно-когнитивный, межкультурный подходы к образованию в области иностранных языков в общеобразовательной школе.</w:t>
      </w:r>
    </w:p>
    <w:p w:rsidR="0049731D" w:rsidRPr="008A5753" w:rsidRDefault="0049731D" w:rsidP="008A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ab/>
        <w:t>Программа реализует следующие основные функции:</w:t>
      </w:r>
    </w:p>
    <w:p w:rsidR="0049731D" w:rsidRPr="008A5753" w:rsidRDefault="0049731D" w:rsidP="008A57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49731D" w:rsidRPr="008A5753" w:rsidRDefault="0049731D" w:rsidP="008A57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49731D" w:rsidRPr="008A5753" w:rsidRDefault="0049731D" w:rsidP="008A57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 английскому языку в 7 классе: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иноязычной коммуникативной компетенции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ее составляющих – </w:t>
      </w: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 xml:space="preserve">речевой, языковой, </w:t>
      </w:r>
      <w:proofErr w:type="spellStart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, компенсаторной, учебно-познавательной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Компенсаторная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8A575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Учебно-познавательная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8A5753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3588C" w:rsidRPr="008A5753" w:rsidRDefault="0083588C" w:rsidP="008A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9611BC" w:rsidRPr="008A5753" w:rsidRDefault="009611BC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units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), определенных на каждый год обучения.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1) сферы общения (темы, ситуации, тексты);</w:t>
      </w:r>
    </w:p>
    <w:p w:rsidR="00B95F09" w:rsidRPr="008A5753" w:rsidRDefault="00B95F09" w:rsidP="008A5753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2) аспекты коммуникативной компетенции: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ab/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— речевая компетенция (умение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аудирования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, чтения, говорения, письма);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социокультурная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компетенция (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социокультурные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знания и навыки вербального и невербального поведения);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Предметное содержание речи в стандарте определяется перечислением ситуаций в социально-бытовой, учебно-трудовой и социально-культурной сферах общения в рамках следующей тематики.</w:t>
      </w:r>
      <w:proofErr w:type="gramEnd"/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Родная страна и страны изучаемого языка. </w:t>
      </w:r>
      <w:proofErr w:type="gramStart"/>
      <w:r w:rsidRPr="008A5753">
        <w:rPr>
          <w:rFonts w:eastAsia="SchoolBookSanPin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lastRenderedPageBreak/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3C5812" w:rsidRPr="008A5753" w:rsidRDefault="000E5FA7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5753"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учебном плане.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Учебный предмет </w:t>
      </w:r>
      <w:r w:rsidRPr="008A5753">
        <w:rPr>
          <w:rFonts w:ascii="Cambria Math" w:eastAsia="SchoolBookSanPin" w:hAnsi="Cambria Math" w:cs="Cambria Math"/>
          <w:sz w:val="24"/>
          <w:szCs w:val="24"/>
        </w:rPr>
        <w:t>«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Иностранный язык</w:t>
      </w:r>
      <w:r w:rsidRPr="008A5753">
        <w:rPr>
          <w:rFonts w:ascii="Cambria Math" w:eastAsia="SchoolBookSanPin" w:hAnsi="Cambria Math" w:cs="Cambria Math"/>
          <w:sz w:val="24"/>
          <w:szCs w:val="24"/>
        </w:rPr>
        <w:t>»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входит в образовательную область </w:t>
      </w:r>
      <w:r w:rsidRPr="008A5753">
        <w:rPr>
          <w:rFonts w:ascii="Cambria Math" w:eastAsia="SchoolBookSanPin" w:hAnsi="Cambria Math" w:cs="Cambria Math"/>
          <w:sz w:val="24"/>
          <w:szCs w:val="24"/>
        </w:rPr>
        <w:t>«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Филология</w:t>
      </w:r>
      <w:r w:rsidRPr="008A5753">
        <w:rPr>
          <w:rFonts w:ascii="Cambria Math" w:eastAsia="SchoolBookSanPin" w:hAnsi="Cambria Math" w:cs="Cambria Math"/>
          <w:sz w:val="24"/>
          <w:szCs w:val="24"/>
        </w:rPr>
        <w:t>»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базисным учебным планом для образовательных учреждений Российской Федерации на изучение иностранного языка отводится 525 часов (из расчета 3 учебных часа в неделю) для обязательного изучения в 5—9 классах основной общеобразовательной школы, т. е. 105 часов в каждой параллели.</w:t>
      </w:r>
    </w:p>
    <w:p w:rsidR="000E5FA7" w:rsidRPr="008A5753" w:rsidRDefault="000E5FA7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Так как годовой срок обучения составляет 34 недели, рабочая программа рассчитана на 102 часа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3C5812" w:rsidRPr="008A5753" w:rsidRDefault="000E5FA7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5753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Личностные, </w:t>
      </w:r>
      <w:proofErr w:type="spellStart"/>
      <w:r w:rsidRPr="008A5753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8A5753">
        <w:rPr>
          <w:rFonts w:ascii="Times New Roman" w:hAnsi="Times New Roman" w:cs="Times New Roman"/>
          <w:b/>
          <w:iCs/>
          <w:sz w:val="24"/>
          <w:szCs w:val="24"/>
        </w:rPr>
        <w:t xml:space="preserve"> и предметные результаты освоения учебного предмета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8A5753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результатов.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школьниками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креативности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, инициативы, проявления индивидуальности. В то же время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эмпатии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, т. е. умения сочувствовать, сопереживать, ставить себя на место другого человека. Нигде, кроме как на уроке иностранного языка, школьники не имеют возможности поговорить о культуре других стран, культуре и различных аспектах жизни своей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lastRenderedPageBreak/>
        <w:t>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1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личностных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результатов: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proofErr w:type="gramStart"/>
      <w:r w:rsidRPr="008A5753">
        <w:rPr>
          <w:rFonts w:eastAsia="SchoolBookSanPi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 xml:space="preserve">формирование мотивации к изучению иностранных языков и стремление к самосовершенствованию в образовательной области </w:t>
      </w:r>
      <w:r w:rsidRPr="008A5753">
        <w:rPr>
          <w:rFonts w:ascii="Cambria Math" w:eastAsia="SchoolBookSanPin" w:hAnsi="Cambria Math" w:cs="Cambria Math"/>
        </w:rPr>
        <w:t>≪</w:t>
      </w:r>
      <w:r w:rsidRPr="008A5753">
        <w:rPr>
          <w:rFonts w:eastAsia="SchoolBookSanPin"/>
        </w:rPr>
        <w:t>Иностранный язык</w:t>
      </w:r>
      <w:r w:rsidRPr="008A5753">
        <w:rPr>
          <w:rFonts w:ascii="Cambria Math" w:eastAsia="SchoolBookSanPin" w:hAnsi="Cambria Math" w:cs="Cambria Math"/>
        </w:rPr>
        <w:t>≫</w:t>
      </w:r>
      <w:r w:rsidRPr="008A5753">
        <w:rPr>
          <w:rFonts w:eastAsia="SchoolBookSanPin"/>
        </w:rPr>
        <w:t>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осознание возможностей самореализации средствами иностранного языка;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стремление к совершенствованию собственной речевой культуры в целом;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формирование коммуникативной компетенции в межкультурной и межэтнической коммуникации;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 xml:space="preserve">развитие таких качеств личности, как воля, целеустремленность, </w:t>
      </w:r>
      <w:proofErr w:type="spellStart"/>
      <w:r w:rsidRPr="008A5753">
        <w:rPr>
          <w:rFonts w:eastAsia="SchoolBookSanPin"/>
        </w:rPr>
        <w:t>креативность</w:t>
      </w:r>
      <w:proofErr w:type="spellEnd"/>
      <w:r w:rsidRPr="008A5753">
        <w:rPr>
          <w:rFonts w:eastAsia="SchoolBookSanPin"/>
        </w:rPr>
        <w:t>, инициативность, трудолюбие, дисциплинированность;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proofErr w:type="gramStart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результаты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включают освоенные обучающимися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межпредметные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С помощью предмета ≪Иностранный язык≫ во время обучения в основной школе учащиеся развивают и шлифуют навыки и умения учебной и мыслительной деятельности, постепенно формирующиеся при изучении школьных предметов.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второстепенное и т. 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≪Иностранный язык≫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результатов: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планировать свое речевое и неречевое поведение;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взаимодействовать с окружающими, выполняя разные социальные роли;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A5753">
        <w:rPr>
          <w:rFonts w:eastAsia="SchoolBookSanPin"/>
        </w:rPr>
        <w:t>логическое рассуждение</w:t>
      </w:r>
      <w:proofErr w:type="gramEnd"/>
      <w:r w:rsidRPr="008A5753">
        <w:rPr>
          <w:rFonts w:eastAsia="SchoolBookSanPin"/>
        </w:rPr>
        <w:t>, умозаключение (индуктивное, дедуктивное и по аналогии) и делать выводы;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E5FA7" w:rsidRPr="008A5753" w:rsidRDefault="000E5FA7" w:rsidP="008A575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0E5FA7" w:rsidRPr="008A5753" w:rsidRDefault="000E5FA7" w:rsidP="008A575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использовать информационно-коммуникационные технологии;</w:t>
      </w:r>
    </w:p>
    <w:p w:rsidR="000E5FA7" w:rsidRPr="008A5753" w:rsidRDefault="000E5FA7" w:rsidP="008A575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включают освоенные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</w:t>
      </w:r>
    </w:p>
    <w:p w:rsidR="00DF60DD" w:rsidRPr="008A5753" w:rsidRDefault="00DF60DD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0DD" w:rsidRPr="008A5753" w:rsidRDefault="00DF60DD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753" w:rsidRDefault="008A5753" w:rsidP="008A57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0DD" w:rsidRPr="008A5753" w:rsidRDefault="00DF60DD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753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DF60DD" w:rsidRPr="008A5753" w:rsidRDefault="00DF60DD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5753">
        <w:rPr>
          <w:rFonts w:ascii="Times New Roman" w:hAnsi="Times New Roman"/>
          <w:b/>
          <w:sz w:val="24"/>
          <w:szCs w:val="24"/>
        </w:rPr>
        <w:t xml:space="preserve"> (102 часа</w:t>
      </w:r>
      <w:r w:rsidRPr="008A5753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1998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142"/>
        <w:gridCol w:w="992"/>
        <w:gridCol w:w="3260"/>
        <w:gridCol w:w="5387"/>
        <w:gridCol w:w="4253"/>
      </w:tblGrid>
      <w:tr w:rsidR="00DF60DD" w:rsidRPr="008A5753" w:rsidTr="00D343E1">
        <w:trPr>
          <w:gridAfter w:val="1"/>
          <w:wAfter w:w="4253" w:type="dxa"/>
          <w:trHeight w:val="800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«Школа и обучение в школе»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1.1. Школа и обучение в школе.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Урок-игра, урок-состязание, урок-беседа, викторина, контроль навыков чтения</w:t>
            </w:r>
          </w:p>
        </w:tc>
        <w:tc>
          <w:tcPr>
            <w:tcW w:w="5387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рассказывать о себе, своей семье, друзьях, школе, своих интересах и планах на будущее;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начинать, вести/поддерживать и заканчивать беседу в стандартных ситуациях общения, соблюдать нормы речевого этикета;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полностью понимать речь учителя, одноклассников;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ориентироваться в иноязычном тексте; прогнозировать его содержание по заголовку;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заполнять анкеты и формуляры;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1.2. Разделительные вопросы.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1.3. Британский английский и американский английский.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Урок-интервью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1.4. Исчисляемые и неисчисляемые имена существительные.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1.5. Школы в Англии и в Уэльсе.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Контроль чтения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  <w:r w:rsidRPr="008A5753">
              <w:rPr>
                <w:bCs/>
              </w:rPr>
              <w:t>1.6.</w:t>
            </w:r>
            <w:r w:rsidRPr="008A5753">
              <w:t xml:space="preserve"> </w:t>
            </w:r>
            <w:r w:rsidRPr="008A5753">
              <w:rPr>
                <w:bCs/>
              </w:rPr>
              <w:t>Употребления артикля со словами: школа, университет, больница, работа.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8A5753">
              <w:rPr>
                <w:bCs/>
              </w:rPr>
              <w:t>Практ</w:t>
            </w:r>
            <w:proofErr w:type="spellEnd"/>
            <w:r w:rsidRPr="008A5753">
              <w:rPr>
                <w:bCs/>
              </w:rPr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Cs/>
              </w:rPr>
            </w:pPr>
            <w:r w:rsidRPr="008A5753">
              <w:rPr>
                <w:bCs/>
              </w:rPr>
              <w:t>1.7. Употребления глаголов «сказать, говорить» в речи и на письме.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8A5753">
              <w:rPr>
                <w:bCs/>
              </w:rPr>
              <w:t>Практ</w:t>
            </w:r>
            <w:proofErr w:type="spellEnd"/>
            <w:r w:rsidRPr="008A5753">
              <w:rPr>
                <w:bCs/>
              </w:rPr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Cs/>
              </w:rPr>
            </w:pPr>
            <w:r w:rsidRPr="008A5753">
              <w:rPr>
                <w:bCs/>
              </w:rPr>
              <w:t>1.8.</w:t>
            </w:r>
            <w:r w:rsidRPr="008A5753">
              <w:t xml:space="preserve"> </w:t>
            </w:r>
            <w:r w:rsidRPr="008A5753">
              <w:rPr>
                <w:bCs/>
              </w:rPr>
              <w:t>Фразовые глаголы.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Контроль навыков письменной речи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  <w:r w:rsidRPr="008A5753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2. «Язык мира»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2.1. Английский - язык мира.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Урок-путешествие, </w:t>
            </w:r>
            <w:proofErr w:type="spellStart"/>
            <w:r w:rsidRPr="008A5753">
              <w:t>видеоурок</w:t>
            </w:r>
            <w:proofErr w:type="spellEnd"/>
            <w:r w:rsidRPr="008A5753">
              <w:t xml:space="preserve">, урок-практика, урок-репортаж, контроль навыков </w:t>
            </w:r>
            <w:proofErr w:type="spellStart"/>
            <w:r w:rsidRPr="008A5753">
              <w:t>аудирования</w:t>
            </w:r>
            <w:proofErr w:type="spellEnd"/>
            <w:r w:rsidRPr="008A5753">
              <w:t xml:space="preserve"> и </w:t>
            </w:r>
            <w:r w:rsidRPr="008A5753">
              <w:lastRenderedPageBreak/>
              <w:t>устной речи</w:t>
            </w:r>
          </w:p>
        </w:tc>
        <w:tc>
          <w:tcPr>
            <w:tcW w:w="5387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— сообщать краткие сведения о  стране/странах изучаемого языка;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расспрашивать собеседника и отвечать на его вопросы, высказывая свое мнение, просьбу, </w:t>
            </w: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опираясь на изученную тематику и усвоенный лексико-грамматический материал;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понимать основное содержание несложных аутентичных аудио- и видеотекстов;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читать аутентичные тексты разных жанров с пониманием основного содержания (определять тему, основную мысль);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lastRenderedPageBreak/>
              <w:t>2.2. Настоящее совершенное время.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Урок-игра, </w:t>
            </w: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2.3. Интернациональные слова.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Урок-исследование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 xml:space="preserve">2.4. Образования новых слов с помощью суффиксов </w:t>
            </w:r>
            <w:proofErr w:type="spellStart"/>
            <w:r w:rsidRPr="008A5753">
              <w:t>less</w:t>
            </w:r>
            <w:proofErr w:type="spellEnd"/>
            <w:r w:rsidRPr="008A5753">
              <w:t xml:space="preserve">, </w:t>
            </w:r>
            <w:proofErr w:type="spellStart"/>
            <w:r w:rsidRPr="008A5753">
              <w:t>ing</w:t>
            </w:r>
            <w:proofErr w:type="spellEnd"/>
            <w:r w:rsidRPr="008A5753"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2.5. Фразовый глагол «</w:t>
            </w:r>
            <w:proofErr w:type="spellStart"/>
            <w:r w:rsidRPr="008A5753">
              <w:t>hand</w:t>
            </w:r>
            <w:proofErr w:type="spellEnd"/>
            <w:r w:rsidRPr="008A5753">
              <w:t>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60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  <w:r w:rsidRPr="008A5753">
              <w:rPr>
                <w:b/>
                <w:bCs/>
              </w:rPr>
              <w:t xml:space="preserve">Всего: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</w:rPr>
              <w:t xml:space="preserve">3. «Некоторые факты об </w:t>
            </w:r>
            <w:proofErr w:type="spellStart"/>
            <w:r w:rsidRPr="008A5753">
              <w:rPr>
                <w:b/>
              </w:rPr>
              <w:t>англоговорящем</w:t>
            </w:r>
            <w:proofErr w:type="spellEnd"/>
            <w:r w:rsidRPr="008A5753">
              <w:rPr>
                <w:b/>
              </w:rPr>
              <w:t xml:space="preserve"> мире»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3.1. США.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урок-путешествие, </w:t>
            </w:r>
            <w:proofErr w:type="spellStart"/>
            <w:r w:rsidRPr="008A5753">
              <w:t>видеоурок</w:t>
            </w:r>
            <w:proofErr w:type="spellEnd"/>
            <w:r w:rsidRPr="008A5753">
              <w:t xml:space="preserve">, урок-практика, контроль навыков чтения и </w:t>
            </w:r>
            <w:proofErr w:type="spellStart"/>
            <w:r w:rsidRPr="008A5753">
              <w:t>аудирования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сообщать краткие сведения о  стране/странах изучаемого языка;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расспрашивать собеседника и отвечать на его вопросы, высказывая свое мнение, просьбу, опираясь на изученную тематику и усвоенный лексико-грамматический материал;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понимать основное содержание несложных аутентичных аудио- и видеотекстов;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читать аутентичные тексты разных жанров с пониманием основного содержания (определять тему, основную мысль);</w:t>
            </w:r>
          </w:p>
          <w:p w:rsidR="00DF60DD" w:rsidRPr="008A5753" w:rsidRDefault="00DF60DD" w:rsidP="008A5753">
            <w:pPr>
              <w:pStyle w:val="a3"/>
              <w:snapToGrid w:val="0"/>
              <w:jc w:val="both"/>
            </w:pPr>
            <w:r w:rsidRPr="008A5753">
              <w:rPr>
                <w:rFonts w:eastAsia="SchoolBookSanPin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3.2. Третья форма неправильных глаголов: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3.3. Настоящее совершенное время.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Урок-интервью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3.4. Австралия.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урок-путешествие, </w:t>
            </w:r>
            <w:proofErr w:type="spellStart"/>
            <w:r w:rsidRPr="008A5753">
              <w:t>видеоурок</w:t>
            </w:r>
            <w:proofErr w:type="spellEnd"/>
            <w:r w:rsidR="00F57420" w:rsidRPr="008A5753">
              <w:t xml:space="preserve">, контроль навыков </w:t>
            </w:r>
            <w:proofErr w:type="spellStart"/>
            <w:r w:rsidR="00F57420" w:rsidRPr="008A5753">
              <w:t>письм</w:t>
            </w:r>
            <w:proofErr w:type="gramStart"/>
            <w:r w:rsidR="00F57420" w:rsidRPr="008A5753">
              <w:t>.р</w:t>
            </w:r>
            <w:proofErr w:type="gramEnd"/>
            <w:r w:rsidR="00F57420" w:rsidRPr="008A5753">
              <w:t>ечи</w:t>
            </w:r>
            <w:proofErr w:type="spellEnd"/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3.5. Артикли с названиями представителей наций.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3.6. Фразовый глагол «давать»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 xml:space="preserve">3.7. Образование новых слов с помощью суффикса </w:t>
            </w:r>
            <w:proofErr w:type="spellStart"/>
            <w:r w:rsidRPr="008A5753">
              <w:t>ly</w:t>
            </w:r>
            <w:proofErr w:type="spellEnd"/>
            <w:r w:rsidRPr="008A5753"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</w:rPr>
            </w:pPr>
            <w:r w:rsidRPr="008A5753">
              <w:rPr>
                <w:b/>
              </w:rPr>
              <w:t>Всего: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</w:rPr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4. «Живые существа вокруг нас»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4.1. Живые существа вокруг нас.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</w:t>
            </w:r>
            <w:proofErr w:type="spellStart"/>
            <w:r w:rsidRPr="008A5753">
              <w:lastRenderedPageBreak/>
              <w:t>видеоурок</w:t>
            </w:r>
            <w:proofErr w:type="spellEnd"/>
            <w:r w:rsidRPr="008A5753">
              <w:t>, викторина, урок-путешествие, урок-дискуссия</w:t>
            </w:r>
            <w:r w:rsidR="00F57420" w:rsidRPr="008A5753">
              <w:t xml:space="preserve">, контроль устной и </w:t>
            </w:r>
            <w:proofErr w:type="spellStart"/>
            <w:r w:rsidR="00F57420" w:rsidRPr="008A5753">
              <w:t>письм</w:t>
            </w:r>
            <w:proofErr w:type="gramStart"/>
            <w:r w:rsidR="00F57420" w:rsidRPr="008A5753">
              <w:t>.р</w:t>
            </w:r>
            <w:proofErr w:type="gramEnd"/>
            <w:r w:rsidR="00F57420" w:rsidRPr="008A5753">
              <w:t>ечи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—делать краткие сообщения, описывать события </w:t>
            </w: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(в рамках изученных тем), передавать основное содержание прочитанного/ услышанного, выражать свое отношение, давать краткую характеристику персонажей.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выборочно понимать краткие несложные аутентичные аудио- и видеотексты, выделяя нужную информацию.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читать несложные аутентичные тексты разных стилей, справочные материалы с полным и точным пониманием; 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Определительные местоимения «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,  другие»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4.3. Настоящее совершенное время.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4.4. Употребления неопределённых местоимений.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4.5. Фразовый глагол «делать».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4.6. Образования прилагательных с помощью суффикса </w:t>
            </w:r>
            <w:proofErr w:type="spell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</w:rPr>
              <w:t>5. «Экология»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5.1. Экология  и окружающая среда.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урок-беседа, </w:t>
            </w:r>
            <w:proofErr w:type="spellStart"/>
            <w:r w:rsidRPr="008A5753">
              <w:t>видеоурок</w:t>
            </w:r>
            <w:proofErr w:type="spellEnd"/>
            <w:r w:rsidRPr="008A5753">
              <w:t>, урок- практика, урок-суд, урок-эссе</w:t>
            </w:r>
            <w:r w:rsidR="00F57420" w:rsidRPr="008A5753">
              <w:t xml:space="preserve">, контроль навыков чтения и </w:t>
            </w:r>
            <w:proofErr w:type="spellStart"/>
            <w:r w:rsidR="00F57420" w:rsidRPr="008A5753">
              <w:t>аудирования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—делать краткие сообщения, описывать события (в рамках изученных тем), передавать основное содержание прочитанного/ услышанного, выражать свое отношение, давать краткую характеристику персонажей.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выборочно понимать краткие несложные аутентичные аудио- и видеотексты, выделяя нужную информацию.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читать несложные аутентичные тексты разных стилей, справочные материалы с полным и точным пониманием, используя 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языковую догадку, анализ; </w:t>
            </w:r>
          </w:p>
          <w:p w:rsidR="00DF60DD" w:rsidRPr="008A5753" w:rsidRDefault="00DF60DD" w:rsidP="008A5753">
            <w:pPr>
              <w:pStyle w:val="a3"/>
              <w:snapToGrid w:val="0"/>
              <w:jc w:val="both"/>
            </w:pPr>
            <w:r w:rsidRPr="008A5753">
              <w:rPr>
                <w:rFonts w:eastAsia="SchoolBookSanPin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5.2. Количественные местоимения.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5.3. Возвратные местоимения.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5.4. 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Урок-интервью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5.5. Предлоги места «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и между» в речи и на письме».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новых слов с помощью суффикса - </w:t>
            </w:r>
            <w:proofErr w:type="spellStart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ment</w:t>
            </w:r>
            <w:proofErr w:type="spellEnd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префикса - </w:t>
            </w:r>
            <w:proofErr w:type="spellStart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dis</w:t>
            </w:r>
            <w:proofErr w:type="spellEnd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Фразовый глагол «взять».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</w:rPr>
              <w:t>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  <w:bCs/>
              </w:rPr>
              <w:t>6. «Здоровье»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6.1. Здоровье и здоровый образ жизни.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Урок-игра, урок-интервью, урок-эссе</w:t>
            </w:r>
            <w:r w:rsidR="00F57420" w:rsidRPr="008A5753">
              <w:t xml:space="preserve">, контроль навыков устной речи, чтения и </w:t>
            </w:r>
            <w:proofErr w:type="spellStart"/>
            <w:r w:rsidR="00F57420" w:rsidRPr="008A5753">
              <w:t>аудирования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—делать краткие сообщения, описывать события (в рамках изученных тем), передавать основное содержание прочитанного/ услышанного, выражать свое отношение, давать краткую характеристику персонажей.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выборочно понимать краткие несложные аутентичные аудио- и видеотексты, выделяя нужную информацию.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читать несложные аутентичные тексты разных стилей, справочные материалы с полным и точным пониманием, используя 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языковую догадку, анализ; </w:t>
            </w:r>
          </w:p>
          <w:p w:rsidR="00DF60DD" w:rsidRPr="008A5753" w:rsidRDefault="00DF60DD" w:rsidP="008A5753">
            <w:pPr>
              <w:pStyle w:val="a3"/>
              <w:snapToGrid w:val="0"/>
              <w:jc w:val="both"/>
              <w:rPr>
                <w:rFonts w:eastAsia="SchoolBookSanPin"/>
              </w:rPr>
            </w:pPr>
            <w:r w:rsidRPr="008A5753">
              <w:rPr>
                <w:rFonts w:eastAsia="SchoolBookSanPin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—читать текст с выборочным пониманием значимой/интересующей информации.</w:t>
            </w: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6.2. Слово «достаточно» с различными частями речи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наречия «слишком» в речи и на письме.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6.3. Наречия «слишком» в речи и на письме.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6.4. Восклицательные предложения  со словами « как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какой».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6.5. Словарные комбинации со словом «простудиться».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6.6. Правила употребления слова «едва» в речи и на письме.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6.7. Правила употребления наречий «ещё, всё ещё» в речи.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6.8. Образование новых частей речи с помощью суффиксов -</w:t>
            </w:r>
            <w:proofErr w:type="spell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6.9. Фразовый глагол «оставаться».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D343E1">
        <w:trPr>
          <w:gridAfter w:val="1"/>
          <w:wAfter w:w="4253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3A543B">
        <w:trPr>
          <w:gridAfter w:val="1"/>
          <w:wAfter w:w="4253" w:type="dxa"/>
          <w:trHeight w:val="25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3A543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102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</w:p>
        </w:tc>
      </w:tr>
    </w:tbl>
    <w:p w:rsidR="003C5812" w:rsidRPr="008A5753" w:rsidRDefault="003C5812" w:rsidP="008A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343E1" w:rsidRDefault="00D343E1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D343E1" w:rsidSect="007619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5B5A" w:rsidRPr="008A5753" w:rsidRDefault="00743E8F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Тематическое планирование</w:t>
      </w:r>
    </w:p>
    <w:p w:rsidR="003C5812" w:rsidRDefault="003C5812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5876" w:type="dxa"/>
        <w:tblInd w:w="-601" w:type="dxa"/>
        <w:tblLayout w:type="fixed"/>
        <w:tblLook w:val="04A0"/>
      </w:tblPr>
      <w:tblGrid>
        <w:gridCol w:w="709"/>
        <w:gridCol w:w="850"/>
        <w:gridCol w:w="143"/>
        <w:gridCol w:w="9639"/>
        <w:gridCol w:w="1842"/>
        <w:gridCol w:w="1560"/>
        <w:gridCol w:w="1133"/>
      </w:tblGrid>
      <w:tr w:rsidR="001F0DFD" w:rsidRPr="008A5753" w:rsidTr="00D343E1">
        <w:trPr>
          <w:trHeight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D343E1" w:rsidP="00AA7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№ урока</w:t>
            </w:r>
            <w:r w:rsidR="00D34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43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F0DFD" w:rsidRPr="008A5753" w:rsidRDefault="00D343E1" w:rsidP="00AA7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разделе</w:t>
            </w:r>
            <w:proofErr w:type="gram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1F0DFD" w:rsidRDefault="001F0DFD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1F0DFD" w:rsidRDefault="001F0DFD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F0DFD" w:rsidRPr="008A5753" w:rsidTr="00D343E1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  <w:t xml:space="preserve">I 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четверть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 часа)</w:t>
            </w:r>
          </w:p>
        </w:tc>
      </w:tr>
      <w:tr w:rsidR="001F0DFD" w:rsidRPr="008A5753" w:rsidTr="00D343E1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1. «Школа и обучение в школе» (16часов)</w:t>
            </w: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Британский английский и американский английский: правила употребления в речи и на письме.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Описание картинок с опорой на ключевые слова по теме  «Школьные принадлежности».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«Моя школа».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«Школы в Англии и в Уэльсе».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Введение и первичная активизация ЛЕ по теме «Школьные предметы».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Введение и отработка фраз и выражений по теме «Речевой этикет на уроке»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 Школьные принадлежности».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«Моя школа».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Фразовые глаголы: употребление в речи и на письме.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«Школы в России»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«Моя школа» с опорой на  план»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1F0DF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2. «Язык мира» (16 часов)</w:t>
            </w: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 по теме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« Английский - язык мира».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Интернациональные слова: правила употребления в речи.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DFD" w:rsidRPr="008A5753" w:rsidRDefault="001F0DFD" w:rsidP="00D343E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«Обучение английскому языку».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Использование наречий в настоящем совершенном времени.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«Развитие английского языка».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«Английский - язык мира».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«Различные виды английского».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AA775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AA7754" w:rsidRDefault="001F0DFD" w:rsidP="00D34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  <w:t xml:space="preserve">II 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четверть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 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«Английский-  язык мира».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«Как пользоваться словарём».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образования новых слов с помощью суффиксов </w:t>
            </w:r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 w:rsidRPr="008A57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hand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употребление  в речи и на письме.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 Английский язык в будущем».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 Английский - язык мира».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Раздел 3. «Некоторые факты об </w:t>
            </w:r>
            <w:proofErr w:type="spellStart"/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англоговорящем</w:t>
            </w:r>
            <w:proofErr w:type="spellEnd"/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мире»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(16 часов)</w:t>
            </w: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«Новый мир».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Третья форма неправильных глаголов: правила употребления в речи и на письме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активизация ЛЕ по теме «США».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«Географическое положение «США» с опорой на ключевые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написания письма по теме «Посещение США».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«США».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страны».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«Австралия».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Сравнительный анализ настоящего совершенного и прошедшего простого времён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«США».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 Канберра и Сидней - два главных города Австралии» с опорой на план.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«Австралийская флора и фауна».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устной речи по теме «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страны».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Образование новых слов с помощью суффикса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страны».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страны»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43B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43B" w:rsidRPr="008A5753" w:rsidRDefault="003A543B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43B" w:rsidRPr="008A5753" w:rsidRDefault="003A543B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43B" w:rsidRPr="003A543B" w:rsidRDefault="003A543B" w:rsidP="003A5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A543B">
              <w:rPr>
                <w:rFonts w:ascii="Times New Roman" w:hAnsi="Times New Roman"/>
                <w:b/>
                <w:sz w:val="24"/>
                <w:szCs w:val="24"/>
              </w:rPr>
              <w:t>четверть (30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3B" w:rsidRPr="008A5753" w:rsidRDefault="003A543B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43B" w:rsidRPr="008A5753" w:rsidRDefault="003A543B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43B" w:rsidRPr="008A5753" w:rsidRDefault="003A543B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3A54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4. «Живые существа вокруг нас»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(18 часов)</w:t>
            </w: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Описание картинок по теме  «Птицы» с опорой на ключевые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Определительные местоимения «другой,  другие»: употребление в речи.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«Животные и растения».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«Язык птиц» с опорой на ключевые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«Наши близкие родственники».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«Живые существа вокруг нас».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Диалог обме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мнениями по теме «Животные и растения»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«Флора и фауна Британских островов» с опорой на план.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Фразовый глагол «делать» и его основные значения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«Животные и растения».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образования прилагательных с помощью суффикса </w:t>
            </w:r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Обучающее </w:t>
            </w:r>
            <w:proofErr w:type="spellStart"/>
            <w:r w:rsidRPr="008A5753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«Растения» с опорой на картинки.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Диалог-расспрос по теме «Флора и фауна моего края».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«Флора и фауна».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5. «Экология»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(18 часов)</w:t>
            </w: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отработка ЛЕ по теме «Экология».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 Что такое экология» с опорой на ключевые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      70.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Количественные местоимения: правила употребления в речи и на письме.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«Что такое экология».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Обучающее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«Экология».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«Загрязнение окружающей среды».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«Экология».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«Климат по всему миру» с опорой на ключевые слова.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 Экологические проблемы».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3A543B"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D34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  <w:t xml:space="preserve">IV 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четверть (24 часа)</w:t>
            </w:r>
          </w:p>
        </w:tc>
      </w:tr>
      <w:tr w:rsidR="001F0DFD" w:rsidRPr="008A5753" w:rsidTr="00D343E1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Употребление предлогов места «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и между» в речи и на письме».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80.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Образование новых слов с помощью суффикса -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и префикса -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rPr>
          <w:trHeight w:val="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 Загрязнение воды».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Фразовый глагол «взять» и его основные значения.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Диалог обмен - мнениями по теме « Как защитить окружающую среду».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«Экология».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1F0DF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6. «Здоровье»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(18часов)</w:t>
            </w: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«Здоровье».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слова «достаточно» с различными частями речи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наречия «слишком» в речи и на письме.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Диалог- расспрос по теме « Ты здоровая личность».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отработка ЛЕ по теме «Части тела» с опорой на картинки.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«Наша окружающая среда».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Восклицательные предложения  со словами « как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какой»: правила употребления.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отработка ЛЕ по теме « Наши болезни».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«На приёме у врача».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«Наши болезни».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«Вредная пища».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отработка ЛЕ по теме «Здоровый образ жизни».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слова «едва» в речи и на письме.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«Здоровый образ жизни».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«Здоровые привычки в еде» с опорой на план.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наречий «ещё, всё ещё» в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Образование новых частей речи с помощью суффиксов -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tabs>
                <w:tab w:val="left" w:pos="129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Фразовый глагол «оставаться» и его основные значения. </w:t>
            </w:r>
          </w:p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письменной речи по теме «Наше здоровье».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«Здоровье».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DFD" w:rsidRPr="008A5753" w:rsidTr="00D34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DFD" w:rsidRPr="008A5753" w:rsidRDefault="001F0DFD" w:rsidP="00D343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0DFD" w:rsidRPr="008A5753" w:rsidRDefault="001F0DFD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DFD" w:rsidRPr="008A5753" w:rsidRDefault="001F0DFD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812" w:rsidRPr="008A5753" w:rsidRDefault="003C5812" w:rsidP="008A57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5812" w:rsidRPr="008A5753" w:rsidRDefault="0091455F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53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91455F" w:rsidRPr="008A5753" w:rsidRDefault="0091455F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Перечень литературы</w:t>
      </w:r>
    </w:p>
    <w:p w:rsidR="0091455F" w:rsidRPr="008A5753" w:rsidRDefault="0091455F" w:rsidP="008A57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Для ученика:</w:t>
      </w:r>
    </w:p>
    <w:p w:rsidR="0091455F" w:rsidRPr="008A5753" w:rsidRDefault="0091455F" w:rsidP="008A5753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И.В.Михеева, К.М.Баранова. Английский язык: «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GB"/>
        </w:rPr>
        <w:t>English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»: Учебник для 7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.—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8A5753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>рофа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, 2014;</w:t>
      </w:r>
    </w:p>
    <w:p w:rsidR="0091455F" w:rsidRPr="008A5753" w:rsidRDefault="0091455F" w:rsidP="008A5753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И.В.Михеева, К.М.Баранова. «Английский язык: «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»: Рабочая тетрадь для 7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. в двух частях — Москва: Дрофа, 2014;</w:t>
      </w:r>
    </w:p>
    <w:p w:rsidR="0091455F" w:rsidRPr="008A5753" w:rsidRDefault="0091455F" w:rsidP="008A5753">
      <w:pPr>
        <w:pStyle w:val="a5"/>
        <w:tabs>
          <w:tab w:val="num" w:pos="0"/>
        </w:tabs>
        <w:ind w:left="0"/>
        <w:jc w:val="both"/>
        <w:rPr>
          <w:b/>
        </w:rPr>
      </w:pPr>
      <w:r w:rsidRPr="008A5753">
        <w:rPr>
          <w:b/>
        </w:rPr>
        <w:t>Для учителя:</w:t>
      </w:r>
    </w:p>
    <w:p w:rsidR="0091455F" w:rsidRPr="008A5753" w:rsidRDefault="0091455F" w:rsidP="008A57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О.В.Афанасьева, И.В.Михеева, К.М.Баранова. Авторская программа по английскому языку к УМК 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ab/>
        <w:t xml:space="preserve">О.В.Афанасьева, И.В.Михеева, К.М.Баранова. «Английский язык: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» для учащихся 5-9 классов общеобразовательных учреждений  - Москва: Дрофа, 2014;</w:t>
      </w:r>
    </w:p>
    <w:p w:rsidR="0091455F" w:rsidRPr="008A5753" w:rsidRDefault="0091455F" w:rsidP="008A57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»: книга  для  учителя — Москва: Дрофа, 2014;</w:t>
      </w:r>
    </w:p>
    <w:p w:rsidR="0091455F" w:rsidRPr="008A5753" w:rsidRDefault="0091455F" w:rsidP="008A57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>3   - Москва: Дрофа, 2014;</w:t>
      </w:r>
    </w:p>
    <w:p w:rsidR="0091455F" w:rsidRPr="008A5753" w:rsidRDefault="0091455F" w:rsidP="008A5753">
      <w:pPr>
        <w:pStyle w:val="a5"/>
        <w:numPr>
          <w:ilvl w:val="0"/>
          <w:numId w:val="3"/>
        </w:numPr>
        <w:ind w:left="0" w:firstLine="0"/>
        <w:jc w:val="both"/>
      </w:pPr>
      <w:proofErr w:type="spellStart"/>
      <w:r w:rsidRPr="008A5753">
        <w:t>Андросенко</w:t>
      </w:r>
      <w:proofErr w:type="spellEnd"/>
      <w:r w:rsidRPr="008A5753">
        <w:t xml:space="preserve">, Т.Д. Английский язык. 2-11 классы: внеклассные мероприятия. Волгоград: Учитель, 2011. – 167 </w:t>
      </w:r>
      <w:proofErr w:type="gramStart"/>
      <w:r w:rsidRPr="008A5753">
        <w:t>с</w:t>
      </w:r>
      <w:proofErr w:type="gramEnd"/>
      <w:r w:rsidRPr="008A5753">
        <w:t>;</w:t>
      </w:r>
    </w:p>
    <w:p w:rsidR="0091455F" w:rsidRPr="008A5753" w:rsidRDefault="0091455F" w:rsidP="008A5753">
      <w:pPr>
        <w:pStyle w:val="a5"/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firstLine="0"/>
        <w:jc w:val="both"/>
      </w:pPr>
      <w:r w:rsidRPr="008A5753">
        <w:t>Обучающая компьютерная программа.</w:t>
      </w:r>
    </w:p>
    <w:p w:rsidR="0091455F" w:rsidRPr="008A5753" w:rsidRDefault="0091455F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8A57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tabs>
          <w:tab w:val="left" w:pos="709"/>
          <w:tab w:val="left" w:pos="1701"/>
        </w:tabs>
        <w:ind w:left="0" w:firstLine="0"/>
        <w:jc w:val="both"/>
      </w:pPr>
      <w:r w:rsidRPr="008A5753">
        <w:t>Карты на иностранном языке.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tabs>
          <w:tab w:val="left" w:pos="709"/>
        </w:tabs>
        <w:ind w:left="0" w:firstLine="0"/>
        <w:jc w:val="both"/>
      </w:pPr>
      <w:r w:rsidRPr="008A5753">
        <w:t>Физическая карта Великобритании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0"/>
        <w:jc w:val="both"/>
      </w:pPr>
      <w:r w:rsidRPr="008A5753">
        <w:t>Набор  фотографий с изображением ландшафта, городов, отдельных достопримечательностей стран изучаемого языка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lastRenderedPageBreak/>
        <w:t>Аудиозаписи к УМК, которые используются для изучения иностранного языка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Видеофильмы, соответствующие тематике.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 xml:space="preserve">Электронные учебники, практикумы и </w:t>
      </w:r>
      <w:proofErr w:type="spellStart"/>
      <w:r w:rsidRPr="008A5753">
        <w:t>мультимедийные</w:t>
      </w:r>
      <w:proofErr w:type="spellEnd"/>
      <w:r w:rsidRPr="008A5753">
        <w:t xml:space="preserve"> обучающие программы по иностранным языкам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Компьютерные словари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Игровые компьютерные программы (по изучаемым языкам)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8A5753">
        <w:rPr>
          <w:color w:val="000000"/>
        </w:rPr>
        <w:t>Телевизор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8A5753">
        <w:rPr>
          <w:color w:val="000000"/>
        </w:rPr>
        <w:t xml:space="preserve">Классная  доска с магнитной поверхностью и набором приспособлений для крепления </w:t>
      </w:r>
      <w:proofErr w:type="spellStart"/>
      <w:r w:rsidRPr="008A5753">
        <w:rPr>
          <w:color w:val="000000"/>
        </w:rPr>
        <w:t>постеров</w:t>
      </w:r>
      <w:proofErr w:type="spellEnd"/>
      <w:r w:rsidRPr="008A5753">
        <w:rPr>
          <w:color w:val="000000"/>
        </w:rPr>
        <w:t xml:space="preserve"> и таблиц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b/>
          <w:bCs/>
        </w:rPr>
      </w:pPr>
      <w:r w:rsidRPr="008A5753">
        <w:t xml:space="preserve">Сетевой фильтр-удлинитель </w:t>
      </w:r>
    </w:p>
    <w:p w:rsidR="0091455F" w:rsidRPr="008A5753" w:rsidRDefault="0091455F" w:rsidP="008A57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5753" w:rsidRDefault="008A5753" w:rsidP="008A5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53">
        <w:rPr>
          <w:rFonts w:ascii="Times New Roman" w:hAnsi="Times New Roman" w:cs="Times New Roman"/>
          <w:b/>
          <w:sz w:val="24"/>
          <w:szCs w:val="24"/>
        </w:rPr>
        <w:t>ОСНОВНОГО ОБЩЕГО ОБРАЗОВАНИЯ ПО АНГЛИЙСКОМУ ЯЗЫКУ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Ожидается, что выпускники основной школы должны продемонстрировать следующие рез</w:t>
      </w:r>
      <w:r w:rsidR="005862FC" w:rsidRPr="008A5753">
        <w:rPr>
          <w:rFonts w:ascii="Times New Roman" w:eastAsia="SchoolBookSanPin" w:hAnsi="Times New Roman" w:cs="Times New Roman"/>
          <w:sz w:val="24"/>
          <w:szCs w:val="24"/>
        </w:rPr>
        <w:t xml:space="preserve">ультаты освоения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иностранного</w:t>
      </w:r>
      <w:r w:rsidR="005862F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языка.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А. В коммуникативной сфере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 сл</w:t>
      </w:r>
      <w:r w:rsidR="005862FC" w:rsidRPr="008A5753">
        <w:rPr>
          <w:rFonts w:ascii="Times New Roman" w:eastAsia="SchoolBookSanPin" w:hAnsi="Times New Roman" w:cs="Times New Roman"/>
          <w:sz w:val="24"/>
          <w:szCs w:val="24"/>
        </w:rPr>
        <w:t>едующих видах речевой деятельно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сти: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собеседника согласием, отказом, опираясь на изученную те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>матику и усвоенный лексико-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грамматический материал;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рассказывать о себе, своей семье, друзьях, своих интересах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 планах на будущее, сообщать краткие сведения о своем городе/селе, своей стране и стране/странах изучаемого языка;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делать краткие сообщения, описывать события, явления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(в рамках изученных тем), передавать основное содержание,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основную мысль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прочитанного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или услышанного, выражать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свое отношение к прочитанному/услышанному, давать краткую характеристику персонажей.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воспринимать на слух и полностью понимать речь учителя,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одноклассников;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воспринимать на слух и понимать основное содержание не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сложных аутентичных аудио-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 видеотекстов, относящихся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к разным коммуникативным типам речи (сообщение/рассказ/интервью);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воспринимать на слух и выборочно понимать с опорой на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языковую догадку, контекст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краткие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несложные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аутентич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‑</w:t>
      </w:r>
    </w:p>
    <w:p w:rsidR="00DB7D18" w:rsidRPr="008A5753" w:rsidRDefault="000226BC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ные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прагматические аудио-</w:t>
      </w:r>
      <w:r w:rsidR="00DB7D18"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 видеотексты, выделяя значимую/нужную/необходимую информацию.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Чтение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ориентироваться в иноязычном тексте; прогнозировать его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содержание по заголовку;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lastRenderedPageBreak/>
        <w:t>— читать аутентичные тексты разных жанров с пониманием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основного содержания (определять тему, основную мысль;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выделять главные факты, опуская второстепенные, устанавливать логическую последовательность основных фактов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текста);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читать несложные аутентичные тексты разных стилей с полным и точным пониманием, используя различные приемы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смысловой переработки текста (языковую догадку, анализ,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выборочный перевод), а также справочные материалы; оценивать полученную информацию, выражать свое мнение;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читать текст с выборочным пониманием значимой/нужной/интересующей информации.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Письмо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заполнять анкеты и формуляры;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писать поздравления, личные письма с опорой на образец с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употреблением формул речевого этикета, принятых в стране/странах изучаемого языка.</w:t>
      </w:r>
    </w:p>
    <w:p w:rsidR="000226BC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 плане 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языковой компетенции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выпускник основной школы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должен </w:t>
      </w: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0226BC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основные значения изученных лексических единиц (слов,</w:t>
      </w:r>
      <w:r w:rsidR="000226BC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</w:t>
      </w:r>
      <w:r w:rsidR="000226BC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антонимии и лексической сочетаемости;</w:t>
      </w:r>
    </w:p>
    <w:p w:rsidR="00732071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особенности структуры простых и сложных предложений английс</w:t>
      </w:r>
      <w:r w:rsidR="000226BC" w:rsidRPr="008A5753">
        <w:rPr>
          <w:rFonts w:eastAsia="SchoolBookSanPin"/>
        </w:rPr>
        <w:t xml:space="preserve">кого языка; интонацию различных </w:t>
      </w:r>
      <w:r w:rsidRPr="008A5753">
        <w:rPr>
          <w:rFonts w:eastAsia="SchoolBookSanPin"/>
        </w:rPr>
        <w:t>коммуникативных</w:t>
      </w:r>
      <w:r w:rsidR="000226BC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типов предложения;</w:t>
      </w:r>
    </w:p>
    <w:p w:rsidR="00732071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признаки изученных грамматических явлений (видовременных форм глаголов и их эквивалентов, модальных глаголов и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их эквивалентов; артиклей, существительных, степеней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сравнения прилагательных и наречий, местоимений, числительных, предлогов);</w:t>
      </w:r>
    </w:p>
    <w:p w:rsidR="00DB7D18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основные различия систем английского и русского языков.</w:t>
      </w:r>
    </w:p>
    <w:p w:rsidR="00732071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Кроме того, школьники должны:</w:t>
      </w:r>
    </w:p>
    <w:p w:rsidR="00732071" w:rsidRPr="008A5753" w:rsidRDefault="00DB7D18" w:rsidP="008A5753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применять правила написания слов, изученных в основной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школе;</w:t>
      </w:r>
    </w:p>
    <w:p w:rsidR="00732071" w:rsidRPr="008A5753" w:rsidRDefault="00DB7D18" w:rsidP="008A5753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DB7D18" w:rsidRPr="008A5753" w:rsidRDefault="00DB7D18" w:rsidP="008A5753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="00732071" w:rsidRPr="008A5753">
        <w:rPr>
          <w:rFonts w:eastAsia="SchoolBookSanPin"/>
        </w:rPr>
        <w:t>соблюдать ритмико-</w:t>
      </w:r>
      <w:r w:rsidRPr="008A5753">
        <w:rPr>
          <w:rFonts w:eastAsia="SchoolBookSanPin"/>
        </w:rPr>
        <w:t>интонационные особенности предложений различных коммуникативных типов, правильно членить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предложение на смысловые группы.</w:t>
      </w:r>
    </w:p>
    <w:p w:rsidR="00732071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 отношении </w:t>
      </w:r>
      <w:proofErr w:type="spellStart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компетенции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от выпускников</w:t>
      </w:r>
      <w:r w:rsidR="00732071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требуется:</w:t>
      </w:r>
    </w:p>
    <w:p w:rsidR="00732071" w:rsidRPr="008A5753" w:rsidRDefault="00732071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знание национально-</w:t>
      </w:r>
      <w:r w:rsidR="00DB7D18" w:rsidRPr="008A5753">
        <w:rPr>
          <w:rFonts w:eastAsia="SchoolBookSanPin"/>
        </w:rPr>
        <w:t>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распознавать и употреблять в устной и письменной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речи основные </w:t>
      </w:r>
      <w:r w:rsidR="00732071" w:rsidRPr="008A5753">
        <w:rPr>
          <w:rFonts w:eastAsia="SchoolBookSanPin"/>
        </w:rPr>
        <w:t>нормы речевого этикета (реплики-</w:t>
      </w:r>
      <w:r w:rsidRPr="008A5753">
        <w:rPr>
          <w:rFonts w:eastAsia="SchoolBookSanPin"/>
        </w:rPr>
        <w:t>клише, наиболее распространенную оценочную лексику), принятые в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странах изучаемого языка в различных ситуациях формального и неформального общения;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сказки, стихи);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lastRenderedPageBreak/>
        <w:t xml:space="preserve"> </w:t>
      </w:r>
      <w:r w:rsidRPr="008A5753">
        <w:rPr>
          <w:rFonts w:eastAsia="SchoolBookSanPin"/>
        </w:rPr>
        <w:t>знакомство с образцами художественной, публицистической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и </w:t>
      </w:r>
      <w:proofErr w:type="spellStart"/>
      <w:r w:rsidRPr="008A5753">
        <w:rPr>
          <w:rFonts w:eastAsia="SchoolBookSanPin"/>
        </w:rPr>
        <w:t>научно</w:t>
      </w:r>
      <w:r w:rsidRPr="008A5753">
        <w:rPr>
          <w:rFonts w:ascii="MS Mincho" w:eastAsia="MS Mincho" w:hAnsi="MS Mincho" w:cs="MS Mincho" w:hint="eastAsia"/>
        </w:rPr>
        <w:t>‑</w:t>
      </w:r>
      <w:r w:rsidRPr="008A5753">
        <w:rPr>
          <w:rFonts w:eastAsia="SchoolBookSanPin"/>
        </w:rPr>
        <w:t>популярной</w:t>
      </w:r>
      <w:proofErr w:type="spellEnd"/>
      <w:r w:rsidRPr="008A5753">
        <w:rPr>
          <w:rFonts w:eastAsia="SchoolBookSanPin"/>
        </w:rPr>
        <w:t xml:space="preserve"> литературы;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наличие представления об особенностях образа жизни, быта,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наличие представления о сходстве и различиях в традициях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своей страны и стран изучаемого языка;</w:t>
      </w:r>
    </w:p>
    <w:p w:rsidR="00DB7D18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понимание роли владения иностранными языками в современном мире.</w:t>
      </w:r>
    </w:p>
    <w:p w:rsidR="00732071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 результате формирования 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компенсаторной компетенции</w:t>
      </w:r>
      <w:r w:rsidR="00732071"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выпускники основной школы должны научиться выходить</w:t>
      </w:r>
      <w:r w:rsidR="00732071"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из затруднительного положения в условиях дефицита языковых сре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дств в пр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>оцессе приема и передачи информации за счет</w:t>
      </w:r>
      <w:r w:rsidR="00732071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умения: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прогнозировать основное содержание текста по заголовку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или выборочному чтению отдельных абзацев текста;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proofErr w:type="gramStart"/>
      <w:r w:rsidRPr="008A5753">
        <w:rPr>
          <w:rFonts w:eastAsia="SchoolBookSanPin"/>
        </w:rPr>
        <w:t>использовать текстовые опоры различного рода (подзаголовки, таблицы, картинки, фотографии, шрифтовые выделения,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комментарии, подстрочные ссылки);</w:t>
      </w:r>
      <w:proofErr w:type="gramEnd"/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игнорировать незнакомую лексику, реалии, грамматические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явления, не </w:t>
      </w:r>
      <w:r w:rsidR="00732071" w:rsidRPr="008A5753">
        <w:rPr>
          <w:rFonts w:eastAsia="SchoolBookSanPin"/>
        </w:rPr>
        <w:t xml:space="preserve">влияющие на понимание основного </w:t>
      </w:r>
      <w:r w:rsidRPr="008A5753">
        <w:rPr>
          <w:rFonts w:eastAsia="SchoolBookSanPin"/>
        </w:rPr>
        <w:t>содержания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текста;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задавать вопрос, переспрашивать с целью уточнения отдельных неизвестных языковых явлений в тексте;</w:t>
      </w:r>
    </w:p>
    <w:p w:rsidR="00DB7D18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использовать перифраз, синонимические средства, словарные замены, жесты, мимику.</w:t>
      </w:r>
    </w:p>
    <w:p w:rsidR="005317F3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Б. В познавательной сфере </w:t>
      </w:r>
      <w:r w:rsidR="005317F3" w:rsidRPr="008A5753">
        <w:rPr>
          <w:rFonts w:ascii="Times New Roman" w:eastAsia="SchoolBookSanPin" w:hAnsi="Times New Roman" w:cs="Times New Roman"/>
          <w:sz w:val="24"/>
          <w:szCs w:val="24"/>
        </w:rPr>
        <w:t>(учебно-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познавательная компетенция)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Происходит дальнейшее совершенствование и развитие универсальных учебн</w:t>
      </w:r>
      <w:r w:rsidR="005317F3" w:rsidRPr="008A5753">
        <w:rPr>
          <w:rFonts w:ascii="Times New Roman" w:eastAsia="SchoolBookSanPin" w:hAnsi="Times New Roman" w:cs="Times New Roman"/>
          <w:sz w:val="24"/>
          <w:szCs w:val="24"/>
        </w:rPr>
        <w:t xml:space="preserve">ых действий (УУД) и специальных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учебных умений (СУУ).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 умения):</w:t>
      </w:r>
    </w:p>
    <w:p w:rsidR="005317F3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определять цель учебной деятельности (возможно с помощью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учителя) и самостоятельно искать средства ее осуществления;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обнаруживать и формулировать учебную проблему совместно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с учителем, выбирать тему проекта в ходе </w:t>
      </w:r>
      <w:r w:rsidRPr="008A5753">
        <w:rPr>
          <w:rFonts w:ascii="Cambria Math" w:eastAsia="SchoolBookSanPin" w:hAnsi="Cambria Math" w:cs="Cambria Math"/>
        </w:rPr>
        <w:t>≪</w:t>
      </w:r>
      <w:r w:rsidRPr="008A5753">
        <w:rPr>
          <w:rFonts w:eastAsia="SchoolBookSanPin"/>
        </w:rPr>
        <w:t>мозгового штурма</w:t>
      </w:r>
      <w:r w:rsidRPr="008A5753">
        <w:rPr>
          <w:rFonts w:ascii="Cambria Math" w:eastAsia="SchoolBookSanPin" w:hAnsi="Cambria Math" w:cs="Cambria Math"/>
        </w:rPr>
        <w:t>≫</w:t>
      </w:r>
      <w:r w:rsidRPr="008A5753">
        <w:rPr>
          <w:rFonts w:eastAsia="SchoolBookSanPin"/>
        </w:rPr>
        <w:t xml:space="preserve"> под руководством учителя;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составлять план выполнения задачи, проекта в группе под руководством учителя;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оценивать ход и результаты выполнения задачи, проекта;</w:t>
      </w:r>
    </w:p>
    <w:p w:rsidR="00DB7D18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критически анализировать успехи и недостатки проделанной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работы.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DB7D18" w:rsidRPr="008A5753" w:rsidRDefault="00DB7D18" w:rsidP="008A5753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выполнять универсальные логические действия: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анализ (выделение признаков),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синтез (составление целого из частей, в том числе с самостоятельным достраиванием),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выбирать основания для сравнения, классификации объектов,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ус</w:t>
      </w:r>
      <w:r w:rsidR="005317F3" w:rsidRPr="008A5753">
        <w:rPr>
          <w:rFonts w:ascii="Times New Roman" w:eastAsia="SchoolBookSanPin" w:hAnsi="Times New Roman" w:cs="Times New Roman"/>
          <w:sz w:val="24"/>
          <w:szCs w:val="24"/>
        </w:rPr>
        <w:t>танавливать аналогии и причинно-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следственные связи,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lastRenderedPageBreak/>
        <w:t>— выстраивать логическую цепь рассуждений,</w:t>
      </w:r>
    </w:p>
    <w:p w:rsidR="005317F3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относить объекты к известным понятиям;</w:t>
      </w:r>
    </w:p>
    <w:p w:rsidR="00DB7D18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преобразовывать информацию из одной формы в другую: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обобщать информацию в виде таблиц, схем, опорного конспекта,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составлять простой план текста (в виде ключевых слов, вопросов).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четко и ясно выражать свои мысли;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отстаивать свою точку зрения, аргументировать ее;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учиться </w:t>
      </w:r>
      <w:proofErr w:type="gramStart"/>
      <w:r w:rsidRPr="008A5753">
        <w:rPr>
          <w:rFonts w:eastAsia="SchoolBookSanPin"/>
        </w:rPr>
        <w:t>критично</w:t>
      </w:r>
      <w:proofErr w:type="gramEnd"/>
      <w:r w:rsidRPr="008A5753">
        <w:rPr>
          <w:rFonts w:eastAsia="SchoolBookSanPin"/>
        </w:rPr>
        <w:t xml:space="preserve"> относиться к собственному мнению;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слушать других, принимать другую точку зрения, быть готовым изменить свою;</w:t>
      </w:r>
    </w:p>
    <w:p w:rsidR="00DB7D18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организовывать учебное взаимодействие в группе (распределять роли, договариваться друг с другом).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Специальные учебные умения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сравнивать явления русского и английского языков на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уровне отдельных грамматических явлений, слов, словосочетаний и предложений;</w:t>
      </w:r>
    </w:p>
    <w:p w:rsidR="005317F3" w:rsidRPr="008A5753" w:rsidRDefault="00DB7D18" w:rsidP="008A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владеть различными стратегиями чтения и </w:t>
      </w:r>
      <w:proofErr w:type="spellStart"/>
      <w:r w:rsidRPr="008A5753">
        <w:rPr>
          <w:rFonts w:eastAsia="SchoolBookSanPin"/>
        </w:rPr>
        <w:t>аудирования</w:t>
      </w:r>
      <w:proofErr w:type="spellEnd"/>
      <w:r w:rsidRPr="008A5753">
        <w:rPr>
          <w:rFonts w:eastAsia="SchoolBookSanPin"/>
        </w:rPr>
        <w:t xml:space="preserve"> в зависимости от поставленной речевой задачи (читать/слушать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текст с разной глубиной понимания);</w:t>
      </w:r>
    </w:p>
    <w:p w:rsidR="005317F3" w:rsidRPr="008A5753" w:rsidRDefault="00DB7D18" w:rsidP="008A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ориентироваться в иноязычном печатном и аудио</w:t>
      </w:r>
      <w:r w:rsidR="00B60AEE" w:rsidRPr="008A5753">
        <w:rPr>
          <w:rFonts w:eastAsia="SchoolBookSanPin"/>
        </w:rPr>
        <w:t>-</w:t>
      </w:r>
      <w:r w:rsidRPr="008A5753">
        <w:rPr>
          <w:rFonts w:eastAsia="SchoolBookSanPin"/>
        </w:rPr>
        <w:t>тексте,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кратко фиксировать содержание сообщений, составлять</w:t>
      </w:r>
      <w:r w:rsidR="00B60AEE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вычленять в тексте реалии, слова с культурным компонентом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значения, анализировать их семантическую структуру, выделять культурный фон, сопоставлять его с культурным фоном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аналогичного явления в родной культуре, выявлять сходство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 различия и уметь объяснять эти различия иноязычному речевому партнеру или человеку, не владеющему иностранным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языком;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использовать выборочный перевод для уточнения понимания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текста;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узнавать грамматические явления в тексте на основе дифференцирующих признаков;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действовать по образцу или аналогии при выполнении отдельных заданий и порождении речевого высказывания на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изучаемом языке;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пользоваться справочным материалом: грамматическими и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лингвострановедческими справочниками, схемами и таблицами, двуязычными словарями, </w:t>
      </w:r>
      <w:proofErr w:type="spellStart"/>
      <w:r w:rsidRPr="008A5753">
        <w:rPr>
          <w:rFonts w:eastAsia="SchoolBookSanPin"/>
        </w:rPr>
        <w:t>мультимедийными</w:t>
      </w:r>
      <w:proofErr w:type="spellEnd"/>
      <w:r w:rsidRPr="008A5753">
        <w:rPr>
          <w:rFonts w:eastAsia="SchoolBookSanPin"/>
        </w:rPr>
        <w:t xml:space="preserve"> средствами;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пользоваться поисковыми системами, находить нужную информацию, обобщать и делать выписки для дальнейшего использования в процессе общения на уроке, при написании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эссе, сочинений, при подготовке проектов;</w:t>
      </w:r>
    </w:p>
    <w:p w:rsidR="00DB7D18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В. В це</w:t>
      </w:r>
      <w:r w:rsidR="005317F3"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нностно-</w:t>
      </w: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ориентационной сфере:</w:t>
      </w:r>
    </w:p>
    <w:p w:rsidR="005317F3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lastRenderedPageBreak/>
        <w:t>представление о языке как средстве выражения чувств, эмоций, основе культуры общения;</w:t>
      </w:r>
    </w:p>
    <w:p w:rsidR="005317F3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достижение взаимопонимания в процессе устного и письменного общения с носителям</w:t>
      </w:r>
      <w:r w:rsidR="005317F3" w:rsidRPr="008A5753">
        <w:rPr>
          <w:rFonts w:eastAsia="SchoolBookSanPin"/>
        </w:rPr>
        <w:t>и иностранного языка, установле</w:t>
      </w:r>
      <w:r w:rsidRPr="008A5753">
        <w:rPr>
          <w:rFonts w:eastAsia="SchoolBookSanPin"/>
        </w:rPr>
        <w:t>ние межличностных, межкультурных контактов в доступных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пределах;</w:t>
      </w:r>
    </w:p>
    <w:p w:rsidR="005317F3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представление о целостном </w:t>
      </w:r>
      <w:proofErr w:type="spellStart"/>
      <w:r w:rsidRPr="008A5753">
        <w:rPr>
          <w:rFonts w:eastAsia="SchoolBookSanPin"/>
        </w:rPr>
        <w:t>полиязычном</w:t>
      </w:r>
      <w:proofErr w:type="spellEnd"/>
      <w:r w:rsidRPr="008A5753">
        <w:rPr>
          <w:rFonts w:eastAsia="SchoolBookSanPin"/>
        </w:rPr>
        <w:t xml:space="preserve"> и поликультурном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мире, осознание места и роли родного и иностранного языков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в этом мире как средства общения, познания, самореализации и социальной адаптации;</w:t>
      </w:r>
    </w:p>
    <w:p w:rsidR="00DB7D18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8A5753">
        <w:rPr>
          <w:rFonts w:eastAsia="SchoolBookSanPin"/>
        </w:rPr>
        <w:t>мультимедийные</w:t>
      </w:r>
      <w:proofErr w:type="spellEnd"/>
      <w:r w:rsidRPr="008A5753">
        <w:rPr>
          <w:rFonts w:eastAsia="SchoolBookSanPin"/>
        </w:rPr>
        <w:t>), так и через непосредственное участие в школьных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обменах, туристических поездках, молодежных форумах.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Г. В эстетической сфере:</w:t>
      </w:r>
    </w:p>
    <w:p w:rsidR="005317F3" w:rsidRPr="008A5753" w:rsidRDefault="00DB7D18" w:rsidP="008A575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владение элементарными средствами выражения чувств и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эмоций на иностранном языке;</w:t>
      </w:r>
    </w:p>
    <w:p w:rsidR="005317F3" w:rsidRPr="008A5753" w:rsidRDefault="00DB7D18" w:rsidP="008A575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стремление к знакомству с образцами художественного творчества на иностранном языке и средствами иностранного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языка;</w:t>
      </w:r>
    </w:p>
    <w:p w:rsidR="00DB7D18" w:rsidRPr="008A5753" w:rsidRDefault="00DB7D18" w:rsidP="008A575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Д. В трудовой и физической сферах:</w:t>
      </w:r>
    </w:p>
    <w:p w:rsidR="005317F3" w:rsidRPr="008A5753" w:rsidRDefault="00DB7D18" w:rsidP="008A5753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формирование самодисциплины, упорства, настойчивости,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самостоятельности в учебном труде;</w:t>
      </w:r>
    </w:p>
    <w:p w:rsidR="005317F3" w:rsidRPr="008A5753" w:rsidRDefault="00DB7D18" w:rsidP="008A5753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работать в соответствии с намеченным планом, добиваясь успеха;</w:t>
      </w:r>
    </w:p>
    <w:p w:rsidR="00DB7D18" w:rsidRPr="008A5753" w:rsidRDefault="00DB7D18" w:rsidP="008A5753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стремление вести здоровы</w:t>
      </w:r>
      <w:r w:rsidR="005317F3" w:rsidRPr="008A5753">
        <w:rPr>
          <w:rFonts w:eastAsia="SchoolBookSanPin"/>
        </w:rPr>
        <w:t>й образ жизни (режим труда и отдыха, питание, спорт, фитнес).</w:t>
      </w:r>
    </w:p>
    <w:p w:rsidR="00295B5A" w:rsidRPr="008A5753" w:rsidRDefault="00295B5A" w:rsidP="008A5753">
      <w:pPr>
        <w:spacing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:rsidR="005B4221" w:rsidRPr="008A5753" w:rsidRDefault="005B4221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21" w:rsidRPr="008A5753" w:rsidRDefault="005B4221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18" w:rsidRPr="008A5753" w:rsidRDefault="00DB7D18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BE5634" w:rsidRDefault="00D247EE" w:rsidP="00295B5A">
      <w:pPr>
        <w:snapToGrid w:val="0"/>
        <w:rPr>
          <w:rFonts w:ascii="Times New Roman" w:hAnsi="Times New Roman"/>
        </w:rPr>
      </w:pPr>
    </w:p>
    <w:p w:rsidR="00DB7D18" w:rsidRPr="00BE5634" w:rsidRDefault="00DB7D18" w:rsidP="00295B5A">
      <w:pPr>
        <w:snapToGrid w:val="0"/>
        <w:rPr>
          <w:rFonts w:ascii="Times New Roman" w:hAnsi="Times New Roman"/>
        </w:rPr>
      </w:pPr>
    </w:p>
    <w:p w:rsidR="00DB7D18" w:rsidRPr="00BE5634" w:rsidRDefault="00DB7D18" w:rsidP="00295B5A">
      <w:pPr>
        <w:snapToGrid w:val="0"/>
        <w:rPr>
          <w:rFonts w:ascii="Times New Roman" w:hAnsi="Times New Roman"/>
        </w:rPr>
      </w:pPr>
    </w:p>
    <w:p w:rsidR="00DB7D18" w:rsidRPr="00BE5634" w:rsidRDefault="00DB7D18" w:rsidP="00295B5A">
      <w:pPr>
        <w:pStyle w:val="1"/>
        <w:snapToGrid w:val="0"/>
        <w:spacing w:line="276" w:lineRule="auto"/>
        <w:ind w:left="360"/>
        <w:rPr>
          <w:rFonts w:ascii="Times New Roman" w:hAnsi="Times New Roman" w:cs="Times New Roman"/>
          <w:b/>
          <w:color w:val="002060"/>
        </w:rPr>
      </w:pPr>
    </w:p>
    <w:sectPr w:rsidR="00DB7D18" w:rsidRPr="00BE5634" w:rsidSect="00761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ED0"/>
    <w:multiLevelType w:val="hybridMultilevel"/>
    <w:tmpl w:val="FE94FA48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63009"/>
    <w:multiLevelType w:val="hybridMultilevel"/>
    <w:tmpl w:val="2278B324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7669"/>
    <w:multiLevelType w:val="hybridMultilevel"/>
    <w:tmpl w:val="57B079C0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9853532"/>
    <w:multiLevelType w:val="hybridMultilevel"/>
    <w:tmpl w:val="DB2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4F66"/>
    <w:multiLevelType w:val="hybridMultilevel"/>
    <w:tmpl w:val="741E478C"/>
    <w:lvl w:ilvl="0" w:tplc="12C0C2BA">
      <w:numFmt w:val="bullet"/>
      <w:lvlText w:val="-"/>
      <w:lvlJc w:val="left"/>
      <w:pPr>
        <w:ind w:left="144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967C2"/>
    <w:multiLevelType w:val="hybridMultilevel"/>
    <w:tmpl w:val="ADF2C6F0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D64C4D"/>
    <w:multiLevelType w:val="hybridMultilevel"/>
    <w:tmpl w:val="EA068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B97C3B"/>
    <w:multiLevelType w:val="hybridMultilevel"/>
    <w:tmpl w:val="5A865DC8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C26DE7"/>
    <w:multiLevelType w:val="hybridMultilevel"/>
    <w:tmpl w:val="1AAE0376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24C8D"/>
    <w:multiLevelType w:val="hybridMultilevel"/>
    <w:tmpl w:val="1FDE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2CBC"/>
    <w:multiLevelType w:val="hybridMultilevel"/>
    <w:tmpl w:val="E39A1FB8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36F"/>
    <w:multiLevelType w:val="hybridMultilevel"/>
    <w:tmpl w:val="3C829B10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A23F7"/>
    <w:multiLevelType w:val="hybridMultilevel"/>
    <w:tmpl w:val="C5DAAFBE"/>
    <w:lvl w:ilvl="0" w:tplc="12C0C2BA">
      <w:numFmt w:val="bullet"/>
      <w:lvlText w:val="-"/>
      <w:lvlJc w:val="left"/>
      <w:pPr>
        <w:ind w:left="10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C20EE7"/>
    <w:multiLevelType w:val="hybridMultilevel"/>
    <w:tmpl w:val="AECC47D2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86C67CA"/>
    <w:multiLevelType w:val="hybridMultilevel"/>
    <w:tmpl w:val="20A22ECE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F0D7B"/>
    <w:multiLevelType w:val="hybridMultilevel"/>
    <w:tmpl w:val="BFCEF260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29D64DF"/>
    <w:multiLevelType w:val="hybridMultilevel"/>
    <w:tmpl w:val="F4A4EDBE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300C9"/>
    <w:multiLevelType w:val="hybridMultilevel"/>
    <w:tmpl w:val="7D1ADA24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79FC7F0E"/>
    <w:multiLevelType w:val="hybridMultilevel"/>
    <w:tmpl w:val="656A1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1D7513"/>
    <w:multiLevelType w:val="hybridMultilevel"/>
    <w:tmpl w:val="789216F8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7A49042A"/>
    <w:multiLevelType w:val="hybridMultilevel"/>
    <w:tmpl w:val="ECD8BB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D9179D8"/>
    <w:multiLevelType w:val="hybridMultilevel"/>
    <w:tmpl w:val="2F6235E4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22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17"/>
  </w:num>
  <w:num w:numId="14">
    <w:abstractNumId w:val="15"/>
  </w:num>
  <w:num w:numId="15">
    <w:abstractNumId w:val="0"/>
  </w:num>
  <w:num w:numId="16">
    <w:abstractNumId w:val="6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  <w:num w:numId="21">
    <w:abstractNumId w:val="25"/>
  </w:num>
  <w:num w:numId="22">
    <w:abstractNumId w:val="2"/>
  </w:num>
  <w:num w:numId="23">
    <w:abstractNumId w:val="12"/>
  </w:num>
  <w:num w:numId="24">
    <w:abstractNumId w:val="3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18"/>
    <w:rsid w:val="00004563"/>
    <w:rsid w:val="000226BC"/>
    <w:rsid w:val="00080B60"/>
    <w:rsid w:val="000A63CA"/>
    <w:rsid w:val="000B7754"/>
    <w:rsid w:val="000E3057"/>
    <w:rsid w:val="000E5FA7"/>
    <w:rsid w:val="00127CC0"/>
    <w:rsid w:val="00133FF2"/>
    <w:rsid w:val="00186363"/>
    <w:rsid w:val="001F0DFD"/>
    <w:rsid w:val="00233155"/>
    <w:rsid w:val="00243C38"/>
    <w:rsid w:val="00261470"/>
    <w:rsid w:val="00295B5A"/>
    <w:rsid w:val="002C601E"/>
    <w:rsid w:val="00357F52"/>
    <w:rsid w:val="003A543B"/>
    <w:rsid w:val="003C5812"/>
    <w:rsid w:val="00414D83"/>
    <w:rsid w:val="004528B0"/>
    <w:rsid w:val="00465C13"/>
    <w:rsid w:val="0049731D"/>
    <w:rsid w:val="004A5936"/>
    <w:rsid w:val="004D2246"/>
    <w:rsid w:val="005317F3"/>
    <w:rsid w:val="005862FC"/>
    <w:rsid w:val="005B4221"/>
    <w:rsid w:val="005C2275"/>
    <w:rsid w:val="0061754A"/>
    <w:rsid w:val="006A157B"/>
    <w:rsid w:val="00732071"/>
    <w:rsid w:val="00743E8F"/>
    <w:rsid w:val="0076193B"/>
    <w:rsid w:val="00771BB2"/>
    <w:rsid w:val="00780D15"/>
    <w:rsid w:val="007D4DA3"/>
    <w:rsid w:val="00816B24"/>
    <w:rsid w:val="008260A3"/>
    <w:rsid w:val="0083588C"/>
    <w:rsid w:val="00850484"/>
    <w:rsid w:val="008734C1"/>
    <w:rsid w:val="008A5753"/>
    <w:rsid w:val="008B3C2F"/>
    <w:rsid w:val="0091455F"/>
    <w:rsid w:val="009611BC"/>
    <w:rsid w:val="009B54ED"/>
    <w:rsid w:val="009E1484"/>
    <w:rsid w:val="00A61825"/>
    <w:rsid w:val="00A6206A"/>
    <w:rsid w:val="00A62E9E"/>
    <w:rsid w:val="00A872C9"/>
    <w:rsid w:val="00AA7754"/>
    <w:rsid w:val="00B25F1E"/>
    <w:rsid w:val="00B60AEE"/>
    <w:rsid w:val="00B7156B"/>
    <w:rsid w:val="00B7365C"/>
    <w:rsid w:val="00B95F09"/>
    <w:rsid w:val="00BD5F5B"/>
    <w:rsid w:val="00BF49E0"/>
    <w:rsid w:val="00BF667F"/>
    <w:rsid w:val="00C1258F"/>
    <w:rsid w:val="00CB469E"/>
    <w:rsid w:val="00CE5D71"/>
    <w:rsid w:val="00D247EE"/>
    <w:rsid w:val="00D343E1"/>
    <w:rsid w:val="00D94E7A"/>
    <w:rsid w:val="00DB7D18"/>
    <w:rsid w:val="00DD7734"/>
    <w:rsid w:val="00DE2CB4"/>
    <w:rsid w:val="00DF60DD"/>
    <w:rsid w:val="00E10E03"/>
    <w:rsid w:val="00E66445"/>
    <w:rsid w:val="00EA2F26"/>
    <w:rsid w:val="00F5517E"/>
    <w:rsid w:val="00F57420"/>
    <w:rsid w:val="00F6224A"/>
    <w:rsid w:val="00FC6113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7D18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3">
    <w:name w:val="Содержимое таблицы"/>
    <w:basedOn w:val="a"/>
    <w:rsid w:val="00DB7D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49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4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1385-3629-4C25-A282-76BC43D2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23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Svetka</dc:creator>
  <cp:keywords/>
  <dc:description/>
  <cp:lastModifiedBy>Sveta</cp:lastModifiedBy>
  <cp:revision>39</cp:revision>
  <dcterms:created xsi:type="dcterms:W3CDTF">2017-08-27T04:21:00Z</dcterms:created>
  <dcterms:modified xsi:type="dcterms:W3CDTF">2019-06-11T06:27:00Z</dcterms:modified>
</cp:coreProperties>
</file>