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C" w:rsidRPr="00DA20CC" w:rsidRDefault="00383AEC" w:rsidP="00383AEC">
      <w:pPr>
        <w:spacing w:after="0"/>
        <w:jc w:val="center"/>
        <w:rPr>
          <w:rFonts w:ascii="Times New Roman" w:hAnsi="Times New Roman"/>
        </w:rPr>
      </w:pPr>
      <w:r w:rsidRPr="00DA20CC">
        <w:rPr>
          <w:rFonts w:ascii="Times New Roman" w:hAnsi="Times New Roman"/>
        </w:rPr>
        <w:t>Департамент общего образования Томской области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</w:rPr>
      </w:pPr>
      <w:r w:rsidRPr="00DA20CC">
        <w:rPr>
          <w:rFonts w:ascii="Times New Roman" w:hAnsi="Times New Roman"/>
        </w:rPr>
        <w:t>Областное государственное бюджетное общеобразовательное учреждение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</w:rPr>
      </w:pPr>
      <w:r w:rsidRPr="00DA20CC">
        <w:rPr>
          <w:rFonts w:ascii="Times New Roman" w:hAnsi="Times New Roman"/>
        </w:rPr>
        <w:t>Кадетская школа-интернат</w:t>
      </w: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  <w:r w:rsidRPr="00DA20CC">
        <w:rPr>
          <w:rFonts w:ascii="Times New Roman" w:hAnsi="Times New Roman"/>
        </w:rPr>
        <w:t>«Северский кадетский корпус»</w:t>
      </w: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20C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1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3AEC" w:rsidRDefault="00383AEC" w:rsidP="00383AEC">
      <w:pPr>
        <w:spacing w:after="0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rPr>
          <w:rFonts w:ascii="Times New Roman" w:hAnsi="Times New Roman"/>
          <w:sz w:val="28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A20CC">
        <w:rPr>
          <w:rFonts w:ascii="Times New Roman" w:hAnsi="Times New Roman"/>
          <w:sz w:val="32"/>
          <w:szCs w:val="32"/>
        </w:rPr>
        <w:t>РАБОЧАЯ ПРОГРАММА ПЕДАГОГА</w:t>
      </w:r>
    </w:p>
    <w:p w:rsidR="00383AEC" w:rsidRPr="00DA20CC" w:rsidRDefault="00383AEC" w:rsidP="00383AEC">
      <w:pPr>
        <w:spacing w:after="0"/>
        <w:rPr>
          <w:rFonts w:ascii="Times New Roman" w:hAnsi="Times New Roman"/>
          <w:sz w:val="32"/>
          <w:szCs w:val="32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Шваб Юлии Александровны</w:t>
      </w:r>
      <w:r w:rsidRPr="00DA20C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DA20CC">
        <w:rPr>
          <w:rFonts w:ascii="Times New Roman" w:hAnsi="Times New Roman"/>
          <w:sz w:val="28"/>
          <w:szCs w:val="32"/>
          <w:u w:val="single"/>
        </w:rPr>
        <w:t xml:space="preserve">учителя </w:t>
      </w:r>
      <w:r>
        <w:rPr>
          <w:rFonts w:ascii="Times New Roman" w:hAnsi="Times New Roman"/>
          <w:sz w:val="28"/>
          <w:szCs w:val="32"/>
          <w:u w:val="single"/>
        </w:rPr>
        <w:t>химии и биологии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Cs w:val="32"/>
        </w:rPr>
      </w:pPr>
      <w:r w:rsidRPr="00DA20CC">
        <w:rPr>
          <w:rFonts w:ascii="Times New Roman" w:hAnsi="Times New Roman"/>
          <w:szCs w:val="32"/>
        </w:rPr>
        <w:t>Ф.И.О., категория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383AEC">
        <w:rPr>
          <w:rFonts w:ascii="Times New Roman" w:hAnsi="Times New Roman"/>
          <w:sz w:val="28"/>
          <w:szCs w:val="32"/>
          <w:u w:val="single"/>
        </w:rPr>
        <w:t>элективного курса «</w:t>
      </w:r>
      <w:proofErr w:type="gramStart"/>
      <w:r w:rsidRPr="00383AEC">
        <w:rPr>
          <w:rFonts w:ascii="Times New Roman" w:hAnsi="Times New Roman"/>
          <w:sz w:val="28"/>
          <w:szCs w:val="32"/>
          <w:u w:val="single"/>
        </w:rPr>
        <w:t>Удивительная</w:t>
      </w:r>
      <w:proofErr w:type="gramEnd"/>
      <w:r w:rsidRPr="00383AEC">
        <w:rPr>
          <w:rFonts w:ascii="Times New Roman" w:hAnsi="Times New Roman"/>
          <w:sz w:val="28"/>
          <w:szCs w:val="32"/>
          <w:u w:val="single"/>
        </w:rPr>
        <w:t xml:space="preserve"> </w:t>
      </w:r>
      <w:proofErr w:type="spellStart"/>
      <w:r w:rsidRPr="00383AEC">
        <w:rPr>
          <w:rFonts w:ascii="Times New Roman" w:hAnsi="Times New Roman"/>
          <w:sz w:val="28"/>
          <w:szCs w:val="32"/>
          <w:u w:val="single"/>
        </w:rPr>
        <w:t>зооэкология</w:t>
      </w:r>
      <w:proofErr w:type="spellEnd"/>
      <w:r w:rsidRPr="00383AEC">
        <w:rPr>
          <w:rFonts w:ascii="Times New Roman" w:hAnsi="Times New Roman"/>
          <w:sz w:val="28"/>
          <w:szCs w:val="32"/>
          <w:u w:val="single"/>
        </w:rPr>
        <w:t>»</w:t>
      </w:r>
      <w:r w:rsidRPr="00DA20CC">
        <w:rPr>
          <w:rFonts w:ascii="Times New Roman" w:hAnsi="Times New Roman"/>
          <w:sz w:val="28"/>
          <w:szCs w:val="32"/>
          <w:u w:val="single"/>
        </w:rPr>
        <w:t>, 7 класс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 w:val="28"/>
          <w:szCs w:val="32"/>
          <w:u w:val="single"/>
        </w:rPr>
      </w:pPr>
      <w:r w:rsidRPr="00DA20C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>1</w:t>
      </w:r>
      <w:r w:rsidRPr="00DA20CC">
        <w:rPr>
          <w:rFonts w:ascii="Times New Roman" w:hAnsi="Times New Roman"/>
          <w:sz w:val="28"/>
          <w:szCs w:val="32"/>
          <w:u w:val="single"/>
        </w:rPr>
        <w:t xml:space="preserve">ч. в неделю, </w:t>
      </w:r>
      <w:r>
        <w:rPr>
          <w:rFonts w:ascii="Times New Roman" w:hAnsi="Times New Roman"/>
          <w:sz w:val="28"/>
          <w:szCs w:val="32"/>
          <w:u w:val="single"/>
        </w:rPr>
        <w:t>34</w:t>
      </w:r>
      <w:r w:rsidRPr="00DA20CC">
        <w:rPr>
          <w:rFonts w:ascii="Times New Roman" w:hAnsi="Times New Roman"/>
          <w:sz w:val="28"/>
          <w:szCs w:val="32"/>
          <w:u w:val="single"/>
        </w:rPr>
        <w:t xml:space="preserve"> час</w:t>
      </w:r>
      <w:r>
        <w:rPr>
          <w:rFonts w:ascii="Times New Roman" w:hAnsi="Times New Roman"/>
          <w:sz w:val="28"/>
          <w:szCs w:val="32"/>
          <w:u w:val="single"/>
        </w:rPr>
        <w:t>а</w:t>
      </w:r>
      <w:r w:rsidRPr="00DA20CC">
        <w:rPr>
          <w:rFonts w:ascii="Times New Roman" w:hAnsi="Times New Roman"/>
          <w:sz w:val="28"/>
          <w:szCs w:val="32"/>
          <w:u w:val="single"/>
        </w:rPr>
        <w:t xml:space="preserve"> в год)</w:t>
      </w: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Cs w:val="28"/>
        </w:rPr>
      </w:pPr>
      <w:r w:rsidRPr="00DA20CC">
        <w:rPr>
          <w:rFonts w:ascii="Times New Roman" w:hAnsi="Times New Roman"/>
          <w:szCs w:val="28"/>
        </w:rPr>
        <w:t>предмет, класс и т.п.</w:t>
      </w:r>
    </w:p>
    <w:p w:rsidR="00383AEC" w:rsidRPr="00DA20C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Pr="00DA20C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Pr="00DA20CC" w:rsidRDefault="00383AEC" w:rsidP="00383AEC">
      <w:pPr>
        <w:spacing w:after="0"/>
        <w:ind w:left="6120"/>
        <w:rPr>
          <w:rFonts w:ascii="Times New Roman" w:hAnsi="Times New Roman"/>
          <w:szCs w:val="28"/>
        </w:rPr>
      </w:pPr>
      <w:r w:rsidRPr="00DA20CC">
        <w:rPr>
          <w:rFonts w:ascii="Times New Roman" w:hAnsi="Times New Roman"/>
          <w:szCs w:val="28"/>
        </w:rPr>
        <w:t>Рассмотрено на заседании педагогического совета</w:t>
      </w:r>
    </w:p>
    <w:p w:rsidR="00383AEC" w:rsidRPr="00DA20CC" w:rsidRDefault="00383AEC" w:rsidP="00383AEC">
      <w:pPr>
        <w:spacing w:after="0"/>
        <w:ind w:left="6120"/>
        <w:rPr>
          <w:rFonts w:ascii="Times New Roman" w:hAnsi="Times New Roman"/>
          <w:szCs w:val="28"/>
        </w:rPr>
      </w:pPr>
      <w:r w:rsidRPr="00DA20CC">
        <w:rPr>
          <w:rFonts w:ascii="Times New Roman" w:hAnsi="Times New Roman"/>
          <w:szCs w:val="28"/>
        </w:rPr>
        <w:t xml:space="preserve">протокол № </w:t>
      </w:r>
      <w:r>
        <w:rPr>
          <w:rFonts w:ascii="Times New Roman" w:hAnsi="Times New Roman"/>
          <w:szCs w:val="28"/>
        </w:rPr>
        <w:t>1</w:t>
      </w:r>
    </w:p>
    <w:p w:rsidR="00383AEC" w:rsidRPr="00DA20CC" w:rsidRDefault="00383AEC" w:rsidP="00383AEC">
      <w:pPr>
        <w:spacing w:after="0"/>
        <w:ind w:left="6120"/>
        <w:rPr>
          <w:rFonts w:ascii="Times New Roman" w:hAnsi="Times New Roman"/>
          <w:szCs w:val="28"/>
        </w:rPr>
      </w:pPr>
      <w:r w:rsidRPr="00DA20CC">
        <w:rPr>
          <w:rFonts w:ascii="Times New Roman" w:hAnsi="Times New Roman"/>
          <w:szCs w:val="28"/>
        </w:rPr>
        <w:t>от «3</w:t>
      </w:r>
      <w:r>
        <w:rPr>
          <w:rFonts w:ascii="Times New Roman" w:hAnsi="Times New Roman"/>
          <w:szCs w:val="28"/>
        </w:rPr>
        <w:t>0</w:t>
      </w:r>
      <w:r w:rsidRPr="00DA20CC">
        <w:rPr>
          <w:rFonts w:ascii="Times New Roman" w:hAnsi="Times New Roman"/>
          <w:szCs w:val="28"/>
        </w:rPr>
        <w:t>» августа 201</w:t>
      </w:r>
      <w:r>
        <w:rPr>
          <w:rFonts w:ascii="Times New Roman" w:hAnsi="Times New Roman"/>
          <w:szCs w:val="28"/>
        </w:rPr>
        <w:t>9</w:t>
      </w:r>
      <w:r w:rsidRPr="00DA20CC">
        <w:rPr>
          <w:rFonts w:ascii="Times New Roman" w:hAnsi="Times New Roman"/>
          <w:szCs w:val="28"/>
        </w:rPr>
        <w:t xml:space="preserve"> г.</w:t>
      </w:r>
    </w:p>
    <w:p w:rsidR="00383AEC" w:rsidRPr="00DA20C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Pr="00DA20C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Pr="00DA20CC" w:rsidRDefault="00383AEC" w:rsidP="00383AEC">
      <w:pPr>
        <w:spacing w:after="0"/>
        <w:rPr>
          <w:rFonts w:ascii="Times New Roman" w:hAnsi="Times New Roman"/>
          <w:szCs w:val="28"/>
        </w:rPr>
      </w:pPr>
    </w:p>
    <w:p w:rsidR="00383AEC" w:rsidRPr="00DA20CC" w:rsidRDefault="00383AEC" w:rsidP="00383AEC">
      <w:pPr>
        <w:spacing w:after="0"/>
        <w:jc w:val="center"/>
        <w:rPr>
          <w:rFonts w:ascii="Times New Roman" w:hAnsi="Times New Roman"/>
          <w:szCs w:val="28"/>
        </w:rPr>
      </w:pPr>
      <w:r w:rsidRPr="00DA20CC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9</w:t>
      </w:r>
      <w:r w:rsidRPr="00DA20CC">
        <w:rPr>
          <w:rFonts w:ascii="Times New Roman" w:hAnsi="Times New Roman"/>
          <w:szCs w:val="28"/>
        </w:rPr>
        <w:t>-20</w:t>
      </w:r>
      <w:r>
        <w:rPr>
          <w:rFonts w:ascii="Times New Roman" w:hAnsi="Times New Roman"/>
          <w:szCs w:val="28"/>
        </w:rPr>
        <w:t>20</w:t>
      </w:r>
      <w:r w:rsidRPr="00DA20CC">
        <w:rPr>
          <w:rFonts w:ascii="Times New Roman" w:hAnsi="Times New Roman"/>
          <w:szCs w:val="28"/>
        </w:rPr>
        <w:t xml:space="preserve"> учебный год</w:t>
      </w:r>
    </w:p>
    <w:p w:rsidR="00AE6A03" w:rsidRPr="00AE6A03" w:rsidRDefault="00AE6A03" w:rsidP="00AE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AE6A03" w:rsidRPr="00AE6A03" w:rsidRDefault="00AE6A03" w:rsidP="00AE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рабочей программе</w:t>
      </w:r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04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элективного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«</w:t>
      </w:r>
      <w:proofErr w:type="gramStart"/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Удивительная</w:t>
      </w:r>
      <w:proofErr w:type="gramEnd"/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зооэкология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7 класс</w:t>
      </w:r>
    </w:p>
    <w:p w:rsidR="00AE6A03" w:rsidRPr="00AE6A03" w:rsidRDefault="00AE6A03" w:rsidP="00AE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УМК «Биология 5-9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.» И.Н. Пономарёвой и др. </w:t>
      </w:r>
    </w:p>
    <w:p w:rsidR="00E26066" w:rsidRPr="00A9347A" w:rsidRDefault="00AE6A03" w:rsidP="00E260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составлена на основе</w:t>
      </w:r>
      <w:r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="00E26066"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066" w:rsidRPr="00A9347A"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</w:t>
      </w:r>
      <w:r w:rsidR="00E26066" w:rsidRPr="00A9347A">
        <w:rPr>
          <w:rFonts w:ascii="Times New Roman" w:hAnsi="Times New Roman" w:cs="Times New Roman"/>
          <w:sz w:val="24"/>
          <w:szCs w:val="24"/>
        </w:rPr>
        <w:t xml:space="preserve">5—9 классы. Концентрическая структура. Рабочие программы к линии УМК под редакцией И. Н. Пономарёвой : </w:t>
      </w:r>
      <w:proofErr w:type="spellStart"/>
      <w:r w:rsidR="00E26066" w:rsidRPr="00A9347A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="00E26066" w:rsidRPr="00A9347A">
        <w:rPr>
          <w:rFonts w:ascii="Times New Roman" w:hAnsi="Times New Roman" w:cs="Times New Roman"/>
          <w:sz w:val="24"/>
          <w:szCs w:val="24"/>
        </w:rPr>
        <w:t xml:space="preserve"> пособие / И. Н. Пономарёва, В. С. </w:t>
      </w:r>
      <w:proofErr w:type="spellStart"/>
      <w:r w:rsidR="00E26066" w:rsidRPr="00A9347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26066" w:rsidRPr="00A9347A">
        <w:rPr>
          <w:rFonts w:ascii="Times New Roman" w:hAnsi="Times New Roman" w:cs="Times New Roman"/>
          <w:sz w:val="24"/>
          <w:szCs w:val="24"/>
        </w:rPr>
        <w:t xml:space="preserve">, О. А. Корнилова и др. — М. : </w:t>
      </w:r>
      <w:proofErr w:type="spellStart"/>
      <w:r w:rsidR="00E26066" w:rsidRPr="00A9347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26066" w:rsidRPr="00A9347A">
        <w:rPr>
          <w:rFonts w:ascii="Times New Roman" w:hAnsi="Times New Roman" w:cs="Times New Roman"/>
          <w:sz w:val="24"/>
          <w:szCs w:val="24"/>
        </w:rPr>
        <w:t>, 2017. — 88 с.</w:t>
      </w:r>
      <w:r w:rsidR="00E26066"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данной программы организован учеб</w:t>
      </w:r>
      <w:r w:rsidR="00E26066"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ный курс из расчета 1 ч в неделю и использован учебник </w:t>
      </w:r>
      <w:r w:rsidR="00E26066" w:rsidRPr="00A9347A">
        <w:rPr>
          <w:rFonts w:ascii="Times New Roman" w:hAnsi="Times New Roman" w:cs="Times New Roman"/>
          <w:sz w:val="24"/>
          <w:szCs w:val="24"/>
        </w:rPr>
        <w:t xml:space="preserve">«Биология. 7 класс» (В. М. </w:t>
      </w:r>
      <w:proofErr w:type="spellStart"/>
      <w:r w:rsidR="00E26066" w:rsidRPr="00A9347A">
        <w:rPr>
          <w:rFonts w:ascii="Times New Roman" w:hAnsi="Times New Roman" w:cs="Times New Roman"/>
          <w:sz w:val="24"/>
          <w:szCs w:val="24"/>
        </w:rPr>
        <w:t>Константинов</w:t>
      </w:r>
      <w:proofErr w:type="gramStart"/>
      <w:r w:rsidR="00E26066" w:rsidRPr="00A9347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E26066" w:rsidRPr="00A9347A">
        <w:rPr>
          <w:rFonts w:ascii="Times New Roman" w:hAnsi="Times New Roman" w:cs="Times New Roman"/>
          <w:sz w:val="24"/>
          <w:szCs w:val="24"/>
        </w:rPr>
        <w:t xml:space="preserve">. Г. Бабенко, В. С. </w:t>
      </w:r>
      <w:proofErr w:type="spellStart"/>
      <w:r w:rsidR="00E26066" w:rsidRPr="00A9347A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E26066" w:rsidRPr="00A9347A">
        <w:rPr>
          <w:rFonts w:ascii="Times New Roman" w:hAnsi="Times New Roman" w:cs="Times New Roman"/>
          <w:sz w:val="24"/>
          <w:szCs w:val="24"/>
        </w:rPr>
        <w:t>), который рассчитан на изучение животного мира.</w:t>
      </w:r>
      <w:r w:rsidR="00E26066"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рассчитана 1 час в неделю всего 34 часа, как углубленное изучение основного курса зоологии в 7 классе.</w:t>
      </w:r>
    </w:p>
    <w:p w:rsidR="00E26066" w:rsidRPr="00A9347A" w:rsidRDefault="00E26066" w:rsidP="00E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предлагает углубление и конкретизацию основных экологических понятий, формирование которых началось в 5 и 6 классах в курсах «Природа. Введение экологию» и «Экология растений». Рассматривается влияние условий окру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жающей среды на животных, состав животного мира в разных мес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тах обитания, многообразие взаимных связей разных живых су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ществ, роль человека в сохранении экологического равновесия в природе.</w:t>
      </w:r>
    </w:p>
    <w:p w:rsidR="00E36AE0" w:rsidRPr="00A9347A" w:rsidRDefault="00AE6A03" w:rsidP="00E260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рабочей программе заложены возможности формирования у обучающихся экологических умений и навыков, универсальных способов деятельности и ключевых компетентностей. В программе предусмотрено проведение лабораторных работ, что так же способствует приобретению практических умений и навыков и повышению уровня знаний.</w:t>
      </w:r>
      <w:r w:rsidR="003349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AE6A03" w:rsidRPr="00A9347A" w:rsidRDefault="00220404" w:rsidP="00220404">
      <w:pPr>
        <w:autoSpaceDE w:val="0"/>
        <w:autoSpaceDN w:val="0"/>
        <w:adjustRightInd w:val="0"/>
        <w:spacing w:after="0" w:line="240" w:lineRule="auto"/>
        <w:rPr>
          <w:rFonts w:ascii="NewBaskervilleITC-Regular" w:hAnsi="NewBaskervilleITC-Regular" w:cs="NewBaskervilleITC-Regular"/>
          <w:sz w:val="24"/>
          <w:szCs w:val="24"/>
        </w:rPr>
      </w:pPr>
      <w:r w:rsidRPr="00A9347A">
        <w:rPr>
          <w:rFonts w:ascii="NewBaskervilleITC-Regular" w:hAnsi="NewBaskervilleITC-Regular" w:cs="NewBaskervilleITC-Regular"/>
          <w:sz w:val="24"/>
          <w:szCs w:val="24"/>
        </w:rPr>
        <w:t>.</w:t>
      </w:r>
      <w:r w:rsidR="00AE6A03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</w:t>
      </w:r>
      <w:r w:rsidR="00AE6A03" w:rsidRPr="00A934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="00AE6A03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биологического</w:t>
      </w:r>
      <w:proofErr w:type="gramEnd"/>
      <w:r w:rsidR="00AE6A03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AE6A03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образования</w:t>
      </w:r>
      <w:r w:rsidR="00E26066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являются</w:t>
      </w:r>
      <w:proofErr w:type="spellEnd"/>
      <w:r w:rsidR="00E26066" w:rsidRPr="00A934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E6A03" w:rsidRPr="00A9347A" w:rsidRDefault="00AE6A03" w:rsidP="007614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социализация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AE6A03" w:rsidRPr="00A9347A" w:rsidRDefault="00AE6A03" w:rsidP="007614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приобщение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E6A03" w:rsidRPr="00A9347A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AE6A03" w:rsidRPr="00A9347A" w:rsidRDefault="00AE6A03" w:rsidP="007614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ориентацию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AE6A03" w:rsidRPr="00A9347A" w:rsidRDefault="00AE6A03" w:rsidP="007614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E6A03" w:rsidRPr="00A9347A" w:rsidRDefault="00AE6A03" w:rsidP="007614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AE6A03" w:rsidRPr="00A9347A" w:rsidRDefault="00AE6A03" w:rsidP="00AE6A03">
      <w:pPr>
        <w:numPr>
          <w:ilvl w:val="0"/>
          <w:numId w:val="3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4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 </w:t>
      </w:r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gramStart"/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93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6149B" w:rsidRDefault="0076149B" w:rsidP="0076149B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1BA" w:rsidRDefault="007A01BA" w:rsidP="0076149B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1BA" w:rsidRDefault="007A01BA" w:rsidP="0076149B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149B" w:rsidRPr="00AE6A03" w:rsidRDefault="0076149B" w:rsidP="0076149B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761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Результаты освоения курса </w:t>
      </w:r>
      <w:r w:rsidR="00E260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proofErr w:type="gramStart"/>
      <w:r w:rsidR="00E260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Удивительная</w:t>
      </w:r>
      <w:proofErr w:type="gramEnd"/>
      <w:r w:rsidR="00E260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E260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зооэкология</w:t>
      </w:r>
      <w:proofErr w:type="spellEnd"/>
      <w:r w:rsidR="00E260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освоения курса экологии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</w:t>
      </w:r>
      <w:proofErr w:type="spellStart"/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зооэкологии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7 классе даёт возможность достичь следующих </w:t>
      </w: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личностных результатов: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установок здорового образа жизни;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E6A03" w:rsidRPr="00AE6A03" w:rsidRDefault="00AE6A03" w:rsidP="0076149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освоения материала по </w:t>
      </w:r>
      <w:proofErr w:type="spellStart"/>
      <w:r w:rsidR="00E26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экологии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7классе являются:</w:t>
      </w:r>
    </w:p>
    <w:p w:rsidR="00AE6A03" w:rsidRPr="00AE6A03" w:rsidRDefault="00AE6A03" w:rsidP="007614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составляющими исследовательской и проектной деятельности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AE6A03" w:rsidRPr="00AE6A03" w:rsidRDefault="00AE6A03" w:rsidP="007614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разными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источниками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биологической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информации: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E6A03" w:rsidRPr="00AE6A03" w:rsidRDefault="00AE6A03" w:rsidP="007614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выбирать целевые и смысловые установки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действиях и поступках по отношению к живой природе, здоровью своему и окружающих;</w:t>
      </w:r>
    </w:p>
    <w:p w:rsidR="00AE6A03" w:rsidRPr="00AE6A03" w:rsidRDefault="00AE6A03" w:rsidP="007614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6A03" w:rsidRPr="00AE6A03" w:rsidRDefault="00AE6A03" w:rsidP="0076149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AE6A03" w:rsidRPr="00AE6A03" w:rsidRDefault="00AE6A03" w:rsidP="00AE6A0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освоения </w:t>
      </w:r>
      <w:proofErr w:type="spellStart"/>
      <w:r w:rsid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экологии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7 классе являются: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познавательной (интеллектуальной) сфере.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объяснение роли экологии в практической деятельности людей;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76149B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4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выявление изменчивости организмов; приспособлений животных к среде обитания;</w:t>
      </w:r>
      <w:r w:rsidRP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типов взаимодействия разных видов в экосистеме; взаимосвязей между особенностями строения клеток, тканей, органов, систем органов и их функциями</w:t>
      </w:r>
    </w:p>
    <w:p w:rsidR="00AE6A03" w:rsidRPr="0076149B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4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овладение методами экологической науки:</w:t>
      </w:r>
      <w:r w:rsidRP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наблюдение и описание биологических объектов и процессов; постановка биологических эксперименто</w:t>
      </w:r>
      <w:r w:rsid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 объяснение их результатов. 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ценностно-ориентационной сфере.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76149B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AE6A03" w:rsidRPr="0076149B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трудовой деятельности.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физической деятельности.</w:t>
      </w:r>
    </w:p>
    <w:p w:rsidR="00AE6A03" w:rsidRPr="00AE6A03" w:rsidRDefault="00AE6A03" w:rsidP="007614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освоение приемов оказания первой помощи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заражении паразитическими организмами, простудных заболеваниях, травмах; 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 </w:t>
      </w: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наблюдений за состоянием животного организма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эстетической сфере.</w:t>
      </w:r>
    </w:p>
    <w:p w:rsidR="00AE6A03" w:rsidRPr="00AE6A03" w:rsidRDefault="00AE6A03" w:rsidP="007614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оценивать с эстетической точки зрения объекты живой природы</w:t>
      </w:r>
      <w:r w:rsid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6A03" w:rsidRPr="00AE6A03" w:rsidRDefault="00AE6A03" w:rsidP="00AE6A03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Способы контроля и оценивания образовательных достижений учащихся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личностных результатов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установок здорового образа жизни;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E6A03" w:rsidRPr="00AE6A03" w:rsidRDefault="00AE6A03" w:rsidP="007614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AE6A03" w:rsidRPr="00AE6A03" w:rsidRDefault="00AE6A03" w:rsidP="00AE6A0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 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метапредметных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результатов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ведется по следующим пози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циям:</w:t>
      </w:r>
    </w:p>
    <w:p w:rsidR="00AE6A03" w:rsidRPr="00AE6A03" w:rsidRDefault="00AE6A03" w:rsidP="007614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AE6A03" w:rsidRPr="00AE6A03" w:rsidRDefault="00AE6A03" w:rsidP="007614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E6A03" w:rsidRPr="00AE6A03" w:rsidRDefault="00AE6A03" w:rsidP="007614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осуществ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ляется по итогам выполнения проверочных работ, в рамках системы теку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щей, тематической и промежуточной оценки, а также промежуточной атте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стации. Главной процедурой 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итоговой оценки достижения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индивидуального проекта</w:t>
      </w:r>
      <w:proofErr w:type="gram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объектом оценки 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предметных результатов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способ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ученика к решению учебно-познавательных и учебно-практических за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 на основе изучаемого учебного материала, в том числе:</w:t>
      </w:r>
    </w:p>
    <w:p w:rsidR="00AE6A03" w:rsidRPr="00AE6A03" w:rsidRDefault="00AE6A03" w:rsidP="007614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 </w:t>
      </w:r>
    </w:p>
    <w:p w:rsidR="00AE6A03" w:rsidRPr="00AE6A03" w:rsidRDefault="00AE6A03" w:rsidP="007614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многообразия представителей царства Животных, из роли в природных сообществах и жизни человека; </w:t>
      </w:r>
    </w:p>
    <w:p w:rsidR="00AE6A03" w:rsidRPr="00AE6A03" w:rsidRDefault="00AE6A03" w:rsidP="00761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AE6A03" w:rsidRPr="00AE6A03" w:rsidRDefault="00AE6A03" w:rsidP="00AE6A03">
      <w:pPr>
        <w:shd w:val="clear" w:color="auto" w:fill="FFFFFF"/>
        <w:spacing w:after="24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 курса по темам рабочей программы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1. Экология животных: раздел науки и учебный предмет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животных. Многообразие животных. Особенности взаимодействия животных и среды обитания.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2. Условия существования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существования. Среды жизни. Взаимосвязи организма и среды обитания.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№1 «Условия обитания животных».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3. Среды жизни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Среда обитания: наземная, воздушная, почвенная, водная, организменная, характеристика.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№1 «Среды жизни и их обитатели»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4. Жилища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жилища – как среды обитания.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5. Биотические экологические факторы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и растения. Взаимоотношения между животными: хищничество, конкуренция, паразитизм, симбиоз. Пищевые связи.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№2 «Типы взаимоотношений насекомых нашей местности»</w:t>
      </w:r>
    </w:p>
    <w:p w:rsidR="00AE6A03" w:rsidRPr="00AE6A03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6. Свет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отношения животных к свету. Свет как экологический фактор.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7. Вода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воды в жизни животных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работа № 1 «Реакция дождевых червей на различную влажность почвы»»</w:t>
      </w:r>
    </w:p>
    <w:p w:rsidR="00AE6A03" w:rsidRPr="00AE6A03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8. Температура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тепла для жизнедеятельности животных. Экологические группы животных по отношению к теплу.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работа №2 «Движение простейших при разных температурах».</w:t>
      </w:r>
    </w:p>
    <w:p w:rsidR="00AE6A03" w:rsidRPr="00AE6A03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</w:t>
      </w:r>
      <w:r w:rsidR="00363A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Кислород в жизни животных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воздуха в жизни животных.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(домашняя) №1 «Сравнение приспособлений млекопитающих к воздушной и наземной средам жизни»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10. Сезонные изменения в жизни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Сезонные изменения в жизни животных как приспособление к условиям существования.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Лабораторная работа №3 «Влияние сезонных изменений на развитие насекомых»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 (дома) №2 «Фенологические наблюдения за животными зимой и весной»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11. Численность животных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Популяции животных. Характеристика популяций.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Лабораторная работа № </w:t>
      </w:r>
      <w:r w:rsidR="008B64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Динамика численности насекомых».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12. Изменения в животном мире Земли 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видов животных. Естественные и искусственные условия обитания. Охрана, редкие и исчезающие животные. Красная Книга.</w:t>
      </w: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№2 « Охраняемая территория или краеведческий музей»</w:t>
      </w:r>
    </w:p>
    <w:p w:rsid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Проект№3 «Охраняемые виды животных нашего края»</w:t>
      </w:r>
    </w:p>
    <w:p w:rsidR="00E36AE0" w:rsidRDefault="00E36AE0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AB3" w:rsidRDefault="00363AB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AB3" w:rsidRPr="00AE6A03" w:rsidRDefault="00363AB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AE6A03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AE6A03" w:rsidRPr="00AE6A03" w:rsidRDefault="00AE6A03" w:rsidP="007207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ответственного отношения к обучению;</w:t>
      </w:r>
    </w:p>
    <w:p w:rsidR="00AE6A03" w:rsidRPr="00AE6A03" w:rsidRDefault="00AE6A03" w:rsidP="007207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мотивов, направленных на изучение природы;</w:t>
      </w:r>
    </w:p>
    <w:p w:rsidR="00AE6A03" w:rsidRPr="00AE6A03" w:rsidRDefault="00AE6A03" w:rsidP="007207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экологической культуры;</w:t>
      </w:r>
    </w:p>
    <w:p w:rsidR="00AE6A03" w:rsidRPr="00AE6A03" w:rsidRDefault="00AE6A03" w:rsidP="00363AB3">
      <w:pPr>
        <w:numPr>
          <w:ilvl w:val="0"/>
          <w:numId w:val="11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простейшие наблюдения, измерения, опыты;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и обобщать разные виды информации;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AE6A03" w:rsidRPr="00AE6A03" w:rsidRDefault="00AE6A03" w:rsidP="007207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электронными ресурсами, в том числе, ресурсами Интернет.</w:t>
      </w:r>
    </w:p>
    <w:p w:rsidR="00AE6A03" w:rsidRPr="00AE6A03" w:rsidRDefault="00AE6A03" w:rsidP="00363AB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Предметные: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должны знать: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характеристики животного мира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AE6A03" w:rsidRPr="00AE6A03" w:rsidRDefault="00AE6A03" w:rsidP="007207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взаимосвязь строения и образа жизни животных;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животных в природе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аргументировать необходимость бережного отношения к природным сообществам.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Описывать многообразие условий обитания животных. На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зывать основные возрастные периоды в онтогенезе животных различных классов.</w:t>
      </w:r>
    </w:p>
    <w:p w:rsidR="00AE6A03" w:rsidRPr="00AE6A03" w:rsidRDefault="00AE6A03" w:rsidP="00363AB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личных экологических факторов, редких и охраняемых жи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вотных своего региона.</w:t>
      </w:r>
    </w:p>
    <w:p w:rsidR="00AE6A03" w:rsidRPr="00AE6A03" w:rsidRDefault="00AE6A03" w:rsidP="00363AB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Объяснять взаимовлияние экологических факторов и живых организмов, особенности распространения животных в зави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симости от действия экологических факторов.</w:t>
      </w:r>
    </w:p>
    <w:p w:rsidR="00AE6A03" w:rsidRPr="00AE6A03" w:rsidRDefault="00AE6A03" w:rsidP="00363AB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Давать характеристику основным видам приспособлений жи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вотных к различным экологическим факторам и их совокуп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ности, основным средам обитания животных.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Объяснять взаимоотношения между животными разных ви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дов, состояние популяций животных по динамике популяци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онных характеристик.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биоразнообразия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животного мира для устойчивого развития экосистем.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Понимать роль и значение человека для сохранения разнооб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разных сред обитания животных, понимать роль человека в изменении численности отдельных видов животных и в уменьшении их </w:t>
      </w:r>
      <w:proofErr w:type="spellStart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биоразнообразия</w:t>
      </w:r>
      <w:proofErr w:type="spellEnd"/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Объяснять роль и значение животных в распространении живого вещества на планете Земля.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Прогнозировать изменения в развитии животного мира Зем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под воздействием природоохранной, селекционной, ген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но-инженерной деятельности человечества, а также деятель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по созданию клонов.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Применять знания по аутоэкологии животных для ухода за домашними и сельскохозяйственными животными.</w:t>
      </w:r>
    </w:p>
    <w:p w:rsidR="00AE6A03" w:rsidRPr="00AE6A03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Называть этические нормы взаимоотношений человека с жи</w:t>
      </w:r>
      <w:r w:rsidRPr="00AE6A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выми объектами природы</w:t>
      </w:r>
    </w:p>
    <w:p w:rsidR="00AE6A03" w:rsidRPr="00E36AE0" w:rsidRDefault="00AE6A03" w:rsidP="00720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A03" w:rsidRPr="00E36AE0" w:rsidRDefault="00AE6A03" w:rsidP="00E36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0"/>
        <w:gridCol w:w="5539"/>
        <w:gridCol w:w="3286"/>
      </w:tblGrid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363AB3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36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363AB3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363AB3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/рабочая программа/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животных: раздел науки и учебный предмет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существования животных.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№1 «Условия обитания животных».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Среды жизни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 «Среды жизни и их обитатели»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Жилища в жизни животных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Биотические и экологические факторы в жизни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«Типы взаимоотношений насекомых нашей местности»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в жизни животных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Вода в жизни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«Реакция дождевых червей на различную влажность почвы»»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Температура в жизни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«Движение простейших при разных температурах».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Кислород в жизни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90230E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6A03" w:rsidRPr="00E36AE0" w:rsidTr="007A01BA">
        <w:trPr>
          <w:trHeight w:val="139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Сезонные изменения в жизни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«Влияние сезонных изменений на развитие насекомых»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(дома) №2 «Фенологические наблюдения за животными зимой и весной»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E6A03" w:rsidRPr="00E36AE0" w:rsidTr="007A01BA">
        <w:trPr>
          <w:trHeight w:val="812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Численность животных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 Динамика численности насекомых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6A03" w:rsidRPr="00E36AE0" w:rsidTr="007A01BA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12. Изменения в животном мире Земли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№2 « Охраняемая территория или краеведческий музей»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Проект№3 «Охраняемые виды животных нашего края»</w:t>
            </w:r>
          </w:p>
          <w:p w:rsidR="00AE6A03" w:rsidRPr="00E36AE0" w:rsidRDefault="00AE6A03" w:rsidP="0087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</w:t>
            </w:r>
            <w:r w:rsidR="0087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E36AE0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7A01BA">
        <w:tc>
          <w:tcPr>
            <w:tcW w:w="32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Экскурсии - 2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работы – 4</w:t>
            </w:r>
          </w:p>
          <w:p w:rsidR="00AE6A03" w:rsidRPr="00E36AE0" w:rsidRDefault="00AE6A03" w:rsidP="00E3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 - 3</w:t>
            </w:r>
          </w:p>
        </w:tc>
        <w:tc>
          <w:tcPr>
            <w:tcW w:w="17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A03" w:rsidRPr="00E36AE0" w:rsidRDefault="00AE6A03" w:rsidP="00E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6AE0"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3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</w:tr>
    </w:tbl>
    <w:p w:rsidR="00AE6A03" w:rsidRPr="00363AB3" w:rsidRDefault="00AE6A03" w:rsidP="00363AB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35"/>
          <w:szCs w:val="35"/>
          <w:lang w:eastAsia="ru-RU"/>
        </w:rPr>
      </w:pPr>
    </w:p>
    <w:p w:rsidR="006D557D" w:rsidRPr="00E36AE0" w:rsidRDefault="00AE6A03" w:rsidP="006D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Информационно-методическое обеспечение</w:t>
      </w:r>
    </w:p>
    <w:p w:rsidR="00AE6A03" w:rsidRPr="00E36AE0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литература для учащихся</w:t>
      </w:r>
    </w:p>
    <w:p w:rsidR="00AE6A03" w:rsidRPr="00E36AE0" w:rsidRDefault="00AE6A03" w:rsidP="00AE6A03">
      <w:pPr>
        <w:numPr>
          <w:ilvl w:val="0"/>
          <w:numId w:val="16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Биология: 7 класс: учебник для учащихся общеобразовательных учреждений / В.М. Константинов, В.Г. Бабенко, В.С. </w:t>
      </w:r>
      <w:proofErr w:type="spellStart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Кумченко</w:t>
      </w:r>
      <w:proofErr w:type="spellEnd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</w:t>
      </w:r>
      <w:proofErr w:type="spellStart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</w:t>
      </w:r>
      <w:r w:rsidR="00720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рекомендованного Министерством образования и науки Российской Федерации.</w:t>
      </w:r>
    </w:p>
    <w:p w:rsidR="00AE6A03" w:rsidRDefault="00AE6A03" w:rsidP="00AE6A03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Дополнительная литература для учащихся</w:t>
      </w:r>
    </w:p>
    <w:p w:rsidR="00363AB3" w:rsidRPr="006D557D" w:rsidRDefault="00363AB3" w:rsidP="00CF17D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Учебное пособие «Экология животных»: пособие для учащихся общеобразовательных учреждений/ (В.Г. Бабенко, Д.В. Богомолов и др.); под ред. Д-ра биол. Наук проф. Н.М. Черновой. – М.: </w:t>
      </w:r>
      <w:proofErr w:type="spellStart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–Г</w:t>
      </w:r>
      <w:proofErr w:type="gramEnd"/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раф, 201</w:t>
      </w:r>
      <w:r w:rsid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,-</w:t>
      </w:r>
      <w:r w:rsidR="00761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240</w:t>
      </w: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с.:ил.</w:t>
      </w:r>
    </w:p>
    <w:p w:rsidR="00AE6A03" w:rsidRPr="00363AB3" w:rsidRDefault="006D557D" w:rsidP="00CF17D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Д.Джинни</w:t>
      </w:r>
      <w:proofErr w:type="spellEnd"/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Энциклопедия животных. От амебы до шимпанзе.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Махаон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6A03" w:rsidRPr="00363AB3" w:rsidRDefault="006D557D" w:rsidP="00363AB3">
      <w:pPr>
        <w:pStyle w:val="a7"/>
        <w:numPr>
          <w:ilvl w:val="0"/>
          <w:numId w:val="19"/>
        </w:num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Соколова. Энциклопедия. Животные России.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Пресс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</w:t>
      </w:r>
      <w:r w:rsidR="00AE6A03" w:rsidRP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</w:p>
    <w:p w:rsidR="00AE6A03" w:rsidRPr="00E36AE0" w:rsidRDefault="00AE6A03" w:rsidP="0036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Интернет-ресурсы</w:t>
      </w:r>
    </w:p>
    <w:p w:rsidR="00AE6A03" w:rsidRDefault="00AE6A03" w:rsidP="00363AB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http://video.edu-lib.net</w:t>
      </w: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учебные фильмы.</w:t>
      </w:r>
    </w:p>
    <w:p w:rsidR="006D557D" w:rsidRPr="00CF17D3" w:rsidRDefault="003166DA" w:rsidP="006D557D">
      <w:pPr>
        <w:pStyle w:val="c2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color w:val="000000"/>
        </w:rPr>
      </w:pPr>
      <w:hyperlink r:id="rId6" w:history="1">
        <w:r w:rsidR="006D557D" w:rsidRPr="00CF17D3">
          <w:rPr>
            <w:rStyle w:val="a6"/>
            <w:rFonts w:ascii="Arial" w:hAnsi="Arial" w:cs="Arial"/>
          </w:rPr>
          <w:t>https://interneturok.ru/article/uroki-biologii</w:t>
        </w:r>
      </w:hyperlink>
      <w:r w:rsidR="006D557D" w:rsidRPr="00CF17D3">
        <w:rPr>
          <w:rFonts w:ascii="Arial" w:hAnsi="Arial" w:cs="Arial"/>
          <w:color w:val="000000"/>
        </w:rPr>
        <w:t xml:space="preserve"> </w:t>
      </w:r>
      <w:r w:rsidR="006D557D" w:rsidRPr="00CF17D3">
        <w:rPr>
          <w:color w:val="000000"/>
        </w:rPr>
        <w:t>Презентации к урокам.</w:t>
      </w:r>
    </w:p>
    <w:p w:rsidR="006D557D" w:rsidRPr="00CF17D3" w:rsidRDefault="003166DA" w:rsidP="006D557D">
      <w:pPr>
        <w:pStyle w:val="c2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hyperlink r:id="rId7" w:history="1">
        <w:r w:rsidR="006D557D" w:rsidRPr="00CF17D3">
          <w:rPr>
            <w:rStyle w:val="a6"/>
            <w:rFonts w:ascii="Arial" w:hAnsi="Arial" w:cs="Arial"/>
          </w:rPr>
          <w:t>https://biology.ru/modules95bb.html?name=main_menu&amp;op=show_page&amp;page=internet.inc</w:t>
        </w:r>
      </w:hyperlink>
    </w:p>
    <w:p w:rsidR="006D557D" w:rsidRPr="00CF17D3" w:rsidRDefault="006D557D" w:rsidP="006D557D">
      <w:pPr>
        <w:pStyle w:val="c2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CF17D3">
        <w:rPr>
          <w:color w:val="000000"/>
        </w:rPr>
        <w:t xml:space="preserve">Сайт предназначен для </w:t>
      </w:r>
      <w:proofErr w:type="gramStart"/>
      <w:r w:rsidRPr="00CF17D3">
        <w:rPr>
          <w:color w:val="000000"/>
        </w:rPr>
        <w:t>изучающих</w:t>
      </w:r>
      <w:proofErr w:type="gramEnd"/>
      <w:r w:rsidRPr="00CF17D3">
        <w:rPr>
          <w:color w:val="000000"/>
        </w:rPr>
        <w:t xml:space="preserve"> и занимающихся биологией. Интернет может предоставлять исследователям, в частности, биологам, в той части научных исследований, которая связана с поиском, сбором, обменом и анализом информации. Это своеобразный </w:t>
      </w:r>
      <w:proofErr w:type="spellStart"/>
      <w:proofErr w:type="gramStart"/>
      <w:r w:rsidRPr="00CF17D3">
        <w:rPr>
          <w:color w:val="000000"/>
        </w:rPr>
        <w:t>c</w:t>
      </w:r>
      <w:proofErr w:type="gramEnd"/>
      <w:r w:rsidRPr="00CF17D3">
        <w:rPr>
          <w:color w:val="000000"/>
        </w:rPr>
        <w:t>амоучитель-путеводитель</w:t>
      </w:r>
      <w:proofErr w:type="spellEnd"/>
      <w:r w:rsidRPr="00CF17D3">
        <w:rPr>
          <w:color w:val="000000"/>
        </w:rPr>
        <w:t xml:space="preserve"> для биологов по освоению Интернета.</w:t>
      </w:r>
    </w:p>
    <w:p w:rsidR="006D557D" w:rsidRPr="00CF17D3" w:rsidRDefault="003166DA" w:rsidP="006D557D">
      <w:pPr>
        <w:pStyle w:val="c2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hyperlink r:id="rId8" w:history="1">
        <w:r w:rsidR="006D557D" w:rsidRPr="00CF17D3">
          <w:rPr>
            <w:rStyle w:val="a6"/>
            <w:rFonts w:ascii="Arial" w:hAnsi="Arial" w:cs="Arial"/>
          </w:rPr>
          <w:t>https://elementy.ru/novosti_nauki/430687/V_internete_poyavilas_Entsiklopediya_zhizni</w:t>
        </w:r>
      </w:hyperlink>
      <w:r w:rsidR="006D557D" w:rsidRPr="00CF17D3">
        <w:rPr>
          <w:rFonts w:ascii="Arial" w:hAnsi="Arial" w:cs="Arial"/>
          <w:color w:val="000000"/>
        </w:rPr>
        <w:t xml:space="preserve"> </w:t>
      </w:r>
      <w:r w:rsidR="006D557D" w:rsidRPr="00CF17D3">
        <w:rPr>
          <w:color w:val="000000"/>
        </w:rPr>
        <w:t>Сайт «Новости науки». Использовать при подготовке к семинарам, конференциям.</w:t>
      </w:r>
    </w:p>
    <w:p w:rsidR="006D557D" w:rsidRPr="00CF17D3" w:rsidRDefault="003166DA" w:rsidP="006D557D">
      <w:pPr>
        <w:pStyle w:val="western"/>
        <w:numPr>
          <w:ilvl w:val="0"/>
          <w:numId w:val="18"/>
        </w:numPr>
        <w:tabs>
          <w:tab w:val="left" w:pos="709"/>
          <w:tab w:val="left" w:pos="1276"/>
        </w:tabs>
        <w:spacing w:before="0" w:beforeAutospacing="0" w:after="0"/>
        <w:rPr>
          <w:rStyle w:val="a8"/>
          <w:b w:val="0"/>
          <w:shd w:val="clear" w:color="auto" w:fill="F8F8F8"/>
        </w:rPr>
      </w:pPr>
      <w:hyperlink r:id="rId9" w:history="1">
        <w:r w:rsidR="006D557D" w:rsidRPr="00CF17D3">
          <w:rPr>
            <w:rStyle w:val="a6"/>
          </w:rPr>
          <w:t>http://ul-mboy.ucoz.ru/index/internet_resursy_v_prepodavanii_biologii/0-92</w:t>
        </w:r>
      </w:hyperlink>
      <w:r w:rsidR="006D557D" w:rsidRPr="00CF17D3">
        <w:t xml:space="preserve"> Сайт, на котором  представлено 40 </w:t>
      </w:r>
      <w:r w:rsidR="006D557D" w:rsidRPr="00CF17D3">
        <w:rPr>
          <w:rStyle w:val="a8"/>
          <w:b w:val="0"/>
          <w:shd w:val="clear" w:color="auto" w:fill="F8F8F8"/>
        </w:rPr>
        <w:t>интернет ресурсы  для преподавания биологии.</w:t>
      </w:r>
    </w:p>
    <w:p w:rsidR="006D557D" w:rsidRPr="00CF17D3" w:rsidRDefault="006D557D" w:rsidP="006D557D">
      <w:pPr>
        <w:pStyle w:val="a9"/>
        <w:ind w:left="720"/>
        <w:rPr>
          <w:rFonts w:ascii="Times New Roman" w:hAnsi="Times New Roman" w:cs="Times New Roman"/>
          <w:b/>
          <w:szCs w:val="24"/>
        </w:rPr>
      </w:pPr>
    </w:p>
    <w:p w:rsidR="007A01BA" w:rsidRDefault="007A01BA" w:rsidP="007A01B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7A01BA" w:rsidSect="007A0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AE6A03" w:rsidRPr="00E36AE0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AE6A03" w:rsidRPr="00E36AE0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63A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E36A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</w:t>
      </w:r>
    </w:p>
    <w:p w:rsidR="00AE6A03" w:rsidRPr="00E36AE0" w:rsidRDefault="00AE6A03" w:rsidP="0036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87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1"/>
        <w:gridCol w:w="2107"/>
        <w:gridCol w:w="2299"/>
        <w:gridCol w:w="4671"/>
        <w:gridCol w:w="1349"/>
        <w:gridCol w:w="1886"/>
        <w:gridCol w:w="994"/>
        <w:gridCol w:w="850"/>
        <w:gridCol w:w="709"/>
        <w:gridCol w:w="838"/>
        <w:gridCol w:w="469"/>
        <w:gridCol w:w="1919"/>
      </w:tblGrid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№</w:t>
            </w: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урока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Тема урока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– личностные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–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предметные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 обучения, ЭОР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Дом.</w:t>
            </w:r>
          </w:p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зад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465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1 Экология животных: раздел науки и учебный предмет</w:t>
            </w:r>
          </w:p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(1ч.)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экологию животных.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понятия об экологии животных как раздела науки, биосферной роли животных и их многообразие на планете Земля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Умение называть. Экология животных, биосферная роль животных, взаимосвязь животных с окружающей средой.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25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2 Условия существования животных (5ч.)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условий обитания.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знакомству учащихся с многообразием условий обитания животных на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планете.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среду обитания, условия существования.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 конкретных примерах понятие «среда жизни»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определять среды жизни по иллюстрациям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8-11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организма и среды обитания.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на различных примерах взаимосвязь между организмами и средой обитания.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уметь характеризовать: автотрофы, гетеротрофы, пассивное питание, активное питание.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§12-13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№1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обитания животных»</w:t>
            </w:r>
          </w:p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. Практикум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описывать условия обитания животных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Взаимоконтроль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территория школьного сада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условия существования животных.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представлений о предельных условиях существования.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предельные условия существования животных.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80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3 Среды жизни (5ч)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знакомству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видовое разнообразие, природно-химические зоны Земли. Суша как жилище.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таблицы,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муляжи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учащихся с приспособленностью животных к условиям обитания в степях, пустынях, тропиках.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видовое разнообразие, природно-химические зоны Земли. Суша как жилище.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морей и рек.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изучение условия обитания животных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воде, отличие от условий обитания на суше.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строить рассуждения о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водоемы как жилище, бентос, планктон.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таблицы,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муляжи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почвы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приспособлениях животных к жизни в почве.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почва, плотность почвы, Кислородный режим, температура почвы, плодородие почвы.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Животные-землерои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влажные препараты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организм как среда обитания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живом организме как специфической среде обитания животных.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№1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«Среды жизни и их обитатели»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– паразиты.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таблицы,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стендовые доклады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55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87594B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4 Жилища в жизни животных (1ч)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Самоконтроль. Индивидуальный.</w:t>
            </w: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как среда обитания и одно из условий существования.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жилище как о среде обитания и одном из важнейших условий существования. Познакомить на конкретных примерах с разнообразием жилищ.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жилище животного, многообразие жилищ: дупло,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нора, логово, лежбище, лежка, гнездо.</w:t>
            </w:r>
            <w:proofErr w:type="gramEnd"/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55"/>
        </w:trPr>
        <w:tc>
          <w:tcPr>
            <w:tcW w:w="148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№ 5 Биотические экологические факторы в жизни животных (3ч)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одного вида.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раскрыть взаимоотношения между животными одного вида: между родителями и потомством, групповой образ жизни, лидерство, подчиненность.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внутривидовые взаимоотношения, групповой образ жизни, лидерство, подчиненность.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28-31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92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разных видов.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микроорганизмы.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конкретных примерах раскрыть взаимоотношения между животными разных видов: пищевые связи, хищники и жертвы, паразитизм, нахлебничество,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квартиранство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характеризовать межвидовые взаимоотношения, пищевые связи, хищники и жертвы, паразитизм, нахлебничество,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квартиранство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Микроорганизмы, грибковые и бактериальные заболевания.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32-36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§33-34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17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№2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«Типы взаимоотношений насекомых нашей местности»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характеризовать межвидовые взаимоотношения, пищевые связи, хищники и жертвы, паразитизм, нахлебничество,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квартиранство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стендовый доклад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55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6 Свет в жизни животных (1ч)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5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жизни животных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80"/>
        </w:trPr>
        <w:tc>
          <w:tcPr>
            <w:tcW w:w="148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7 Вода в жизни животных (2ч)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животных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воды в жизни животных. Познакомить учащихся с обменом воды у животных.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«Реакция дождевых червей на различную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влажность почвы»»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Формирование интеллектуальных умений: анализировать иллюстрации учебника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уметь характеризовать содержание воды, поступление воды в организм, ее выделение.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7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животных по отношению к воде.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животных по отношению к воде. Бентос, планктон, нектон, литораль.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21-23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360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8 Температура в жизни животных (2ч)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5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тепла для жизнедеятельности животных.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о значении тепла для жизнедеятельности животных.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группы животных по отношению к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теплу.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амебы при разных температурах».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об экологических группах животных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отношению к теплу. Формирование практических умений работы с микроскопом.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роли животных в жизни человека; формирование познавательных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26-27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20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87594B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9 Воздух в жизни животных. (</w:t>
            </w:r>
            <w:r w:rsidR="0087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1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 жизни животных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о газовом составе и движении масс воздуха как экологических факторах в жизни животного.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окисление, газовый состав атмосферы, содержание кислорода в воде, дыхание животных.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дом.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№1 Сравнение приспособлений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воздушной и наземной среде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1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 раб. №1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приспособлений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млекопит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воздушной и наземной среде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формирование познавательных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приспособления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воздушной и наземной среде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плакаты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доклады стендовые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40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10 Сезонные изменения в жизни животных. (4ч)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9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сезонных изменениях в жизни животных как приспособлениях к меняющимся условиям существования.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оцепенение, спячка.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дом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раб. «Фенологические наблюдения за животными зимой и весной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животных к сезонам года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знакомству учащихся с морфологическими, физиологическими и поведенческими приспособлениями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к сезонным изменениям.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длина дня. Морфологические, физиологические и поведенческие приспособления.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(дома) №2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«Фенологические наблюдения за животными зимой и весной»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7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72074A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животных к сезонам года</w:t>
            </w:r>
            <w:r w:rsidR="00AE6A03"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миграции.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работа №3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сезонных изменений на развитие насекомых»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наблюдать за живыми организмами, определять их систематическую принадлежность, стадию развития.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«Влияние сезонных изменений на развитие насекомых»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10"/>
        </w:trPr>
        <w:tc>
          <w:tcPr>
            <w:tcW w:w="155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11 Численность животных. (3ч)</w:t>
            </w: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животных.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понятия «Популяция животных».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5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популяции.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«Плотность популяции».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 Плотность популяции. Неоднородность среды.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13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популяции.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«Численность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популяции».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4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Динамика численности насекомых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формирование познавательных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 Численность популяции, динамика численности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Л. </w:t>
            </w:r>
            <w:proofErr w:type="spell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р.№</w:t>
            </w:r>
            <w:proofErr w:type="spell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« Динамика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насекомых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210"/>
        </w:trPr>
        <w:tc>
          <w:tcPr>
            <w:tcW w:w="148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87594B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12 Изменения в животном мире Земли. (</w:t>
            </w:r>
            <w:r w:rsidR="008759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5</w:t>
            </w:r>
            <w:r w:rsidRPr="00E3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ч)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60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Многочисленные и малочисленные виды.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учащихся с многочисленными и малочисленными видами животных. Раскрыть причины сокращения численности видов.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животных, многочисленные и малочисленные виды.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Самоконтроль, взаимоконтроль.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39-40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искусственное изменение условий обитания.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сравнительную характеристику естественных и искусственных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условий обитания.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формирование познавательных интересов и мотивов, направленных на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естественное и искусственное изменение условий обитания. Деятельность человека, загрязнения.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Самоконтроль, взаимоконтроль.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§39-40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ро. №3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«Охраняемые виды животных нашего края»</w:t>
            </w:r>
          </w:p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человек.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историю становления взаимоотношений человека и животных.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одомашнивание животных.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стендовые доклады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41-44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4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животные.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редких и охраняемых животных.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Экс. №2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 Охраняемая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 или краеведческий музей»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</w:t>
            </w: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Умение называть царства живой природы, приводить примеры представителей царства Животных. Характеризовать взаимоотношения животных в природе</w:t>
            </w:r>
            <w:proofErr w:type="gramStart"/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 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животные. Красная книга, заповедники, заказники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§45-47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A03" w:rsidRPr="00E36AE0" w:rsidTr="00363AB3">
        <w:trPr>
          <w:trHeight w:val="75"/>
        </w:trPr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Проект№3 «Охраняемые виды животных нашего края»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Формирование умения использования информационных ресурсов для подготовки сообщения о роли и месте в животных природе.</w:t>
            </w:r>
          </w:p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Умение называть царства живой природы, приводить примеры представителей царства Животных. Характеризовать охраняемые виды животных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стендовые доклады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A03" w:rsidRPr="00E36AE0" w:rsidRDefault="00AE6A03" w:rsidP="00363AB3">
            <w:pPr>
              <w:spacing w:after="2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A03" w:rsidRPr="0087594B" w:rsidRDefault="00AE6A03" w:rsidP="00363AB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E6A03" w:rsidRPr="00AE6A03" w:rsidRDefault="00AE6A03" w:rsidP="00363AB3">
      <w:pPr>
        <w:spacing w:after="2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6A03" w:rsidRPr="00AE6A03" w:rsidSect="007A01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ITC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8F"/>
    <w:multiLevelType w:val="multilevel"/>
    <w:tmpl w:val="F9608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63205"/>
    <w:multiLevelType w:val="multilevel"/>
    <w:tmpl w:val="46D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875CD"/>
    <w:multiLevelType w:val="multilevel"/>
    <w:tmpl w:val="78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F3E0C"/>
    <w:multiLevelType w:val="multilevel"/>
    <w:tmpl w:val="0F8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819"/>
    <w:multiLevelType w:val="multilevel"/>
    <w:tmpl w:val="1884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320A7"/>
    <w:multiLevelType w:val="multilevel"/>
    <w:tmpl w:val="976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C6F19"/>
    <w:multiLevelType w:val="multilevel"/>
    <w:tmpl w:val="E0D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52EFB"/>
    <w:multiLevelType w:val="multilevel"/>
    <w:tmpl w:val="072E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F5B09"/>
    <w:multiLevelType w:val="multilevel"/>
    <w:tmpl w:val="703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27EF1"/>
    <w:multiLevelType w:val="multilevel"/>
    <w:tmpl w:val="772C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94C6C"/>
    <w:multiLevelType w:val="multilevel"/>
    <w:tmpl w:val="007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B1B4B"/>
    <w:multiLevelType w:val="multilevel"/>
    <w:tmpl w:val="A39E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05866"/>
    <w:multiLevelType w:val="multilevel"/>
    <w:tmpl w:val="301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87C38"/>
    <w:multiLevelType w:val="multilevel"/>
    <w:tmpl w:val="78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509A7"/>
    <w:multiLevelType w:val="multilevel"/>
    <w:tmpl w:val="D440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C21C6"/>
    <w:multiLevelType w:val="multilevel"/>
    <w:tmpl w:val="CD4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728DB"/>
    <w:multiLevelType w:val="multilevel"/>
    <w:tmpl w:val="2D6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E7099"/>
    <w:multiLevelType w:val="multilevel"/>
    <w:tmpl w:val="EEB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55BB"/>
    <w:multiLevelType w:val="multilevel"/>
    <w:tmpl w:val="734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03"/>
    <w:rsid w:val="00094EDF"/>
    <w:rsid w:val="00192CFD"/>
    <w:rsid w:val="00220404"/>
    <w:rsid w:val="003166DA"/>
    <w:rsid w:val="003349C0"/>
    <w:rsid w:val="00336D29"/>
    <w:rsid w:val="00363AB3"/>
    <w:rsid w:val="00383AEC"/>
    <w:rsid w:val="005342F9"/>
    <w:rsid w:val="005E4EB7"/>
    <w:rsid w:val="006D557D"/>
    <w:rsid w:val="0072074A"/>
    <w:rsid w:val="0076149B"/>
    <w:rsid w:val="007A01BA"/>
    <w:rsid w:val="0087594B"/>
    <w:rsid w:val="008B6490"/>
    <w:rsid w:val="0090230E"/>
    <w:rsid w:val="00A07E54"/>
    <w:rsid w:val="00A9347A"/>
    <w:rsid w:val="00AE6A03"/>
    <w:rsid w:val="00CD4CF9"/>
    <w:rsid w:val="00CF17D3"/>
    <w:rsid w:val="00D14544"/>
    <w:rsid w:val="00D26677"/>
    <w:rsid w:val="00D34A23"/>
    <w:rsid w:val="00DF76B0"/>
    <w:rsid w:val="00E26066"/>
    <w:rsid w:val="00E36AE0"/>
    <w:rsid w:val="00E8539E"/>
    <w:rsid w:val="00EF0061"/>
    <w:rsid w:val="00EF49AC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FD"/>
  </w:style>
  <w:style w:type="paragraph" w:styleId="3">
    <w:name w:val="heading 3"/>
    <w:basedOn w:val="a"/>
    <w:link w:val="30"/>
    <w:uiPriority w:val="9"/>
    <w:qFormat/>
    <w:rsid w:val="00AE6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A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4E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3AB3"/>
    <w:pPr>
      <w:ind w:left="720"/>
      <w:contextualSpacing/>
    </w:pPr>
  </w:style>
  <w:style w:type="character" w:styleId="a8">
    <w:name w:val="Strong"/>
    <w:uiPriority w:val="22"/>
    <w:qFormat/>
    <w:rsid w:val="006D557D"/>
    <w:rPr>
      <w:b/>
      <w:bCs/>
    </w:rPr>
  </w:style>
  <w:style w:type="paragraph" w:styleId="a9">
    <w:name w:val="No Spacing"/>
    <w:aliases w:val="ВОПРОС"/>
    <w:link w:val="aa"/>
    <w:uiPriority w:val="1"/>
    <w:qFormat/>
    <w:rsid w:val="006D557D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aliases w:val="ВОПРОС Знак"/>
    <w:link w:val="a9"/>
    <w:uiPriority w:val="1"/>
    <w:locked/>
    <w:rsid w:val="006D557D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6D557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6D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361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194">
              <w:marLeft w:val="0"/>
              <w:marRight w:val="0"/>
              <w:marTop w:val="497"/>
              <w:marBottom w:val="497"/>
              <w:divBdr>
                <w:top w:val="single" w:sz="12" w:space="0" w:color="E1E8ED"/>
                <w:left w:val="single" w:sz="12" w:space="0" w:color="E1E8ED"/>
                <w:bottom w:val="single" w:sz="12" w:space="0" w:color="E1E8ED"/>
                <w:right w:val="single" w:sz="12" w:space="0" w:color="E1E8ED"/>
              </w:divBdr>
              <w:divsChild>
                <w:div w:id="5274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y.ru/novosti_nauki/430687/V_internete_poyavilas_Entsiklopediya_zhiz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.ru/modules95bb.html?name=main_menu&amp;op=show_page&amp;page=internet.i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article/uroki-biolog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l-mboy.ucoz.ru/index/internet_resursy_v_prepodavanii_biologii/0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6104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Юрьевна</cp:lastModifiedBy>
  <cp:revision>2</cp:revision>
  <cp:lastPrinted>2018-09-09T16:39:00Z</cp:lastPrinted>
  <dcterms:created xsi:type="dcterms:W3CDTF">2019-09-11T12:03:00Z</dcterms:created>
  <dcterms:modified xsi:type="dcterms:W3CDTF">2019-09-11T12:03:00Z</dcterms:modified>
</cp:coreProperties>
</file>