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23" w:rsidRPr="00217E7C" w:rsidRDefault="00086523" w:rsidP="0008652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D5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086523" w:rsidRPr="007F2ABC" w:rsidRDefault="00086523" w:rsidP="00086523">
      <w:pPr>
        <w:jc w:val="center"/>
        <w:rPr>
          <w:rFonts w:ascii="Times New Roman" w:hAnsi="Times New Roman" w:cs="Times New Roman"/>
          <w:b/>
        </w:rPr>
      </w:pPr>
      <w:r w:rsidRPr="007F2ABC">
        <w:rPr>
          <w:rFonts w:ascii="Times New Roman" w:hAnsi="Times New Roman" w:cs="Times New Roman"/>
          <w:b/>
        </w:rPr>
        <w:t>1. Рабочая программа составлена на основе следующих нормативно-правовых документов:</w:t>
      </w:r>
    </w:p>
    <w:p w:rsidR="00086523" w:rsidRPr="00342FBE" w:rsidRDefault="00086523" w:rsidP="00086523">
      <w:pPr>
        <w:pStyle w:val="a4"/>
        <w:numPr>
          <w:ilvl w:val="0"/>
          <w:numId w:val="5"/>
        </w:numPr>
      </w:pPr>
      <w:r w:rsidRPr="00342FBE">
        <w:t>Закон РФ от 29 декабря 2012 года №273 – ФЗ «Об образовании». </w:t>
      </w:r>
    </w:p>
    <w:p w:rsidR="00086523" w:rsidRPr="00342FBE" w:rsidRDefault="00086523" w:rsidP="00086523">
      <w:pPr>
        <w:pStyle w:val="a4"/>
        <w:numPr>
          <w:ilvl w:val="0"/>
          <w:numId w:val="5"/>
        </w:numPr>
      </w:pPr>
      <w:r w:rsidRPr="00342FBE">
        <w:t>«Об утверждении федерального государственного образовательного стандарта основного общего образования» (утв. приказом Министерства образования и науки РФ от 29 декабря 2014 г. № 1644). </w:t>
      </w:r>
    </w:p>
    <w:p w:rsidR="00086523" w:rsidRPr="008722D3" w:rsidRDefault="00086523" w:rsidP="00086523">
      <w:pPr>
        <w:pStyle w:val="a4"/>
        <w:numPr>
          <w:ilvl w:val="0"/>
          <w:numId w:val="5"/>
        </w:numPr>
      </w:pPr>
      <w:r w:rsidRPr="008722D3">
        <w:t>Приказ Министерства образования и науки РФ от 10 ноября 2011 г.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 № 1089». </w:t>
      </w:r>
    </w:p>
    <w:p w:rsidR="00086523" w:rsidRPr="00342FBE" w:rsidRDefault="00086523" w:rsidP="00086523">
      <w:pPr>
        <w:pStyle w:val="a4"/>
        <w:numPr>
          <w:ilvl w:val="0"/>
          <w:numId w:val="5"/>
        </w:numPr>
      </w:pPr>
      <w:r w:rsidRPr="00342FBE">
        <w:t>Приказ Министерства образования и науки РФ от 24 января 2012 г. № 39 «О внесении изменений в федеральный компонент государственных образовательных стандартов начального,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 </w:t>
      </w:r>
    </w:p>
    <w:p w:rsidR="00086523" w:rsidRPr="00342FBE" w:rsidRDefault="00086523" w:rsidP="00086523">
      <w:pPr>
        <w:pStyle w:val="a4"/>
        <w:numPr>
          <w:ilvl w:val="0"/>
          <w:numId w:val="5"/>
        </w:numPr>
      </w:pPr>
      <w:proofErr w:type="gramStart"/>
      <w:r w:rsidRPr="00342FBE">
        <w:t>Приказ Министерства образования и науки Российской Федерации (</w:t>
      </w:r>
      <w:proofErr w:type="spellStart"/>
      <w:r w:rsidRPr="00342FBE">
        <w:t>Минобрнауки</w:t>
      </w:r>
      <w:proofErr w:type="spellEnd"/>
      <w:r w:rsidRPr="00342FBE">
        <w:t xml:space="preserve"> России) от 08 июня 2015 г. № 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 </w:t>
      </w:r>
      <w:proofErr w:type="gramEnd"/>
    </w:p>
    <w:p w:rsidR="00086523" w:rsidRPr="00342FBE" w:rsidRDefault="00086523" w:rsidP="00086523">
      <w:pPr>
        <w:pStyle w:val="a4"/>
        <w:numPr>
          <w:ilvl w:val="0"/>
          <w:numId w:val="5"/>
        </w:numPr>
      </w:pPr>
      <w:r w:rsidRPr="00342FBE">
        <w:t xml:space="preserve">Примерная основная образовательная программа основного общего образования. </w:t>
      </w:r>
      <w:proofErr w:type="gramStart"/>
      <w:r w:rsidRPr="00342FBE">
        <w:t>Одобрена</w:t>
      </w:r>
      <w:proofErr w:type="gramEnd"/>
      <w:r w:rsidRPr="00342FBE">
        <w:t xml:space="preserve"> решением федерального учебно-методического объединения по общему образованию (протокол от 8 апреля 2015 г. № 1/15) </w:t>
      </w:r>
      <w:proofErr w:type="spellStart"/>
      <w:r w:rsidRPr="00342FBE">
        <w:t>www.fgosreestr.ru</w:t>
      </w:r>
      <w:proofErr w:type="spellEnd"/>
      <w:r w:rsidRPr="00342FBE">
        <w:t> </w:t>
      </w:r>
    </w:p>
    <w:p w:rsidR="00086523" w:rsidRPr="00342FBE" w:rsidRDefault="00086523" w:rsidP="00086523">
      <w:pPr>
        <w:pStyle w:val="a4"/>
        <w:numPr>
          <w:ilvl w:val="0"/>
          <w:numId w:val="5"/>
        </w:numPr>
      </w:pPr>
      <w:r w:rsidRPr="00342FBE">
        <w:t>Приказ Министерства образования и науки Российской Федерации (</w:t>
      </w:r>
      <w:proofErr w:type="spellStart"/>
      <w:r w:rsidRPr="00342FBE">
        <w:t>Минобрнауки</w:t>
      </w:r>
      <w:proofErr w:type="spellEnd"/>
      <w:r w:rsidRPr="00342FBE">
        <w:t xml:space="preserve"> России) от 18.10 2015 № 08 – 1786 «О рабочих программах учебных предметов» </w:t>
      </w:r>
    </w:p>
    <w:p w:rsidR="00086523" w:rsidRDefault="00086523" w:rsidP="00086523">
      <w:pPr>
        <w:pStyle w:val="a4"/>
        <w:numPr>
          <w:ilvl w:val="0"/>
          <w:numId w:val="5"/>
        </w:numPr>
      </w:pPr>
      <w:r w:rsidRPr="00342FBE">
        <w:t>Письмо Министерства образования и науки РФ от 7 декабря 2016 г. № 08-2655 «О рассмотрении обращения».</w:t>
      </w:r>
    </w:p>
    <w:p w:rsidR="00086523" w:rsidRPr="00342FBE" w:rsidRDefault="00086523" w:rsidP="00086523">
      <w:pPr>
        <w:pStyle w:val="a4"/>
        <w:ind w:left="360"/>
      </w:pPr>
    </w:p>
    <w:p w:rsidR="00086523" w:rsidRPr="00DD5929" w:rsidRDefault="00086523" w:rsidP="00086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из расчёта 68 часов на изучение курса отечественной и всемирной истории. Структура программы соответствует структуре Федеральной примерной программы среднего (полного) общего образования по истории в его базовом уровне. Программа учитывает предусмотренную нормативными документами возможность изучения в 1</w:t>
      </w:r>
      <w:r w:rsidR="00B04FE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раздельных курсов отечественной и всеобщей истории и интегрированного курса «История России и мира». </w:t>
      </w:r>
      <w:proofErr w:type="gramStart"/>
      <w:r w:rsidRPr="00DD5929">
        <w:rPr>
          <w:rFonts w:ascii="Times New Roman" w:hAnsi="Times New Roman" w:cs="Times New Roman"/>
          <w:sz w:val="24"/>
          <w:szCs w:val="24"/>
        </w:rPr>
        <w:t>Рабочая программа по истории для 1</w:t>
      </w:r>
      <w:r w:rsidR="00B04FE7">
        <w:rPr>
          <w:rFonts w:ascii="Times New Roman" w:hAnsi="Times New Roman" w:cs="Times New Roman"/>
          <w:sz w:val="24"/>
          <w:szCs w:val="24"/>
        </w:rPr>
        <w:t>1</w:t>
      </w:r>
      <w:r w:rsidRPr="00DD5929">
        <w:rPr>
          <w:rFonts w:ascii="Times New Roman" w:hAnsi="Times New Roman" w:cs="Times New Roman"/>
          <w:sz w:val="24"/>
          <w:szCs w:val="24"/>
        </w:rPr>
        <w:t xml:space="preserve"> класса составлена к учебник</w:t>
      </w:r>
      <w:r w:rsidR="00B04FE7">
        <w:rPr>
          <w:rFonts w:ascii="Times New Roman" w:hAnsi="Times New Roman" w:cs="Times New Roman"/>
          <w:sz w:val="24"/>
          <w:szCs w:val="24"/>
        </w:rPr>
        <w:t>ам «История России 20 –начало 21 века</w:t>
      </w:r>
      <w:r w:rsidRPr="00DD5929">
        <w:rPr>
          <w:rFonts w:ascii="Times New Roman" w:hAnsi="Times New Roman" w:cs="Times New Roman"/>
          <w:sz w:val="24"/>
          <w:szCs w:val="24"/>
        </w:rPr>
        <w:t xml:space="preserve">» </w:t>
      </w:r>
      <w:r w:rsidR="00B04FE7">
        <w:rPr>
          <w:rFonts w:ascii="Times New Roman" w:hAnsi="Times New Roman" w:cs="Times New Roman"/>
          <w:sz w:val="24"/>
          <w:szCs w:val="24"/>
        </w:rPr>
        <w:t xml:space="preserve"> в 2-х частях под редакцией </w:t>
      </w:r>
      <w:r w:rsidRPr="00DD5929">
        <w:rPr>
          <w:rFonts w:ascii="Times New Roman" w:hAnsi="Times New Roman" w:cs="Times New Roman"/>
          <w:sz w:val="24"/>
          <w:szCs w:val="24"/>
        </w:rPr>
        <w:t xml:space="preserve">А. А. Данилова, </w:t>
      </w:r>
      <w:r w:rsidR="00B04FE7">
        <w:rPr>
          <w:rFonts w:ascii="Times New Roman" w:hAnsi="Times New Roman" w:cs="Times New Roman"/>
          <w:sz w:val="24"/>
          <w:szCs w:val="24"/>
        </w:rPr>
        <w:t>А.И.</w:t>
      </w:r>
      <w:r w:rsidRPr="00DD5929">
        <w:rPr>
          <w:rFonts w:ascii="Times New Roman" w:hAnsi="Times New Roman" w:cs="Times New Roman"/>
          <w:sz w:val="24"/>
          <w:szCs w:val="24"/>
        </w:rPr>
        <w:t xml:space="preserve"> </w:t>
      </w:r>
      <w:r w:rsidR="00B04FE7">
        <w:rPr>
          <w:rFonts w:ascii="Times New Roman" w:hAnsi="Times New Roman" w:cs="Times New Roman"/>
          <w:sz w:val="24"/>
          <w:szCs w:val="24"/>
        </w:rPr>
        <w:t>Уткина</w:t>
      </w:r>
      <w:r w:rsidRPr="00DD5929">
        <w:rPr>
          <w:rFonts w:ascii="Times New Roman" w:hAnsi="Times New Roman" w:cs="Times New Roman"/>
          <w:sz w:val="24"/>
          <w:szCs w:val="24"/>
        </w:rPr>
        <w:t xml:space="preserve">, </w:t>
      </w:r>
      <w:r w:rsidR="00B04FE7">
        <w:rPr>
          <w:rFonts w:ascii="Times New Roman" w:hAnsi="Times New Roman" w:cs="Times New Roman"/>
          <w:sz w:val="24"/>
          <w:szCs w:val="24"/>
        </w:rPr>
        <w:t>А.В. Филиппова, М.-«Просвещение», 2013</w:t>
      </w:r>
      <w:r w:rsidRPr="00DD5929">
        <w:rPr>
          <w:rFonts w:ascii="Times New Roman" w:hAnsi="Times New Roman" w:cs="Times New Roman"/>
          <w:sz w:val="24"/>
          <w:szCs w:val="24"/>
        </w:rPr>
        <w:t xml:space="preserve"> г.</w:t>
      </w:r>
      <w:r w:rsidR="00B04FE7">
        <w:rPr>
          <w:rFonts w:ascii="Times New Roman" w:hAnsi="Times New Roman" w:cs="Times New Roman"/>
          <w:sz w:val="24"/>
          <w:szCs w:val="24"/>
        </w:rPr>
        <w:t xml:space="preserve"> и  «Всеобщая История» 11 класс </w:t>
      </w:r>
      <w:proofErr w:type="spellStart"/>
      <w:r w:rsidR="00B04FE7">
        <w:rPr>
          <w:rFonts w:ascii="Times New Roman" w:hAnsi="Times New Roman" w:cs="Times New Roman"/>
          <w:sz w:val="24"/>
          <w:szCs w:val="24"/>
        </w:rPr>
        <w:t>А.А.Улуняна</w:t>
      </w:r>
      <w:proofErr w:type="spellEnd"/>
      <w:r w:rsidR="00B04FE7">
        <w:rPr>
          <w:rFonts w:ascii="Times New Roman" w:hAnsi="Times New Roman" w:cs="Times New Roman"/>
          <w:sz w:val="24"/>
          <w:szCs w:val="24"/>
        </w:rPr>
        <w:t xml:space="preserve">, Е.Ю.Сергеева под редакцией </w:t>
      </w:r>
      <w:proofErr w:type="spellStart"/>
      <w:r w:rsidR="00B04FE7">
        <w:rPr>
          <w:rFonts w:ascii="Times New Roman" w:hAnsi="Times New Roman" w:cs="Times New Roman"/>
          <w:sz w:val="24"/>
          <w:szCs w:val="24"/>
        </w:rPr>
        <w:t>А.О.Чубарьяна</w:t>
      </w:r>
      <w:proofErr w:type="spellEnd"/>
      <w:r w:rsidR="00B04FE7">
        <w:rPr>
          <w:rFonts w:ascii="Times New Roman" w:hAnsi="Times New Roman" w:cs="Times New Roman"/>
          <w:sz w:val="24"/>
          <w:szCs w:val="24"/>
        </w:rPr>
        <w:t>, М.-«Просвещение», 2018</w:t>
      </w:r>
      <w:proofErr w:type="gramEnd"/>
    </w:p>
    <w:p w:rsidR="00086523" w:rsidRPr="00DD5929" w:rsidRDefault="00086523" w:rsidP="00086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Интегрирование учебного материала достигается путём создания у обучающихся полноценных знаний и представлений об основных этапах развития человечества в целом и нашей страны в частности. Должное внимание уделяется спорным вопросам исторической науки. В курсе рассматриваются основные блоки: геополитика, социум, экономика и культура. Вводится ознакомление с источниками и историографией. Делается акцент на проблемном подходе к изучению тем, используя знания, полученные в среднем звене школы</w:t>
      </w:r>
    </w:p>
    <w:p w:rsidR="00086523" w:rsidRDefault="00086523" w:rsidP="00086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6523" w:rsidRDefault="00086523" w:rsidP="00086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86523" w:rsidRPr="00DD5929" w:rsidRDefault="00086523" w:rsidP="00086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Изучение истории на базовом уровне среднего (полного) общего образования направлено на достижение следующих целей:</w:t>
      </w:r>
    </w:p>
    <w:p w:rsidR="00086523" w:rsidRPr="00DD5929" w:rsidRDefault="00086523" w:rsidP="00086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</w:rPr>
        <w:t>этно-национальных</w:t>
      </w:r>
      <w:proofErr w:type="spellEnd"/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086523" w:rsidRPr="00DD5929" w:rsidRDefault="00086523" w:rsidP="00086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86523" w:rsidRPr="00DD5929" w:rsidRDefault="00086523" w:rsidP="00086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 </w:t>
      </w:r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86523" w:rsidRPr="00DD5929" w:rsidRDefault="00086523" w:rsidP="00086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 </w:t>
      </w:r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</w:p>
    <w:p w:rsidR="00086523" w:rsidRDefault="00086523" w:rsidP="00086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</w:p>
    <w:p w:rsidR="00086523" w:rsidRPr="00FF03F2" w:rsidRDefault="00086523" w:rsidP="0008652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523" w:rsidRPr="00D663D6" w:rsidRDefault="00086523" w:rsidP="00086523">
      <w:pPr>
        <w:pStyle w:val="a4"/>
        <w:jc w:val="both"/>
        <w:rPr>
          <w:b/>
        </w:rPr>
      </w:pPr>
      <w:proofErr w:type="spellStart"/>
      <w:r w:rsidRPr="00D663D6">
        <w:rPr>
          <w:b/>
        </w:rPr>
        <w:t>Общеучебные</w:t>
      </w:r>
      <w:proofErr w:type="spellEnd"/>
      <w:r w:rsidRPr="00D663D6">
        <w:rPr>
          <w:b/>
        </w:rPr>
        <w:t xml:space="preserve"> умения, навыки и способы деятельности:</w:t>
      </w:r>
    </w:p>
    <w:p w:rsidR="00086523" w:rsidRPr="00D663D6" w:rsidRDefault="00086523" w:rsidP="00086523">
      <w:pPr>
        <w:pStyle w:val="a4"/>
        <w:jc w:val="both"/>
      </w:pPr>
      <w:r w:rsidRPr="00D663D6">
        <w:t xml:space="preserve">Рабочая  программа предусматривает формирование у обучающихся </w:t>
      </w:r>
      <w:proofErr w:type="spellStart"/>
      <w:r w:rsidRPr="00D663D6">
        <w:t>общеучебных</w:t>
      </w:r>
      <w:proofErr w:type="spellEnd"/>
      <w:r w:rsidRPr="00D663D6">
        <w:t xml:space="preserve"> умений и навыков, универсальных способов деятельности и ключевых компетенций.</w:t>
      </w:r>
    </w:p>
    <w:p w:rsidR="00086523" w:rsidRPr="00D663D6" w:rsidRDefault="00086523" w:rsidP="00086523">
      <w:pPr>
        <w:pStyle w:val="a4"/>
        <w:jc w:val="both"/>
        <w:rPr>
          <w:b/>
        </w:rPr>
      </w:pPr>
      <w:r w:rsidRPr="00D663D6">
        <w:rPr>
          <w:b/>
        </w:rPr>
        <w:t>Познавательные.</w:t>
      </w:r>
    </w:p>
    <w:p w:rsidR="00086523" w:rsidRPr="00D663D6" w:rsidRDefault="00086523" w:rsidP="00086523">
      <w:pPr>
        <w:pStyle w:val="a4"/>
      </w:pPr>
      <w:r w:rsidRPr="00D663D6">
        <w:t>1) 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086523" w:rsidRPr="00D663D6" w:rsidRDefault="00086523" w:rsidP="00086523">
      <w:pPr>
        <w:pStyle w:val="a4"/>
        <w:jc w:val="both"/>
      </w:pPr>
      <w:r w:rsidRPr="00D663D6">
        <w:t>2) Умение определять причинно-следственные связи и использовать их для анализа;</w:t>
      </w:r>
    </w:p>
    <w:p w:rsidR="00086523" w:rsidRPr="00D663D6" w:rsidRDefault="00086523" w:rsidP="00086523">
      <w:pPr>
        <w:pStyle w:val="a4"/>
        <w:jc w:val="both"/>
      </w:pPr>
      <w:r w:rsidRPr="00D663D6">
        <w:t>3) Умение определять сущностные характеристики изучаемого объекта</w:t>
      </w:r>
    </w:p>
    <w:p w:rsidR="00086523" w:rsidRPr="00D663D6" w:rsidRDefault="00086523" w:rsidP="00086523">
      <w:pPr>
        <w:pStyle w:val="a4"/>
      </w:pPr>
      <w:r w:rsidRPr="00D663D6">
        <w:t>4) Умение самостоятельно выбирать критерии для сравнения, сопоставления, оценки и классификации объектов</w:t>
      </w:r>
    </w:p>
    <w:p w:rsidR="00086523" w:rsidRPr="00D663D6" w:rsidRDefault="00086523" w:rsidP="00086523">
      <w:pPr>
        <w:pStyle w:val="a4"/>
      </w:pPr>
      <w:r w:rsidRPr="00D663D6">
        <w:t>5) Умение самостоятельно создавать алгоритм познавательной деятельности для решения творческих и поисковых задач;</w:t>
      </w:r>
    </w:p>
    <w:p w:rsidR="00086523" w:rsidRPr="00D663D6" w:rsidRDefault="00086523" w:rsidP="00086523">
      <w:pPr>
        <w:pStyle w:val="a4"/>
        <w:jc w:val="both"/>
      </w:pPr>
      <w:r w:rsidRPr="00D663D6">
        <w:t>6) Умение применять элементарные приёмы исследовательской деятельности;</w:t>
      </w:r>
    </w:p>
    <w:p w:rsidR="00086523" w:rsidRPr="00D663D6" w:rsidRDefault="00086523" w:rsidP="00086523">
      <w:pPr>
        <w:pStyle w:val="a4"/>
        <w:rPr>
          <w:b/>
          <w:bCs/>
        </w:rPr>
      </w:pPr>
      <w:r w:rsidRPr="00D663D6">
        <w:t xml:space="preserve">7) Умение создавать собственные модели объектов, процессов и явлений, проекты как результат исследовательской деятельности, в т.ч. с использованием информационных технологий. </w:t>
      </w:r>
    </w:p>
    <w:p w:rsidR="00086523" w:rsidRPr="00D663D6" w:rsidRDefault="00086523" w:rsidP="00086523">
      <w:pPr>
        <w:pStyle w:val="a4"/>
        <w:jc w:val="both"/>
        <w:rPr>
          <w:b/>
          <w:bCs/>
        </w:rPr>
      </w:pPr>
      <w:r>
        <w:rPr>
          <w:b/>
          <w:bCs/>
        </w:rPr>
        <w:t xml:space="preserve">  Информационно-коммуникативные:</w:t>
      </w:r>
    </w:p>
    <w:p w:rsidR="00086523" w:rsidRPr="00D663D6" w:rsidRDefault="00086523" w:rsidP="00012395">
      <w:pPr>
        <w:pStyle w:val="a4"/>
      </w:pPr>
      <w:r w:rsidRPr="00D663D6">
        <w:t>1) Поиск необходимой информации по заданной теме с использованием источников различного типа;</w:t>
      </w:r>
    </w:p>
    <w:p w:rsidR="00086523" w:rsidRPr="00D663D6" w:rsidRDefault="00086523" w:rsidP="00086523">
      <w:pPr>
        <w:pStyle w:val="a4"/>
      </w:pPr>
      <w:r w:rsidRPr="00D663D6">
        <w:t>2) Извлечение необходимой информации из источников, определение первостепенной информации;</w:t>
      </w:r>
    </w:p>
    <w:p w:rsidR="00086523" w:rsidRPr="00D663D6" w:rsidRDefault="00086523" w:rsidP="00086523">
      <w:pPr>
        <w:pStyle w:val="a4"/>
        <w:jc w:val="both"/>
      </w:pPr>
      <w:r w:rsidRPr="00D663D6">
        <w:t>3) Перевод информации из одной знаковой системы в другую, адекватную познавательной и коммуникативной ситуации;</w:t>
      </w:r>
    </w:p>
    <w:p w:rsidR="00086523" w:rsidRPr="00D663D6" w:rsidRDefault="00086523" w:rsidP="00086523">
      <w:pPr>
        <w:pStyle w:val="a4"/>
        <w:jc w:val="both"/>
      </w:pPr>
      <w:r w:rsidRPr="00D663D6">
        <w:t>4) Умение развёрнуто обосновывать и аргументировать суждения;</w:t>
      </w:r>
    </w:p>
    <w:p w:rsidR="00086523" w:rsidRPr="00D663D6" w:rsidRDefault="00086523" w:rsidP="00012395">
      <w:pPr>
        <w:pStyle w:val="a4"/>
      </w:pPr>
      <w:r w:rsidRPr="00D663D6">
        <w:t>5) Умение свободной работы с текстом разных стилей, владение навыками редактирования текста, создания собственного текста;</w:t>
      </w:r>
    </w:p>
    <w:p w:rsidR="00086523" w:rsidRPr="00D663D6" w:rsidRDefault="00086523" w:rsidP="00086523">
      <w:pPr>
        <w:pStyle w:val="a4"/>
        <w:jc w:val="both"/>
      </w:pPr>
      <w:r w:rsidRPr="00D663D6">
        <w:t>6) Использование информационных технологий для обработки, передачи, систематизации информации, презентации результатов познавательной и практической деятельности;</w:t>
      </w:r>
    </w:p>
    <w:p w:rsidR="00086523" w:rsidRDefault="00086523" w:rsidP="00086523">
      <w:pPr>
        <w:pStyle w:val="a4"/>
        <w:jc w:val="both"/>
      </w:pPr>
      <w:r w:rsidRPr="00D663D6">
        <w:t>7) Владение основными видами публичных выступлений.</w:t>
      </w:r>
    </w:p>
    <w:p w:rsidR="00086523" w:rsidRPr="00D663D6" w:rsidRDefault="00086523" w:rsidP="00086523">
      <w:pPr>
        <w:pStyle w:val="a4"/>
        <w:jc w:val="both"/>
        <w:rPr>
          <w:b/>
          <w:bCs/>
        </w:rPr>
      </w:pPr>
      <w:r>
        <w:rPr>
          <w:b/>
          <w:bCs/>
        </w:rPr>
        <w:t xml:space="preserve">  Рефлексивные:</w:t>
      </w:r>
    </w:p>
    <w:p w:rsidR="00086523" w:rsidRPr="00D663D6" w:rsidRDefault="00086523" w:rsidP="00086523">
      <w:pPr>
        <w:pStyle w:val="a4"/>
        <w:jc w:val="both"/>
      </w:pPr>
      <w:r w:rsidRPr="00D663D6">
        <w:t>1) Понимание ценности образования как средства развития культуры личности;</w:t>
      </w:r>
    </w:p>
    <w:p w:rsidR="00086523" w:rsidRPr="00D663D6" w:rsidRDefault="00086523" w:rsidP="00012395">
      <w:pPr>
        <w:pStyle w:val="a4"/>
      </w:pPr>
      <w:r w:rsidRPr="00D663D6">
        <w:lastRenderedPageBreak/>
        <w:t>2) Объективное оценивание своих учебных достижений, динамики развития своих личностных качеств;</w:t>
      </w:r>
    </w:p>
    <w:p w:rsidR="00086523" w:rsidRPr="00D663D6" w:rsidRDefault="00086523" w:rsidP="00086523">
      <w:pPr>
        <w:pStyle w:val="a4"/>
        <w:jc w:val="both"/>
      </w:pPr>
      <w:r w:rsidRPr="00D663D6">
        <w:t>3) Владение навыками коллективной деятельности в части организации и участия в ней;</w:t>
      </w:r>
    </w:p>
    <w:p w:rsidR="00086523" w:rsidRPr="00D663D6" w:rsidRDefault="00086523" w:rsidP="00086523">
      <w:pPr>
        <w:pStyle w:val="a4"/>
      </w:pPr>
      <w:r w:rsidRPr="00D663D6">
        <w:t>4) Оценивание и коррекция собственного поведения в практической деятельности и повседневной жизни;</w:t>
      </w:r>
    </w:p>
    <w:p w:rsidR="00086523" w:rsidRPr="00D663D6" w:rsidRDefault="00086523" w:rsidP="00086523">
      <w:pPr>
        <w:pStyle w:val="a4"/>
        <w:jc w:val="both"/>
      </w:pPr>
      <w:r w:rsidRPr="00D663D6">
        <w:t>5) Осознание своей национальной, социальной, конфессиональной принадлежности;</w:t>
      </w:r>
    </w:p>
    <w:p w:rsidR="00086523" w:rsidRPr="00D663D6" w:rsidRDefault="00086523" w:rsidP="00086523">
      <w:pPr>
        <w:pStyle w:val="a4"/>
        <w:jc w:val="both"/>
      </w:pPr>
      <w:r w:rsidRPr="00D663D6">
        <w:t>6) Умение отстаивать свою гражданскую позицию;</w:t>
      </w:r>
    </w:p>
    <w:p w:rsidR="00086523" w:rsidRPr="00D663D6" w:rsidRDefault="00086523" w:rsidP="00086523">
      <w:pPr>
        <w:pStyle w:val="a4"/>
        <w:jc w:val="both"/>
      </w:pPr>
      <w:r w:rsidRPr="00D663D6">
        <w:t>7) Осуществление осознанного выбора путей продолжения образования.</w:t>
      </w:r>
    </w:p>
    <w:p w:rsidR="00086523" w:rsidRPr="00D663D6" w:rsidRDefault="00086523" w:rsidP="00086523">
      <w:pPr>
        <w:pStyle w:val="a4"/>
      </w:pPr>
      <w:r w:rsidRPr="00D663D6">
        <w:tab/>
        <w:t xml:space="preserve">Главной задачей курса является выявление и изучение особенностей </w:t>
      </w:r>
      <w:proofErr w:type="spellStart"/>
      <w:r w:rsidRPr="00D663D6">
        <w:t>цивилизационного</w:t>
      </w:r>
      <w:proofErr w:type="spellEnd"/>
      <w:r w:rsidRPr="00D663D6">
        <w:t xml:space="preserve"> </w:t>
      </w:r>
      <w:proofErr w:type="gramStart"/>
      <w:r w:rsidRPr="00D663D6">
        <w:t>развития</w:t>
      </w:r>
      <w:proofErr w:type="gramEnd"/>
      <w:r w:rsidRPr="00D663D6">
        <w:t xml:space="preserve"> как России, так и всего человечества, прослеживание изменений в системе общественных отношений.</w:t>
      </w:r>
    </w:p>
    <w:p w:rsidR="00086523" w:rsidRPr="00D663D6" w:rsidRDefault="00086523" w:rsidP="00086523">
      <w:pPr>
        <w:pStyle w:val="a4"/>
        <w:ind w:firstLine="708"/>
        <w:jc w:val="both"/>
      </w:pPr>
      <w:r w:rsidRPr="00D663D6">
        <w:t>Воспитательные задачи курса направлены на развитие личности учащегося: познание им мира и себя в мире – во взаимосвязи прошлого, настоящего и будущего; формирование основ его гуманитарной и социальной культуры.</w:t>
      </w:r>
    </w:p>
    <w:p w:rsidR="00086523" w:rsidRPr="00D663D6" w:rsidRDefault="00086523" w:rsidP="00086523">
      <w:pPr>
        <w:pStyle w:val="a4"/>
        <w:ind w:firstLine="708"/>
        <w:jc w:val="both"/>
      </w:pPr>
      <w:r w:rsidRPr="00D663D6">
        <w:t xml:space="preserve">Основное содержание 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  Курсы изучаются </w:t>
      </w:r>
      <w:proofErr w:type="gramStart"/>
      <w:r w:rsidRPr="00D663D6">
        <w:t>синхронно-параллельно</w:t>
      </w:r>
      <w:proofErr w:type="gramEnd"/>
      <w:r w:rsidRPr="00D663D6">
        <w:t xml:space="preserve">, учитывается возможность интеграции некоторых тем из состава обоих курсов. Материал в программе изложен крупными блоками, которые выделены на основе хронологии, в настоящее время принятой в исторической науке. Благодаря блочному построению, программа становится </w:t>
      </w:r>
      <w:proofErr w:type="gramStart"/>
      <w:r w:rsidRPr="00D663D6">
        <w:t>более системной</w:t>
      </w:r>
      <w:proofErr w:type="gramEnd"/>
      <w:r w:rsidRPr="00D663D6">
        <w:t xml:space="preserve"> и монолитной. Кроме того, такое построение программы способствует осуществлению системного подхода, который требует изучения исторических событий, явлений в четкой, логической взаимосвязи и взаимозависимости.</w:t>
      </w:r>
    </w:p>
    <w:p w:rsidR="00086523" w:rsidRDefault="00086523" w:rsidP="00086523">
      <w:pPr>
        <w:pStyle w:val="a4"/>
        <w:ind w:left="720"/>
      </w:pPr>
      <w:r w:rsidRPr="00D663D6">
        <w:tab/>
      </w:r>
    </w:p>
    <w:p w:rsidR="00086523" w:rsidRDefault="00086523" w:rsidP="00086523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Требования к уровню подготовки </w:t>
      </w:r>
      <w:proofErr w:type="gramStart"/>
      <w:r>
        <w:rPr>
          <w:b/>
          <w:bCs/>
          <w:color w:val="000000"/>
        </w:rPr>
        <w:t>обучающихся</w:t>
      </w:r>
      <w:proofErr w:type="gramEnd"/>
    </w:p>
    <w:p w:rsidR="00086523" w:rsidRDefault="00086523" w:rsidP="00086523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</w:rPr>
        <w:t>В результате изучения истории на базовом уровне ученик должен</w:t>
      </w:r>
    </w:p>
    <w:p w:rsidR="00086523" w:rsidRDefault="00086523" w:rsidP="00086523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знать/понимать</w:t>
      </w:r>
    </w:p>
    <w:p w:rsidR="00086523" w:rsidRDefault="00086523" w:rsidP="0008652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086523" w:rsidRDefault="00086523" w:rsidP="0008652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важнейшие достижения культуры и системы ценностей, сформировавшиеся в ходе исторического развития;</w:t>
      </w:r>
    </w:p>
    <w:p w:rsidR="00086523" w:rsidRDefault="00086523" w:rsidP="0008652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изученные виды исторических источников;</w:t>
      </w:r>
    </w:p>
    <w:p w:rsidR="00086523" w:rsidRDefault="00086523" w:rsidP="00086523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уметь</w:t>
      </w:r>
    </w:p>
    <w:p w:rsidR="00086523" w:rsidRDefault="00086523" w:rsidP="0008652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86523" w:rsidRDefault="00086523" w:rsidP="0008652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86523" w:rsidRDefault="00086523" w:rsidP="0008652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86523" w:rsidRDefault="00086523" w:rsidP="0008652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86523" w:rsidRDefault="00086523" w:rsidP="0008652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086523" w:rsidRDefault="00086523" w:rsidP="0008652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lastRenderedPageBreak/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86523" w:rsidRDefault="00086523" w:rsidP="00086523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i/>
          <w:iCs/>
          <w:color w:val="000000"/>
        </w:rPr>
        <w:t>для</w:t>
      </w:r>
      <w:proofErr w:type="gramEnd"/>
      <w:r>
        <w:rPr>
          <w:b/>
          <w:bCs/>
          <w:i/>
          <w:iCs/>
          <w:color w:val="000000"/>
        </w:rPr>
        <w:t>:</w:t>
      </w:r>
    </w:p>
    <w:p w:rsidR="00086523" w:rsidRDefault="00086523" w:rsidP="00086523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понимания исторических причин и исторического значения событий и явлений современной жизни;</w:t>
      </w:r>
    </w:p>
    <w:p w:rsidR="00086523" w:rsidRDefault="00086523" w:rsidP="00086523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высказывания собственных суждений об историческом наследии народов России и мира;</w:t>
      </w:r>
    </w:p>
    <w:p w:rsidR="00086523" w:rsidRDefault="00086523" w:rsidP="00086523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объяснения исторически сложившихся норм социального поведения;</w:t>
      </w:r>
    </w:p>
    <w:p w:rsidR="00086523" w:rsidRDefault="00086523" w:rsidP="00086523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</w:p>
    <w:p w:rsidR="00086523" w:rsidRPr="00DD5929" w:rsidRDefault="00086523" w:rsidP="00086523">
      <w:pPr>
        <w:pStyle w:val="1"/>
        <w:ind w:left="0"/>
        <w:rPr>
          <w:lang w:val="ru-RU"/>
        </w:rPr>
      </w:pPr>
    </w:p>
    <w:p w:rsidR="00086523" w:rsidRPr="00085BA6" w:rsidRDefault="00086523" w:rsidP="00086523">
      <w:pPr>
        <w:pStyle w:val="a4"/>
        <w:rPr>
          <w:b/>
          <w:highlight w:val="white"/>
          <w:shd w:val="clear" w:color="auto" w:fill="FFFF00"/>
        </w:rPr>
      </w:pPr>
      <w:r w:rsidRPr="00085BA6">
        <w:rPr>
          <w:b/>
          <w:highlight w:val="white"/>
          <w:shd w:val="clear" w:color="auto" w:fill="FFFF00"/>
        </w:rPr>
        <w:t>Используемые виды и формы контроля:</w:t>
      </w:r>
    </w:p>
    <w:p w:rsidR="00086523" w:rsidRDefault="00086523" w:rsidP="00086523">
      <w:pPr>
        <w:pStyle w:val="a4"/>
        <w:rPr>
          <w:highlight w:val="white"/>
          <w:shd w:val="clear" w:color="auto" w:fill="FFFF00"/>
        </w:rPr>
      </w:pPr>
      <w:r w:rsidRPr="003A0C85">
        <w:rPr>
          <w:highlight w:val="white"/>
          <w:shd w:val="clear" w:color="auto" w:fill="FFFF00"/>
        </w:rPr>
        <w:t>Виды контроля</w:t>
      </w:r>
      <w:r w:rsidRPr="00D231C4">
        <w:rPr>
          <w:highlight w:val="white"/>
          <w:shd w:val="clear" w:color="auto" w:fill="FFFF00"/>
        </w:rPr>
        <w:t xml:space="preserve">:  </w:t>
      </w:r>
      <w:r>
        <w:rPr>
          <w:highlight w:val="white"/>
          <w:shd w:val="clear" w:color="auto" w:fill="FFFF00"/>
        </w:rPr>
        <w:t>Вводный,</w:t>
      </w:r>
      <w:r w:rsidRPr="00D231C4">
        <w:rPr>
          <w:highlight w:val="white"/>
          <w:shd w:val="clear" w:color="auto" w:fill="FFFF00"/>
        </w:rPr>
        <w:t xml:space="preserve">  текущий,</w:t>
      </w:r>
      <w:r>
        <w:rPr>
          <w:highlight w:val="white"/>
          <w:shd w:val="clear" w:color="auto" w:fill="FFFF00"/>
        </w:rPr>
        <w:t xml:space="preserve"> тематический, итоговый</w:t>
      </w:r>
      <w:r w:rsidRPr="00D231C4">
        <w:rPr>
          <w:highlight w:val="white"/>
          <w:shd w:val="clear" w:color="auto" w:fill="FFFF00"/>
        </w:rPr>
        <w:t xml:space="preserve">     </w:t>
      </w:r>
    </w:p>
    <w:p w:rsidR="00086523" w:rsidRDefault="00086523" w:rsidP="00086523">
      <w:pPr>
        <w:pStyle w:val="a4"/>
        <w:rPr>
          <w:b/>
        </w:rPr>
      </w:pPr>
      <w:r w:rsidRPr="00C47F15">
        <w:t>Формы контроля:</w:t>
      </w:r>
      <w:r>
        <w:rPr>
          <w:b/>
        </w:rPr>
        <w:t xml:space="preserve"> </w:t>
      </w:r>
      <w:proofErr w:type="gramStart"/>
      <w:r w:rsidRPr="00C47F15">
        <w:t>фронтальный</w:t>
      </w:r>
      <w:proofErr w:type="gramEnd"/>
      <w:r w:rsidRPr="00C47F15">
        <w:t>, групповой, индивидуальный</w:t>
      </w:r>
    </w:p>
    <w:p w:rsidR="00086523" w:rsidRDefault="00086523" w:rsidP="00086523">
      <w:pPr>
        <w:pStyle w:val="a4"/>
        <w:rPr>
          <w:b/>
        </w:rPr>
      </w:pPr>
    </w:p>
    <w:p w:rsidR="00086523" w:rsidRPr="00085BA6" w:rsidRDefault="00086523" w:rsidP="00086523">
      <w:pPr>
        <w:pStyle w:val="a4"/>
        <w:rPr>
          <w:b/>
        </w:rPr>
      </w:pPr>
      <w:r w:rsidRPr="00085BA6">
        <w:rPr>
          <w:b/>
        </w:rPr>
        <w:t>Учебно-методическое, материально-техническое и информационное обеспечение</w:t>
      </w:r>
      <w:r>
        <w:rPr>
          <w:b/>
        </w:rPr>
        <w:t>:</w:t>
      </w:r>
    </w:p>
    <w:p w:rsidR="00086523" w:rsidRPr="006459E7" w:rsidRDefault="00086523" w:rsidP="00086523">
      <w:pPr>
        <w:pStyle w:val="a4"/>
        <w:rPr>
          <w:i/>
        </w:rPr>
      </w:pPr>
      <w:r w:rsidRPr="006459E7">
        <w:rPr>
          <w:i/>
        </w:rPr>
        <w:t>Интернет-ресурсы:</w:t>
      </w:r>
    </w:p>
    <w:p w:rsidR="00086523" w:rsidRPr="00DC64D1" w:rsidRDefault="00086523" w:rsidP="00086523">
      <w:pPr>
        <w:pStyle w:val="a4"/>
      </w:pPr>
      <w:r w:rsidRPr="00DC64D1">
        <w:t>Библиотека Максима Мошкова: http://lib.ru</w:t>
      </w:r>
      <w:proofErr w:type="gramStart"/>
      <w:r w:rsidRPr="00DC64D1">
        <w:t>/ О</w:t>
      </w:r>
      <w:proofErr w:type="gramEnd"/>
      <w:r w:rsidRPr="00DC64D1">
        <w:t>дна из старейших и наиболее популярных библиотек Рунета. Исторический каталог: http://lib.ru/win/HISTORY/</w:t>
      </w:r>
    </w:p>
    <w:p w:rsidR="00086523" w:rsidRPr="00DC64D1" w:rsidRDefault="00086523" w:rsidP="00086523">
      <w:pPr>
        <w:pStyle w:val="a4"/>
      </w:pPr>
      <w:r w:rsidRPr="00DC64D1">
        <w:t xml:space="preserve">Библиотека </w:t>
      </w:r>
      <w:proofErr w:type="spellStart"/>
      <w:r w:rsidRPr="00DC64D1">
        <w:t>Альдебаран</w:t>
      </w:r>
      <w:proofErr w:type="spellEnd"/>
      <w:r w:rsidRPr="00DC64D1">
        <w:t>: http://www.aldebaran.ru/ Исторический раздел: http://lib.aldebaran.ru/genre/science_root/sci_history/</w:t>
      </w:r>
    </w:p>
    <w:p w:rsidR="00086523" w:rsidRPr="00DC64D1" w:rsidRDefault="00086523" w:rsidP="00086523">
      <w:pPr>
        <w:pStyle w:val="a4"/>
      </w:pPr>
      <w:r w:rsidRPr="00DC64D1">
        <w:t>Электронные книжные полки Вадима Ершова и</w:t>
      </w:r>
      <w:proofErr w:type="gramStart"/>
      <w:r w:rsidRPr="00DC64D1">
        <w:t xml:space="preserve"> К</w:t>
      </w:r>
      <w:proofErr w:type="gramEnd"/>
      <w:r w:rsidRPr="00DC64D1">
        <w:t>°: http://publ.lib.ru/ publib.html Исторический раздел: http://publ.lib.ru/ARCHIVES/_</w:t>
      </w:r>
    </w:p>
    <w:p w:rsidR="00086523" w:rsidRPr="006459E7" w:rsidRDefault="00086523" w:rsidP="00086523">
      <w:pPr>
        <w:pStyle w:val="a4"/>
        <w:rPr>
          <w:i/>
        </w:rPr>
      </w:pPr>
      <w:r w:rsidRPr="006459E7">
        <w:rPr>
          <w:i/>
        </w:rPr>
        <w:t>Федеральные методические ресурсы по истории:</w:t>
      </w:r>
    </w:p>
    <w:p w:rsidR="00086523" w:rsidRPr="00DC64D1" w:rsidRDefault="00086523" w:rsidP="00086523">
      <w:pPr>
        <w:pStyle w:val="a4"/>
      </w:pPr>
      <w:r w:rsidRPr="00DC64D1">
        <w:t>Сайт журнала «Преподавание истории в школе»: http://pish.ru/</w:t>
      </w:r>
    </w:p>
    <w:p w:rsidR="00086523" w:rsidRPr="00DC64D1" w:rsidRDefault="00086523" w:rsidP="00086523">
      <w:pPr>
        <w:pStyle w:val="a4"/>
      </w:pPr>
      <w:r w:rsidRPr="00DC64D1">
        <w:t xml:space="preserve">Сеть творческих учителей: http://it-n.ru/ </w:t>
      </w:r>
    </w:p>
    <w:p w:rsidR="00086523" w:rsidRPr="00DC64D1" w:rsidRDefault="00086523" w:rsidP="00086523">
      <w:pPr>
        <w:pStyle w:val="a4"/>
      </w:pPr>
      <w:r w:rsidRPr="00DC64D1">
        <w:t xml:space="preserve">Бесплатный школьный портал </w:t>
      </w:r>
      <w:proofErr w:type="spellStart"/>
      <w:r w:rsidRPr="00DC64D1">
        <w:t>ПроШколу</w:t>
      </w:r>
      <w:proofErr w:type="gramStart"/>
      <w:r w:rsidRPr="00DC64D1">
        <w:t>.р</w:t>
      </w:r>
      <w:proofErr w:type="gramEnd"/>
      <w:r w:rsidRPr="00DC64D1">
        <w:t>у</w:t>
      </w:r>
      <w:proofErr w:type="spellEnd"/>
      <w:r w:rsidRPr="00DC64D1">
        <w:t xml:space="preserve">: http://www.prosh </w:t>
      </w:r>
      <w:proofErr w:type="spellStart"/>
      <w:r w:rsidRPr="00DC64D1">
        <w:t>kolu.ru</w:t>
      </w:r>
      <w:proofErr w:type="spellEnd"/>
      <w:r w:rsidRPr="00DC64D1">
        <w:t>/</w:t>
      </w:r>
    </w:p>
    <w:p w:rsidR="00086523" w:rsidRPr="00DC64D1" w:rsidRDefault="00086523" w:rsidP="00086523">
      <w:pPr>
        <w:pStyle w:val="a4"/>
      </w:pPr>
      <w:r w:rsidRPr="00DC64D1">
        <w:t>Электронная версия газеты «История» (приложение к газете «Первое сентября» и сайт «Я иду на урок истории»): http://his.1september.ru/</w:t>
      </w:r>
    </w:p>
    <w:p w:rsidR="00086523" w:rsidRPr="00DC64D1" w:rsidRDefault="00086523" w:rsidP="00086523">
      <w:pPr>
        <w:pStyle w:val="a4"/>
      </w:pPr>
      <w:r w:rsidRPr="00DC64D1">
        <w:t xml:space="preserve">Фестиваль педагогических идей «Открытый урок»: http://fes </w:t>
      </w:r>
      <w:proofErr w:type="spellStart"/>
      <w:r w:rsidRPr="00DC64D1">
        <w:t>ti</w:t>
      </w:r>
      <w:proofErr w:type="spellEnd"/>
      <w:r w:rsidRPr="00DC64D1">
        <w:t xml:space="preserve"> val.1september.ru/</w:t>
      </w:r>
    </w:p>
    <w:p w:rsidR="00086523" w:rsidRPr="006459E7" w:rsidRDefault="00086523" w:rsidP="00086523">
      <w:pPr>
        <w:pStyle w:val="a4"/>
        <w:rPr>
          <w:i/>
        </w:rPr>
      </w:pPr>
      <w:r w:rsidRPr="006459E7">
        <w:rPr>
          <w:i/>
        </w:rPr>
        <w:t>Видео:</w:t>
      </w:r>
    </w:p>
    <w:p w:rsidR="00086523" w:rsidRPr="00DC64D1" w:rsidRDefault="00086523" w:rsidP="00086523">
      <w:pPr>
        <w:pStyle w:val="a4"/>
      </w:pPr>
      <w:r w:rsidRPr="00DC64D1">
        <w:t xml:space="preserve">Документальные, научно-популярные и образовательные видеофильмы: http://intellect-video.com. </w:t>
      </w:r>
    </w:p>
    <w:p w:rsidR="00086523" w:rsidRPr="00DC64D1" w:rsidRDefault="00086523" w:rsidP="00086523">
      <w:pPr>
        <w:pStyle w:val="a4"/>
      </w:pPr>
      <w:r w:rsidRPr="00DC64D1">
        <w:t>История России: http://intellect-video.com/russian-history/</w:t>
      </w:r>
    </w:p>
    <w:p w:rsidR="00086523" w:rsidRDefault="00086523" w:rsidP="00086523">
      <w:pPr>
        <w:pStyle w:val="Default"/>
        <w:jc w:val="center"/>
        <w:rPr>
          <w:b/>
          <w:sz w:val="23"/>
          <w:szCs w:val="23"/>
        </w:rPr>
      </w:pPr>
    </w:p>
    <w:p w:rsidR="00086523" w:rsidRPr="00012395" w:rsidRDefault="00086523" w:rsidP="00086523">
      <w:pPr>
        <w:pStyle w:val="Default"/>
        <w:jc w:val="center"/>
        <w:rPr>
          <w:b/>
        </w:rPr>
      </w:pPr>
      <w:r w:rsidRPr="00012395">
        <w:rPr>
          <w:b/>
        </w:rPr>
        <w:t>Учебно-тематический план</w:t>
      </w:r>
    </w:p>
    <w:tbl>
      <w:tblPr>
        <w:tblStyle w:val="a7"/>
        <w:tblW w:w="0" w:type="auto"/>
        <w:tblLook w:val="04A0"/>
      </w:tblPr>
      <w:tblGrid>
        <w:gridCol w:w="959"/>
        <w:gridCol w:w="7229"/>
        <w:gridCol w:w="1383"/>
      </w:tblGrid>
      <w:tr w:rsidR="00086523" w:rsidRPr="00012395" w:rsidTr="005B6137">
        <w:tc>
          <w:tcPr>
            <w:tcW w:w="959" w:type="dxa"/>
          </w:tcPr>
          <w:p w:rsidR="00086523" w:rsidRPr="00012395" w:rsidRDefault="00086523" w:rsidP="005B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086523" w:rsidRPr="00012395" w:rsidRDefault="00086523" w:rsidP="005B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086523" w:rsidRPr="00012395" w:rsidRDefault="00086523" w:rsidP="005B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9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86523" w:rsidRPr="00012395" w:rsidTr="005B6137">
        <w:tc>
          <w:tcPr>
            <w:tcW w:w="959" w:type="dxa"/>
          </w:tcPr>
          <w:p w:rsidR="00086523" w:rsidRPr="00012395" w:rsidRDefault="00086523" w:rsidP="00086523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229" w:type="dxa"/>
          </w:tcPr>
          <w:p w:rsidR="00086523" w:rsidRPr="00012395" w:rsidRDefault="00086523" w:rsidP="005B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95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 </w:t>
            </w:r>
            <w:proofErr w:type="gramStart"/>
            <w:r w:rsidRPr="0001239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01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12395">
              <w:rPr>
                <w:rFonts w:ascii="Times New Roman" w:hAnsi="Times New Roman" w:cs="Times New Roman"/>
                <w:sz w:val="24"/>
                <w:szCs w:val="24"/>
              </w:rPr>
              <w:t xml:space="preserve"> в. (1900-1916гг.)</w:t>
            </w:r>
          </w:p>
        </w:tc>
        <w:tc>
          <w:tcPr>
            <w:tcW w:w="1383" w:type="dxa"/>
          </w:tcPr>
          <w:p w:rsidR="00086523" w:rsidRPr="00012395" w:rsidRDefault="00D15169" w:rsidP="005B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6523" w:rsidRPr="00012395" w:rsidTr="005B6137">
        <w:tc>
          <w:tcPr>
            <w:tcW w:w="959" w:type="dxa"/>
          </w:tcPr>
          <w:p w:rsidR="00086523" w:rsidRPr="00012395" w:rsidRDefault="00086523" w:rsidP="00086523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229" w:type="dxa"/>
          </w:tcPr>
          <w:p w:rsidR="00086523" w:rsidRPr="00012395" w:rsidRDefault="00086523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95">
              <w:rPr>
                <w:rFonts w:ascii="Times New Roman" w:hAnsi="Times New Roman" w:cs="Times New Roman"/>
                <w:sz w:val="24"/>
                <w:szCs w:val="24"/>
              </w:rPr>
              <w:t>Россия в 1917-192</w:t>
            </w:r>
            <w:r w:rsidR="00D1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1239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383" w:type="dxa"/>
          </w:tcPr>
          <w:p w:rsidR="00086523" w:rsidRPr="00012395" w:rsidRDefault="00D15169" w:rsidP="005B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523" w:rsidRPr="00012395" w:rsidTr="005B6137">
        <w:tc>
          <w:tcPr>
            <w:tcW w:w="959" w:type="dxa"/>
          </w:tcPr>
          <w:p w:rsidR="00086523" w:rsidRPr="00012395" w:rsidRDefault="00086523" w:rsidP="00086523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229" w:type="dxa"/>
          </w:tcPr>
          <w:p w:rsidR="00086523" w:rsidRPr="00012395" w:rsidRDefault="00086523" w:rsidP="005B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95">
              <w:rPr>
                <w:rFonts w:ascii="Times New Roman" w:hAnsi="Times New Roman" w:cs="Times New Roman"/>
                <w:sz w:val="24"/>
                <w:szCs w:val="24"/>
              </w:rPr>
              <w:t>Мир между двумя мировыми войнами.</w:t>
            </w:r>
          </w:p>
        </w:tc>
        <w:tc>
          <w:tcPr>
            <w:tcW w:w="1383" w:type="dxa"/>
          </w:tcPr>
          <w:p w:rsidR="00086523" w:rsidRPr="00012395" w:rsidRDefault="00D15169" w:rsidP="005B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6523" w:rsidRPr="00012395" w:rsidTr="005B6137">
        <w:tc>
          <w:tcPr>
            <w:tcW w:w="959" w:type="dxa"/>
          </w:tcPr>
          <w:p w:rsidR="00086523" w:rsidRPr="00012395" w:rsidRDefault="00086523" w:rsidP="00086523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229" w:type="dxa"/>
          </w:tcPr>
          <w:p w:rsidR="00086523" w:rsidRPr="00012395" w:rsidRDefault="00086523" w:rsidP="005B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95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1383" w:type="dxa"/>
          </w:tcPr>
          <w:p w:rsidR="00086523" w:rsidRPr="00012395" w:rsidRDefault="00D15169" w:rsidP="005B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6523" w:rsidRPr="00012395" w:rsidTr="005B6137">
        <w:tc>
          <w:tcPr>
            <w:tcW w:w="959" w:type="dxa"/>
          </w:tcPr>
          <w:p w:rsidR="00086523" w:rsidRPr="00012395" w:rsidRDefault="00086523" w:rsidP="00086523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229" w:type="dxa"/>
          </w:tcPr>
          <w:p w:rsidR="00086523" w:rsidRPr="00012395" w:rsidRDefault="00086523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95">
              <w:rPr>
                <w:rFonts w:ascii="Times New Roman" w:hAnsi="Times New Roman" w:cs="Times New Roman"/>
                <w:sz w:val="24"/>
                <w:szCs w:val="24"/>
              </w:rPr>
              <w:t>СССР в середине 19</w:t>
            </w:r>
            <w:r w:rsidR="00D151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12395">
              <w:rPr>
                <w:rFonts w:ascii="Times New Roman" w:hAnsi="Times New Roman" w:cs="Times New Roman"/>
                <w:sz w:val="24"/>
                <w:szCs w:val="24"/>
              </w:rPr>
              <w:t xml:space="preserve">-х – </w:t>
            </w:r>
            <w:r w:rsidR="00D15169"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 w:rsidRPr="00012395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D151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12395">
              <w:rPr>
                <w:rFonts w:ascii="Times New Roman" w:hAnsi="Times New Roman" w:cs="Times New Roman"/>
                <w:sz w:val="24"/>
                <w:szCs w:val="24"/>
              </w:rPr>
              <w:t>х гг.</w:t>
            </w:r>
          </w:p>
        </w:tc>
        <w:tc>
          <w:tcPr>
            <w:tcW w:w="1383" w:type="dxa"/>
          </w:tcPr>
          <w:p w:rsidR="00086523" w:rsidRPr="00012395" w:rsidRDefault="00D15169" w:rsidP="005B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5169" w:rsidRPr="00012395" w:rsidTr="005B6137">
        <w:tc>
          <w:tcPr>
            <w:tcW w:w="959" w:type="dxa"/>
          </w:tcPr>
          <w:p w:rsidR="00D15169" w:rsidRPr="00012395" w:rsidRDefault="00D15169" w:rsidP="00086523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229" w:type="dxa"/>
          </w:tcPr>
          <w:p w:rsidR="00D15169" w:rsidRPr="00012395" w:rsidRDefault="00D1516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середине 1980-начале 1990х гг.</w:t>
            </w:r>
          </w:p>
        </w:tc>
        <w:tc>
          <w:tcPr>
            <w:tcW w:w="1383" w:type="dxa"/>
          </w:tcPr>
          <w:p w:rsidR="00D15169" w:rsidRDefault="00D15169" w:rsidP="005B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169" w:rsidRPr="00012395" w:rsidTr="005B6137">
        <w:tc>
          <w:tcPr>
            <w:tcW w:w="959" w:type="dxa"/>
          </w:tcPr>
          <w:p w:rsidR="00D15169" w:rsidRPr="00012395" w:rsidRDefault="00D15169" w:rsidP="00086523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229" w:type="dxa"/>
          </w:tcPr>
          <w:p w:rsidR="00D15169" w:rsidRPr="00D15169" w:rsidRDefault="00D1516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во второй половине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15169" w:rsidRDefault="00D15169" w:rsidP="005B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169" w:rsidRPr="00012395" w:rsidTr="005B6137">
        <w:tc>
          <w:tcPr>
            <w:tcW w:w="959" w:type="dxa"/>
          </w:tcPr>
          <w:p w:rsidR="00D15169" w:rsidRPr="00012395" w:rsidRDefault="00D15169" w:rsidP="00086523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229" w:type="dxa"/>
          </w:tcPr>
          <w:p w:rsidR="00D15169" w:rsidRDefault="00D1516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новой России (</w:t>
            </w:r>
            <w:r w:rsidR="00147CDD">
              <w:rPr>
                <w:rFonts w:ascii="Times New Roman" w:hAnsi="Times New Roman" w:cs="Times New Roman"/>
                <w:sz w:val="24"/>
                <w:szCs w:val="24"/>
              </w:rPr>
              <w:t>1991-1999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D15169" w:rsidRDefault="00147CDD" w:rsidP="005B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523" w:rsidRPr="00012395" w:rsidTr="005B6137">
        <w:tc>
          <w:tcPr>
            <w:tcW w:w="959" w:type="dxa"/>
          </w:tcPr>
          <w:p w:rsidR="00086523" w:rsidRPr="00012395" w:rsidRDefault="00086523" w:rsidP="00086523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229" w:type="dxa"/>
          </w:tcPr>
          <w:p w:rsidR="00086523" w:rsidRPr="00012395" w:rsidRDefault="00086523" w:rsidP="001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95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начале </w:t>
            </w:r>
            <w:r w:rsidRPr="0001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1239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383" w:type="dxa"/>
          </w:tcPr>
          <w:p w:rsidR="00086523" w:rsidRPr="00012395" w:rsidRDefault="00147CDD" w:rsidP="005B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523" w:rsidRPr="00012395" w:rsidTr="005B6137">
        <w:tc>
          <w:tcPr>
            <w:tcW w:w="959" w:type="dxa"/>
          </w:tcPr>
          <w:p w:rsidR="00086523" w:rsidRPr="00012395" w:rsidRDefault="00086523" w:rsidP="00086523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229" w:type="dxa"/>
          </w:tcPr>
          <w:p w:rsidR="00086523" w:rsidRPr="00012395" w:rsidRDefault="00086523" w:rsidP="001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9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83" w:type="dxa"/>
          </w:tcPr>
          <w:p w:rsidR="00086523" w:rsidRPr="00012395" w:rsidRDefault="00147CDD" w:rsidP="005B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6523" w:rsidRPr="00012395" w:rsidRDefault="00086523" w:rsidP="000865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86523" w:rsidRPr="00012395" w:rsidRDefault="00086523" w:rsidP="000865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239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Россия и мир  </w:t>
      </w:r>
      <w:proofErr w:type="gramStart"/>
      <w:r w:rsidRPr="00012395">
        <w:rPr>
          <w:rFonts w:ascii="Times New Roman" w:hAnsi="Times New Roman" w:cs="Times New Roman"/>
          <w:b/>
          <w:i/>
          <w:sz w:val="24"/>
          <w:szCs w:val="24"/>
        </w:rPr>
        <w:t>в начале</w:t>
      </w:r>
      <w:proofErr w:type="gramEnd"/>
      <w:r w:rsidRPr="000123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2395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012395">
        <w:rPr>
          <w:rFonts w:ascii="Times New Roman" w:hAnsi="Times New Roman" w:cs="Times New Roman"/>
          <w:b/>
          <w:i/>
          <w:sz w:val="24"/>
          <w:szCs w:val="24"/>
        </w:rPr>
        <w:t xml:space="preserve"> в. (1900-1916гг.) </w:t>
      </w:r>
    </w:p>
    <w:p w:rsidR="00086523" w:rsidRPr="00012395" w:rsidRDefault="00086523" w:rsidP="00086523">
      <w:pPr>
        <w:pStyle w:val="a4"/>
      </w:pPr>
      <w:r w:rsidRPr="00012395">
        <w:t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Иностранный капитал в России. С.Ю. Витте.</w:t>
      </w:r>
      <w:proofErr w:type="gramStart"/>
      <w:r w:rsidRPr="00012395">
        <w:t xml:space="preserve"> </w:t>
      </w:r>
      <w:r w:rsidR="00D15169">
        <w:t>.</w:t>
      </w:r>
      <w:proofErr w:type="gramEnd"/>
    </w:p>
    <w:p w:rsidR="00086523" w:rsidRPr="00012395" w:rsidRDefault="00086523" w:rsidP="00086523">
      <w:pPr>
        <w:pStyle w:val="a4"/>
      </w:pPr>
      <w:r w:rsidRPr="00012395">
        <w:t xml:space="preserve">Обострение социальных и политических противоречий в условиях форсированной модернизации. Аграрный вопрос. Рабочее движение. «Полицейский социализм». Активизация нелегальной политической деятельности. Революционные партии, их программы. Русско-японская война 1904-1905 гг., ее влияние на российское общество. </w:t>
      </w:r>
    </w:p>
    <w:p w:rsidR="00086523" w:rsidRPr="00012395" w:rsidRDefault="00086523" w:rsidP="00086523">
      <w:pPr>
        <w:pStyle w:val="a4"/>
      </w:pPr>
      <w:r w:rsidRPr="00012395">
        <w:t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Избирательный закон 1907 г. 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</w:t>
      </w:r>
    </w:p>
    <w:p w:rsidR="00086523" w:rsidRPr="009C388A" w:rsidRDefault="00086523" w:rsidP="00086523">
      <w:pPr>
        <w:pStyle w:val="a4"/>
      </w:pPr>
      <w:r w:rsidRPr="00012395">
        <w:t>Политическая программа П.А. Столыпина. Аграрная реформа. Переселенческая политика. Промышленный подъем 1910-х гг. Российская культура на рубеже XIX-XX вв. Демократизация культуры. Создание бессословной народной школы. Открытие новых университетов. Женское образование. Литература и пе</w:t>
      </w:r>
      <w:r w:rsidRPr="009C388A">
        <w:t xml:space="preserve">риодическая печать. Библиотечное дело. Музеи. Научные открытия </w:t>
      </w:r>
      <w:proofErr w:type="gramStart"/>
      <w:r w:rsidRPr="009C388A">
        <w:t>российских</w:t>
      </w:r>
      <w:proofErr w:type="gramEnd"/>
      <w:r w:rsidRPr="009C388A">
        <w:t xml:space="preserve"> ученных. Д.И. Менделеев. И.М. Сеченов. И.И. Мечников. И.П. Павлов. С.М. Соловьев</w:t>
      </w:r>
      <w:proofErr w:type="gramStart"/>
      <w:r w:rsidRPr="009C388A">
        <w:t>.«</w:t>
      </w:r>
      <w:proofErr w:type="gramEnd"/>
      <w:r w:rsidRPr="009C388A">
        <w:t>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К.С. Станиславский. Усиление взаимосвязи российской и мировой культуры на рубеже XIX-XX вв</w:t>
      </w:r>
      <w:r>
        <w:t>.</w:t>
      </w:r>
    </w:p>
    <w:p w:rsidR="00086523" w:rsidRPr="009C388A" w:rsidRDefault="00086523" w:rsidP="00086523">
      <w:pPr>
        <w:pStyle w:val="a4"/>
      </w:pPr>
      <w:r w:rsidRPr="009C388A">
        <w:t xml:space="preserve">Россия в системе военно-политических союзов начала ХХ </w:t>
      </w:r>
      <w:proofErr w:type="gramStart"/>
      <w:r w:rsidRPr="009C388A">
        <w:t>в</w:t>
      </w:r>
      <w:proofErr w:type="gramEnd"/>
      <w:r w:rsidRPr="009C388A">
        <w:t xml:space="preserve">. </w:t>
      </w:r>
      <w:proofErr w:type="gramStart"/>
      <w:r w:rsidRPr="009C388A">
        <w:t>Первая</w:t>
      </w:r>
      <w:proofErr w:type="gramEnd"/>
      <w:r w:rsidRPr="009C388A">
        <w:t xml:space="preserve"> мировая война, причины, участники. Кампании 1914-1918 гг., важнейшие сражения. Вступление в войну США. Нарастание социально-экономических и политических противоречий в воюющих странах. Итоги</w:t>
      </w:r>
      <w:proofErr w:type="gramStart"/>
      <w:r w:rsidRPr="009C388A">
        <w:t xml:space="preserve"> П</w:t>
      </w:r>
      <w:proofErr w:type="gramEnd"/>
      <w:r w:rsidRPr="009C388A">
        <w:t>ервой мировой войны.</w:t>
      </w:r>
      <w:r>
        <w:t xml:space="preserve"> </w:t>
      </w:r>
      <w:r w:rsidRPr="009C388A">
        <w:t xml:space="preserve">Основные этапы и итоги военных действий на восточном фронте в 1914-1917 гг.  </w:t>
      </w:r>
    </w:p>
    <w:p w:rsidR="00086523" w:rsidRDefault="00086523" w:rsidP="00086523">
      <w:pPr>
        <w:pStyle w:val="a4"/>
      </w:pPr>
    </w:p>
    <w:p w:rsidR="00086523" w:rsidRPr="00012395" w:rsidRDefault="00086523" w:rsidP="000865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2395">
        <w:rPr>
          <w:rFonts w:ascii="Times New Roman" w:hAnsi="Times New Roman" w:cs="Times New Roman"/>
          <w:b/>
          <w:i/>
          <w:sz w:val="24"/>
          <w:szCs w:val="24"/>
        </w:rPr>
        <w:t>Россия в 1917-192</w:t>
      </w:r>
      <w:r w:rsidR="00D15169">
        <w:rPr>
          <w:rFonts w:ascii="Times New Roman" w:hAnsi="Times New Roman" w:cs="Times New Roman"/>
          <w:b/>
          <w:i/>
          <w:sz w:val="24"/>
          <w:szCs w:val="24"/>
          <w:lang w:val="en-US"/>
        </w:rPr>
        <w:t>0</w:t>
      </w:r>
      <w:r w:rsidRPr="00012395">
        <w:rPr>
          <w:rFonts w:ascii="Times New Roman" w:hAnsi="Times New Roman" w:cs="Times New Roman"/>
          <w:b/>
          <w:i/>
          <w:sz w:val="24"/>
          <w:szCs w:val="24"/>
        </w:rPr>
        <w:t xml:space="preserve">гг. </w:t>
      </w:r>
    </w:p>
    <w:p w:rsidR="00086523" w:rsidRPr="00012395" w:rsidRDefault="00086523" w:rsidP="00015AF2">
      <w:pPr>
        <w:rPr>
          <w:rFonts w:ascii="Times New Roman" w:hAnsi="Times New Roman" w:cs="Times New Roman"/>
          <w:sz w:val="24"/>
          <w:szCs w:val="24"/>
        </w:rPr>
      </w:pPr>
      <w:r w:rsidRPr="00012395">
        <w:rPr>
          <w:rFonts w:ascii="Times New Roman" w:hAnsi="Times New Roman" w:cs="Times New Roman"/>
          <w:sz w:val="24"/>
          <w:szCs w:val="24"/>
        </w:rPr>
        <w:t>Нарастание социально-экономических и политических противоречий. Уг</w:t>
      </w:r>
      <w:r w:rsidR="00015AF2">
        <w:rPr>
          <w:rFonts w:ascii="Times New Roman" w:hAnsi="Times New Roman" w:cs="Times New Roman"/>
          <w:sz w:val="24"/>
          <w:szCs w:val="24"/>
        </w:rPr>
        <w:t xml:space="preserve">роза национальной катастрофы. </w:t>
      </w:r>
      <w:r w:rsidRPr="00012395">
        <w:rPr>
          <w:rFonts w:ascii="Times New Roman" w:hAnsi="Times New Roman" w:cs="Times New Roman"/>
          <w:sz w:val="24"/>
          <w:szCs w:val="24"/>
        </w:rPr>
        <w:t xml:space="preserve">Россия в годы революции и гражданской войны Назревание революционного кризиса в Российской империи. Революция 1917 г. Падение монархии. Временное правительство и Советы. 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Начало распада российской государственности.  </w:t>
      </w:r>
    </w:p>
    <w:p w:rsidR="00086523" w:rsidRPr="00012395" w:rsidRDefault="00086523" w:rsidP="00086523">
      <w:pPr>
        <w:pStyle w:val="a4"/>
      </w:pPr>
      <w:r w:rsidRPr="00012395">
        <w:t>Провозглашение советской власти в октябре 1917 г. II Всероссийский съезд Советов и его декреты.  Становление советской системы управления. Учредительное собрание и его роспуск.  Отделение церкви от государства. Восстановление патриаршества.</w:t>
      </w:r>
    </w:p>
    <w:p w:rsidR="00086523" w:rsidRPr="00012395" w:rsidRDefault="00086523" w:rsidP="00086523">
      <w:pPr>
        <w:pStyle w:val="a4"/>
      </w:pPr>
      <w:r w:rsidRPr="00012395">
        <w:t>Выход России из</w:t>
      </w:r>
      <w:proofErr w:type="gramStart"/>
      <w:r w:rsidRPr="00012395">
        <w:t xml:space="preserve"> П</w:t>
      </w:r>
      <w:proofErr w:type="gramEnd"/>
      <w:r w:rsidRPr="00012395">
        <w:t xml:space="preserve">ервой мировой войны. Брестский мир и его последствия. Установление однопартийной диктатуры.  Конституция 1918 г. Образование РСФСР. Социально-экономическая политика советского государства.  </w:t>
      </w:r>
    </w:p>
    <w:p w:rsidR="00086523" w:rsidRPr="00012395" w:rsidRDefault="00086523" w:rsidP="00086523">
      <w:pPr>
        <w:pStyle w:val="a4"/>
      </w:pPr>
      <w:r w:rsidRPr="00012395">
        <w:t xml:space="preserve">Гражданская война и военная интервенция: причины, основные этапы. «Военный коммунизм». Создание Красной Армии. С.С. Каменев. М.В. Фрунзе. С.М. Буденный. Белое движение. А.В. Колчак. А.И. Деникин. П.Н. Врангель. «Белый» и «красный» террор. Крестьянство в годы гражданской войны. Н.И. Махно. Война с Польшей. Итоги гражданской войны. </w:t>
      </w:r>
    </w:p>
    <w:p w:rsidR="00D15169" w:rsidRDefault="00D15169" w:rsidP="00086523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86523" w:rsidRPr="00012395" w:rsidRDefault="00086523" w:rsidP="000865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239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Мир между двумя мировыми войнами. </w:t>
      </w:r>
    </w:p>
    <w:p w:rsidR="00086523" w:rsidRPr="00012395" w:rsidRDefault="00086523" w:rsidP="00086523">
      <w:pPr>
        <w:pStyle w:val="a4"/>
      </w:pPr>
      <w:r w:rsidRPr="00012395">
        <w:t xml:space="preserve">Социально-экономический и политический кризис 1920-1921 гг. Крестьянские выступления. Восстание в Кронштадте. Голод в 1921 г. Х съезд РКП (б). Переход к политике </w:t>
      </w:r>
      <w:proofErr w:type="spellStart"/>
      <w:r w:rsidRPr="00012395">
        <w:t>НЭПа</w:t>
      </w:r>
      <w:proofErr w:type="spellEnd"/>
      <w:r w:rsidRPr="00012395">
        <w:t xml:space="preserve">.  План ГОЭЛРО и начало восстановления экономики. Политика большевиков в области национально-государственного строительства. Образование СССР. Конституция СССР 1924 г. Итоги и противоречия </w:t>
      </w:r>
      <w:proofErr w:type="spellStart"/>
      <w:r w:rsidRPr="00012395">
        <w:t>НЭПа</w:t>
      </w:r>
      <w:proofErr w:type="spellEnd"/>
      <w:r w:rsidRPr="00012395">
        <w:t xml:space="preserve">. Борьба за власть в партии большевиков. Дискуссии о путях построения социализма. И.В. Сталин. Л.Д. Троцкий. Г.Е. Зиновьев. Н.И. Бухарин. Свертывание </w:t>
      </w:r>
      <w:proofErr w:type="spellStart"/>
      <w:r w:rsidRPr="00012395">
        <w:t>НЭПа</w:t>
      </w:r>
      <w:proofErr w:type="spellEnd"/>
      <w:r w:rsidRPr="00012395">
        <w:t>.</w:t>
      </w:r>
    </w:p>
    <w:p w:rsidR="00086523" w:rsidRPr="00012395" w:rsidRDefault="00086523" w:rsidP="00086523">
      <w:pPr>
        <w:pStyle w:val="a4"/>
      </w:pPr>
      <w:r w:rsidRPr="00012395">
        <w:t xml:space="preserve">Внешняя политика Советского государства в 1920-е гг. Конференция в Генуе. </w:t>
      </w:r>
      <w:proofErr w:type="spellStart"/>
      <w:r w:rsidRPr="00012395">
        <w:t>Раппальский</w:t>
      </w:r>
      <w:proofErr w:type="spellEnd"/>
      <w:r w:rsidRPr="00012395">
        <w:t xml:space="preserve"> договор с Германией. Полоса признания СССР. Поддержка СССР революционных и национально-освободительных движений.  Деятельность Коминтерна.</w:t>
      </w:r>
    </w:p>
    <w:p w:rsidR="00086523" w:rsidRPr="00012395" w:rsidRDefault="00086523" w:rsidP="00086523">
      <w:pPr>
        <w:pStyle w:val="a4"/>
      </w:pPr>
      <w:r w:rsidRPr="00012395">
        <w:t xml:space="preserve">Многообразие культурной жизни в 1920-х гг. </w:t>
      </w:r>
    </w:p>
    <w:p w:rsidR="00086523" w:rsidRPr="00012395" w:rsidRDefault="00086523" w:rsidP="00086523">
      <w:pPr>
        <w:pStyle w:val="a4"/>
      </w:pPr>
      <w:r w:rsidRPr="00012395">
        <w:t>Советская модель модернизации. Индустриализация. Интенсивный рост промышленного потенциала страны. Создание оборонной промышленности. Социалистическое соревнование.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Конституция 1936 г.</w:t>
      </w:r>
    </w:p>
    <w:p w:rsidR="00086523" w:rsidRPr="00012395" w:rsidRDefault="00086523" w:rsidP="00086523">
      <w:pPr>
        <w:pStyle w:val="a4"/>
      </w:pPr>
      <w:r w:rsidRPr="00012395">
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Мюнхенский договор и позиция СССР. Советско-германский пакт о ненападении. Внешняя политика СССР в 1939-1941 гг. Расширение территории СССР. </w:t>
      </w:r>
    </w:p>
    <w:p w:rsidR="00086523" w:rsidRPr="00012395" w:rsidRDefault="00086523" w:rsidP="00086523">
      <w:pPr>
        <w:pStyle w:val="a4"/>
      </w:pPr>
      <w:r w:rsidRPr="00012395">
        <w:t xml:space="preserve">Коренные изменения в духовной жизни общества. Ликвидация неграмотности в СССР. Развитие системы образования. 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086523" w:rsidRPr="00012395" w:rsidRDefault="00086523" w:rsidP="00086523">
      <w:pPr>
        <w:pStyle w:val="a4"/>
      </w:pPr>
      <w:r w:rsidRPr="00012395">
        <w:t>Мир после</w:t>
      </w:r>
      <w:proofErr w:type="gramStart"/>
      <w:r w:rsidRPr="00012395">
        <w:t xml:space="preserve"> П</w:t>
      </w:r>
      <w:proofErr w:type="gramEnd"/>
      <w:r w:rsidRPr="00012395">
        <w:t>ервой мировой войны. Версальско-Вашингтонская система. Лига наций.</w:t>
      </w:r>
    </w:p>
    <w:p w:rsidR="00086523" w:rsidRPr="00012395" w:rsidRDefault="00086523" w:rsidP="00086523">
      <w:pPr>
        <w:pStyle w:val="a4"/>
      </w:pPr>
      <w:r w:rsidRPr="00012395">
        <w:t>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рабочего движения: Коммунистический интернационал и Социалистический Рабочий Интернационал.</w:t>
      </w:r>
    </w:p>
    <w:p w:rsidR="00086523" w:rsidRPr="00012395" w:rsidRDefault="00086523" w:rsidP="00086523">
      <w:pPr>
        <w:pStyle w:val="a4"/>
      </w:pPr>
      <w:r w:rsidRPr="00012395">
        <w:t xml:space="preserve">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086523" w:rsidRPr="00012395" w:rsidRDefault="00086523" w:rsidP="00086523">
      <w:pPr>
        <w:pStyle w:val="a4"/>
      </w:pPr>
      <w:r w:rsidRPr="00012395">
        <w:t>Страны Азии после</w:t>
      </w:r>
      <w:proofErr w:type="gramStart"/>
      <w:r w:rsidRPr="00012395">
        <w:t xml:space="preserve"> П</w:t>
      </w:r>
      <w:proofErr w:type="gramEnd"/>
      <w:r w:rsidRPr="00012395">
        <w:t xml:space="preserve">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086523" w:rsidRPr="00012395" w:rsidRDefault="00086523" w:rsidP="00086523">
      <w:pPr>
        <w:pStyle w:val="a4"/>
      </w:pPr>
      <w:r w:rsidRPr="00012395">
        <w:t xml:space="preserve">Пацифизм и милитаризм в 1920-1930-е гг. </w:t>
      </w:r>
      <w:proofErr w:type="spellStart"/>
      <w:r w:rsidRPr="00012395">
        <w:t>Паневропейское</w:t>
      </w:r>
      <w:proofErr w:type="spellEnd"/>
      <w:r w:rsidRPr="00012395">
        <w:t xml:space="preserve"> движение. А. </w:t>
      </w:r>
      <w:proofErr w:type="spellStart"/>
      <w:r w:rsidRPr="00012395">
        <w:t>Бриан</w:t>
      </w:r>
      <w:proofErr w:type="spellEnd"/>
      <w:r w:rsidRPr="00012395">
        <w:t xml:space="preserve">.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086523" w:rsidRPr="00012395" w:rsidRDefault="00086523" w:rsidP="00086523">
      <w:pPr>
        <w:pStyle w:val="a4"/>
        <w:rPr>
          <w:b/>
          <w:i/>
        </w:rPr>
      </w:pPr>
      <w:r w:rsidRPr="00012395">
        <w:rPr>
          <w:b/>
          <w:i/>
        </w:rPr>
        <w:t xml:space="preserve">Итоговое повторение </w:t>
      </w:r>
    </w:p>
    <w:p w:rsidR="00D15169" w:rsidRDefault="00D15169" w:rsidP="00086523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86523" w:rsidRPr="00012395" w:rsidRDefault="00086523" w:rsidP="000865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2395">
        <w:rPr>
          <w:rFonts w:ascii="Times New Roman" w:hAnsi="Times New Roman" w:cs="Times New Roman"/>
          <w:b/>
          <w:i/>
          <w:sz w:val="24"/>
          <w:szCs w:val="24"/>
        </w:rPr>
        <w:t xml:space="preserve"> Вторая Мировая война. </w:t>
      </w:r>
    </w:p>
    <w:p w:rsidR="00086523" w:rsidRPr="00012395" w:rsidRDefault="00086523" w:rsidP="00086523">
      <w:pPr>
        <w:pStyle w:val="a4"/>
      </w:pPr>
      <w:r w:rsidRPr="00012395">
        <w:t>Причины, участники, основные этапы</w:t>
      </w:r>
      <w:proofErr w:type="gramStart"/>
      <w:r w:rsidRPr="00012395">
        <w:t xml:space="preserve"> В</w:t>
      </w:r>
      <w:proofErr w:type="gramEnd"/>
      <w:r w:rsidRPr="00012395">
        <w:t xml:space="preserve">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Ленд-лиз. «Новый порядок» на оккупированных территориях. Политика </w:t>
      </w:r>
      <w:r w:rsidRPr="00012395">
        <w:lastRenderedPageBreak/>
        <w:t>геноцида. Холокост. Движение Сопротивления. Коренной перелом во</w:t>
      </w:r>
      <w:proofErr w:type="gramStart"/>
      <w:r w:rsidRPr="00012395">
        <w:t xml:space="preserve"> В</w:t>
      </w:r>
      <w:proofErr w:type="gramEnd"/>
      <w:r w:rsidRPr="00012395">
        <w:t xml:space="preserve">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012395">
        <w:t>Ялтинско-Потсдамская</w:t>
      </w:r>
      <w:proofErr w:type="spellEnd"/>
      <w:r w:rsidRPr="00012395">
        <w:t xml:space="preserve"> система. Создание ООН. </w:t>
      </w:r>
    </w:p>
    <w:p w:rsidR="00086523" w:rsidRPr="00012395" w:rsidRDefault="00086523" w:rsidP="00086523">
      <w:pPr>
        <w:pStyle w:val="a4"/>
      </w:pPr>
      <w:r w:rsidRPr="00012395">
        <w:t>СССР накануне Великой Отечественной войны. Мероприятия по укрепления обороноспособности страны.</w:t>
      </w:r>
    </w:p>
    <w:p w:rsidR="00086523" w:rsidRPr="00012395" w:rsidRDefault="00086523" w:rsidP="00086523">
      <w:pPr>
        <w:pStyle w:val="a4"/>
      </w:pPr>
      <w:r w:rsidRPr="00012395">
        <w:t>Нападение Герман</w:t>
      </w:r>
      <w:proofErr w:type="gramStart"/>
      <w:r w:rsidRPr="00012395">
        <w:t>ии и ее</w:t>
      </w:r>
      <w:proofErr w:type="gramEnd"/>
      <w:r w:rsidRPr="00012395"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Вклад Советского Союза в освобождение Европы. Берлинская операция. Участие СССР в военных действиях против Японии. Советские полководцы. Г.К.Жуков. А.М. Василевский. И.С. Конев. К.К. Рокоссовский. Советский тыл в годы войны. Эвакуация промышленности. Создание промышленной базы на Востоке. Политика оккупантов на захваченной территории. Геноцид. Партизанское движение. Советское искусство в годы войны: вклад в победу. Церковь в годы войны. Великий подвиг народа в Отечественной войне.</w:t>
      </w:r>
    </w:p>
    <w:p w:rsidR="00086523" w:rsidRPr="00012395" w:rsidRDefault="00086523" w:rsidP="00086523">
      <w:pPr>
        <w:pStyle w:val="a4"/>
      </w:pPr>
      <w:r w:rsidRPr="00012395">
        <w:t>СССР в антигитлеровской коалиции. Ленд-лиз. Проблема второго фронта. Конференции в Тегеране, Ялте, Потсдаме и их решения. Итоги Великой Отечественной войны. Цена победы. Роль СССР во</w:t>
      </w:r>
      <w:proofErr w:type="gramStart"/>
      <w:r w:rsidRPr="00012395">
        <w:t xml:space="preserve"> В</w:t>
      </w:r>
      <w:proofErr w:type="gramEnd"/>
      <w:r w:rsidRPr="00012395">
        <w:t xml:space="preserve">торой мировой войне. </w:t>
      </w:r>
    </w:p>
    <w:p w:rsidR="00086523" w:rsidRPr="00012395" w:rsidRDefault="00086523" w:rsidP="000865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86523" w:rsidRPr="00012395" w:rsidRDefault="00086523" w:rsidP="000865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2395">
        <w:rPr>
          <w:rFonts w:ascii="Times New Roman" w:hAnsi="Times New Roman" w:cs="Times New Roman"/>
          <w:b/>
          <w:i/>
          <w:sz w:val="24"/>
          <w:szCs w:val="24"/>
        </w:rPr>
        <w:t>Мир в 1945-</w:t>
      </w:r>
      <w:r w:rsidR="002D14CA">
        <w:rPr>
          <w:rFonts w:ascii="Times New Roman" w:hAnsi="Times New Roman" w:cs="Times New Roman"/>
          <w:b/>
          <w:i/>
          <w:sz w:val="24"/>
          <w:szCs w:val="24"/>
        </w:rPr>
        <w:t>2010</w:t>
      </w:r>
      <w:r w:rsidRPr="00012395">
        <w:rPr>
          <w:rFonts w:ascii="Times New Roman" w:hAnsi="Times New Roman" w:cs="Times New Roman"/>
          <w:b/>
          <w:i/>
          <w:sz w:val="24"/>
          <w:szCs w:val="24"/>
        </w:rPr>
        <w:t xml:space="preserve">е гг. </w:t>
      </w:r>
    </w:p>
    <w:p w:rsidR="00086523" w:rsidRPr="00012395" w:rsidRDefault="00086523" w:rsidP="00086523">
      <w:pPr>
        <w:pStyle w:val="a4"/>
      </w:pPr>
      <w:r w:rsidRPr="00012395">
        <w:t xml:space="preserve">Холодная война. Создание военно-политических блоков. Корейская война. </w:t>
      </w:r>
      <w:proofErr w:type="spellStart"/>
      <w:r w:rsidRPr="00012395">
        <w:t>Карибский</w:t>
      </w:r>
      <w:proofErr w:type="spellEnd"/>
      <w:r w:rsidRPr="00012395">
        <w:t xml:space="preserve"> кризис. Ближневосточные кризисы. Война в Юго-Восточной Азии. Движение неприсоединения. Гонка вооружений. Разрядка и причины ее срыва.  </w:t>
      </w:r>
    </w:p>
    <w:p w:rsidR="00086523" w:rsidRPr="00012395" w:rsidRDefault="00086523" w:rsidP="00086523">
      <w:pPr>
        <w:pStyle w:val="a4"/>
      </w:pPr>
      <w:r w:rsidRPr="00012395"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086523" w:rsidRPr="00012395" w:rsidRDefault="00086523" w:rsidP="00086523">
      <w:pPr>
        <w:pStyle w:val="a4"/>
      </w:pPr>
      <w:r w:rsidRPr="00012395">
        <w:t xml:space="preserve">Эволюция политической идеологии. Христианская демократия. Социал-демократия. «Новые левые». 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 </w:t>
      </w:r>
    </w:p>
    <w:p w:rsidR="00D15169" w:rsidRDefault="00D15169" w:rsidP="00086523">
      <w:pPr>
        <w:pStyle w:val="a4"/>
        <w:rPr>
          <w:b/>
          <w:i/>
        </w:rPr>
      </w:pPr>
      <w:r w:rsidRPr="00362657">
        <w:rPr>
          <w:b/>
          <w:i/>
        </w:rPr>
        <w:t xml:space="preserve"> </w:t>
      </w:r>
      <w:r>
        <w:rPr>
          <w:b/>
          <w:i/>
        </w:rPr>
        <w:t>СССР</w:t>
      </w:r>
      <w:r w:rsidRPr="00012395">
        <w:rPr>
          <w:b/>
          <w:i/>
        </w:rPr>
        <w:t xml:space="preserve"> в 1945-1990е гг.</w:t>
      </w:r>
    </w:p>
    <w:p w:rsidR="00086523" w:rsidRPr="00012395" w:rsidRDefault="00086523" w:rsidP="00086523">
      <w:pPr>
        <w:pStyle w:val="a4"/>
      </w:pPr>
      <w:r w:rsidRPr="00012395">
        <w:t xml:space="preserve">Борьба за власть после смерти И.В. Сталина. Г.М. Маленков. Л.П. Берия. Н.С. Хрущев. Курс на </w:t>
      </w:r>
      <w:proofErr w:type="spellStart"/>
      <w:r w:rsidRPr="00012395">
        <w:t>десталинизацию</w:t>
      </w:r>
      <w:proofErr w:type="spellEnd"/>
      <w:r w:rsidRPr="00012395"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 </w:t>
      </w:r>
    </w:p>
    <w:p w:rsidR="00086523" w:rsidRPr="00012395" w:rsidRDefault="00086523" w:rsidP="00086523">
      <w:pPr>
        <w:pStyle w:val="a4"/>
      </w:pPr>
      <w:r w:rsidRPr="00012395">
        <w:t xml:space="preserve">Создание Организации Варшавского договора. Венгерский кризис 1956 г. Советский Союз и страны, освободившиеся от колониальной зависимости. </w:t>
      </w:r>
      <w:proofErr w:type="spellStart"/>
      <w:r w:rsidRPr="00012395">
        <w:t>Карибский</w:t>
      </w:r>
      <w:proofErr w:type="spellEnd"/>
      <w:r w:rsidRPr="00012395">
        <w:t xml:space="preserve"> кризис 1962 г. и его международные последствия. </w:t>
      </w:r>
    </w:p>
    <w:p w:rsidR="00086523" w:rsidRPr="00012395" w:rsidRDefault="00086523" w:rsidP="00086523">
      <w:pPr>
        <w:pStyle w:val="a4"/>
      </w:pPr>
      <w:r w:rsidRPr="00012395">
        <w:t xml:space="preserve">Достижения советского образования, развитие науки и техники. Атомная энергетика. Отечественная космонавтика. И.В. Курчатов. С.П. Королев. Ю.А. Гагарин. Духовная жизнь периода «оттепели». Художественные журналы, театр, киноискусство и их роль в общественной жизни. </w:t>
      </w:r>
    </w:p>
    <w:p w:rsidR="00086523" w:rsidRPr="00012395" w:rsidRDefault="00086523" w:rsidP="00086523">
      <w:pPr>
        <w:pStyle w:val="a4"/>
      </w:pPr>
      <w:r w:rsidRPr="00012395">
        <w:t xml:space="preserve">Замедление темпов экономического развития и эффективности общественного производства. Отстранение Н.С. Хрущева от власти. Л.И.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</w:t>
      </w:r>
      <w:r w:rsidRPr="00012395">
        <w:lastRenderedPageBreak/>
        <w:t xml:space="preserve">прогресса. Ухудшение положения в сельском хозяйстве. «Теневая экономика» и коррупция. Обострение демографической ситуации. </w:t>
      </w:r>
    </w:p>
    <w:p w:rsidR="00086523" w:rsidRPr="00012395" w:rsidRDefault="00086523" w:rsidP="00086523">
      <w:pPr>
        <w:pStyle w:val="a4"/>
      </w:pPr>
      <w:r w:rsidRPr="00012395">
        <w:t xml:space="preserve">Усиление консервативных тенденций в политической системе. Концепция «развитого социализма». Конституция 1977 г. Кризис советской системы и попытки повышения ее эффективности. Ю.В. Андропов.  Оппозиционные настроения в обществе. Развитие диссидентского и правозащитного движения. А.Д. Сахаров. А.И. Солженицын.  </w:t>
      </w:r>
    </w:p>
    <w:p w:rsidR="00086523" w:rsidRPr="00012395" w:rsidRDefault="00086523" w:rsidP="00086523">
      <w:pPr>
        <w:pStyle w:val="a4"/>
      </w:pPr>
      <w:r w:rsidRPr="00012395">
        <w:t xml:space="preserve">Советское руководство и «пражская весна» 1968 г. Обострение советско-китайских отношений. Достижение военно-стратегического паритета с США. Разрядка и причины ее срыва. Совещание по безопасности и сотрудничеству в Европе.  Афганская война. </w:t>
      </w:r>
    </w:p>
    <w:p w:rsidR="00086523" w:rsidRPr="00012395" w:rsidRDefault="00086523" w:rsidP="00086523">
      <w:pPr>
        <w:pStyle w:val="a4"/>
      </w:pPr>
      <w:r w:rsidRPr="00012395">
        <w:t xml:space="preserve">Развитие советского образования, науки и техники, культуры и спорта. </w:t>
      </w:r>
    </w:p>
    <w:p w:rsidR="00086523" w:rsidRPr="00012395" w:rsidRDefault="00086523" w:rsidP="00086523">
      <w:pPr>
        <w:pStyle w:val="a4"/>
      </w:pPr>
      <w:r w:rsidRPr="00012395">
        <w:t xml:space="preserve"> </w:t>
      </w:r>
    </w:p>
    <w:p w:rsidR="00086523" w:rsidRPr="00012395" w:rsidRDefault="002D14CA" w:rsidP="00086523">
      <w:pPr>
        <w:pStyle w:val="a4"/>
      </w:pPr>
      <w:r w:rsidRPr="00630BE8">
        <w:rPr>
          <w:b/>
          <w:i/>
        </w:rPr>
        <w:t xml:space="preserve"> СССР в середине 1980-х – начале 1990х гг.</w:t>
      </w:r>
      <w:r>
        <w:tab/>
      </w:r>
      <w:r w:rsidR="00086523" w:rsidRPr="00012395">
        <w:t xml:space="preserve"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 </w:t>
      </w:r>
    </w:p>
    <w:p w:rsidR="00086523" w:rsidRPr="00012395" w:rsidRDefault="00086523" w:rsidP="00086523">
      <w:pPr>
        <w:pStyle w:val="a4"/>
      </w:pPr>
      <w:r w:rsidRPr="00012395">
        <w:t>Демократизация политической жизни. Гласность. Реформа политической системы страны. Съезды народных депутатов СССР, РСФСР. Введение поста президента СССР. Начало формирования новых политических партий и общественно-политических движений. Потеря КПСС руководящей роли в развитии общества. Обострение межнациональных противоречий.</w:t>
      </w:r>
    </w:p>
    <w:p w:rsidR="00086523" w:rsidRPr="00012395" w:rsidRDefault="00086523" w:rsidP="00086523">
      <w:pPr>
        <w:pStyle w:val="a4"/>
      </w:pPr>
      <w:r w:rsidRPr="00012395">
        <w:t xml:space="preserve"> «Новое политическое мышление» и смена курса советской дипломатии. Вывод войск из Афганистана. Политика разоружения. Роспуск СЭВ и ОВД. Завершение «холодной войны». 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086523" w:rsidRPr="00012395" w:rsidRDefault="00086523" w:rsidP="00086523">
      <w:pPr>
        <w:pStyle w:val="a4"/>
      </w:pPr>
      <w:r w:rsidRPr="00012395"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012395">
        <w:t>Антиглобалистское</w:t>
      </w:r>
      <w:proofErr w:type="spellEnd"/>
      <w:r w:rsidRPr="00012395">
        <w:t xml:space="preserve"> движение. </w:t>
      </w:r>
    </w:p>
    <w:p w:rsidR="002D14CA" w:rsidRDefault="002D14CA" w:rsidP="00086523">
      <w:pPr>
        <w:pStyle w:val="a4"/>
        <w:rPr>
          <w:b/>
          <w:i/>
        </w:rPr>
      </w:pPr>
      <w:r w:rsidRPr="008469E1">
        <w:rPr>
          <w:b/>
          <w:i/>
        </w:rPr>
        <w:t xml:space="preserve"> </w:t>
      </w:r>
      <w:r w:rsidRPr="002D14CA">
        <w:rPr>
          <w:b/>
          <w:i/>
        </w:rPr>
        <w:t>Рождение новой России (</w:t>
      </w:r>
      <w:r w:rsidRPr="008469E1">
        <w:rPr>
          <w:b/>
          <w:i/>
        </w:rPr>
        <w:t>1991-1999</w:t>
      </w:r>
      <w:r w:rsidRPr="002D14CA">
        <w:rPr>
          <w:b/>
          <w:i/>
        </w:rPr>
        <w:t>)</w:t>
      </w:r>
    </w:p>
    <w:p w:rsidR="00086523" w:rsidRPr="00012395" w:rsidRDefault="00086523" w:rsidP="00086523">
      <w:pPr>
        <w:pStyle w:val="a4"/>
      </w:pPr>
      <w:r w:rsidRPr="00012395">
        <w:t>Августовские события 1991 г.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1998 г. Российское общество в условиях реформ.</w:t>
      </w:r>
    </w:p>
    <w:p w:rsidR="00086523" w:rsidRPr="00012395" w:rsidRDefault="00086523" w:rsidP="00086523">
      <w:pPr>
        <w:pStyle w:val="a4"/>
      </w:pPr>
      <w:r w:rsidRPr="00012395">
        <w:t xml:space="preserve">События октября 1993 г. Ликвидация системы Советов. Принятие Конституции Российской Федерации. Изменения в системе государственного управления и местного самоуправления. 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</w:p>
    <w:p w:rsidR="00086523" w:rsidRPr="00012395" w:rsidRDefault="00086523" w:rsidP="000865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2395">
        <w:rPr>
          <w:rFonts w:ascii="Times New Roman" w:hAnsi="Times New Roman" w:cs="Times New Roman"/>
          <w:b/>
          <w:i/>
          <w:sz w:val="24"/>
          <w:szCs w:val="24"/>
        </w:rPr>
        <w:t xml:space="preserve">Россия и мир в  начале </w:t>
      </w:r>
      <w:r w:rsidRPr="00012395"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 w:rsidRPr="00012395">
        <w:rPr>
          <w:rFonts w:ascii="Times New Roman" w:hAnsi="Times New Roman" w:cs="Times New Roman"/>
          <w:b/>
          <w:i/>
          <w:sz w:val="24"/>
          <w:szCs w:val="24"/>
        </w:rPr>
        <w:t xml:space="preserve"> века. </w:t>
      </w:r>
    </w:p>
    <w:p w:rsidR="00086523" w:rsidRPr="00012395" w:rsidRDefault="00086523" w:rsidP="00086523">
      <w:pPr>
        <w:pStyle w:val="a4"/>
      </w:pPr>
      <w:r w:rsidRPr="00012395">
        <w:t xml:space="preserve">В. В. Путин. Курс на укрепление государственности, экономический подъем и социальную стабильность. </w:t>
      </w:r>
    </w:p>
    <w:p w:rsidR="00086523" w:rsidRPr="00012395" w:rsidRDefault="00086523" w:rsidP="00086523">
      <w:pPr>
        <w:pStyle w:val="a4"/>
      </w:pPr>
      <w:r w:rsidRPr="00012395">
        <w:t xml:space="preserve">Россия в мировом сообществе. Приоритеты внешней политики Российской Федерации на рубеже </w:t>
      </w:r>
      <w:proofErr w:type="gramStart"/>
      <w:r w:rsidRPr="00012395">
        <w:t>ХХ</w:t>
      </w:r>
      <w:proofErr w:type="gramEnd"/>
      <w:r w:rsidRPr="00012395">
        <w:t xml:space="preserve">-XXI веков. Россия в СНГ. Российско-американские отношения. Россия и Европейский Союз. </w:t>
      </w:r>
    </w:p>
    <w:p w:rsidR="00086523" w:rsidRPr="00012395" w:rsidRDefault="00086523" w:rsidP="00086523">
      <w:pPr>
        <w:pStyle w:val="a4"/>
      </w:pPr>
      <w:r w:rsidRPr="00012395">
        <w:t>Культурная жизнь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086523" w:rsidRPr="00012395" w:rsidRDefault="00086523" w:rsidP="000865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2395">
        <w:rPr>
          <w:rFonts w:ascii="Times New Roman" w:hAnsi="Times New Roman" w:cs="Times New Roman"/>
          <w:b/>
          <w:i/>
          <w:sz w:val="24"/>
          <w:szCs w:val="24"/>
        </w:rPr>
        <w:t xml:space="preserve">Итоговое повторение «Мировое сообщество  в </w:t>
      </w:r>
      <w:r w:rsidRPr="00012395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012395">
        <w:rPr>
          <w:rFonts w:ascii="Times New Roman" w:hAnsi="Times New Roman" w:cs="Times New Roman"/>
          <w:b/>
          <w:i/>
          <w:sz w:val="24"/>
          <w:szCs w:val="24"/>
        </w:rPr>
        <w:t xml:space="preserve">- начале </w:t>
      </w:r>
      <w:r w:rsidRPr="00012395"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 w:rsidRPr="00012395">
        <w:rPr>
          <w:rFonts w:ascii="Times New Roman" w:hAnsi="Times New Roman" w:cs="Times New Roman"/>
          <w:b/>
          <w:i/>
          <w:sz w:val="24"/>
          <w:szCs w:val="24"/>
        </w:rPr>
        <w:t xml:space="preserve"> века» (</w:t>
      </w:r>
      <w:r w:rsidR="002D14C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12395">
        <w:rPr>
          <w:rFonts w:ascii="Times New Roman" w:hAnsi="Times New Roman" w:cs="Times New Roman"/>
          <w:b/>
          <w:i/>
          <w:sz w:val="24"/>
          <w:szCs w:val="24"/>
        </w:rPr>
        <w:t xml:space="preserve"> час)</w:t>
      </w:r>
    </w:p>
    <w:p w:rsidR="00086523" w:rsidRDefault="00086523" w:rsidP="000865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5169" w:rsidRDefault="00D15169" w:rsidP="000865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5169" w:rsidRDefault="00D15169" w:rsidP="000865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5169" w:rsidRPr="00D15169" w:rsidRDefault="00D15169" w:rsidP="000865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Календарно-тематический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класс</w:t>
      </w:r>
      <w:proofErr w:type="spellEnd"/>
    </w:p>
    <w:tbl>
      <w:tblPr>
        <w:tblStyle w:val="a7"/>
        <w:tblW w:w="0" w:type="auto"/>
        <w:tblInd w:w="-176" w:type="dxa"/>
        <w:tblLook w:val="04A0"/>
      </w:tblPr>
      <w:tblGrid>
        <w:gridCol w:w="851"/>
        <w:gridCol w:w="851"/>
        <w:gridCol w:w="850"/>
        <w:gridCol w:w="5529"/>
        <w:gridCol w:w="1417"/>
      </w:tblGrid>
      <w:tr w:rsidR="00304BA1" w:rsidTr="00D15169">
        <w:tc>
          <w:tcPr>
            <w:tcW w:w="1702" w:type="dxa"/>
            <w:gridSpan w:val="2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</w:p>
        </w:tc>
      </w:tr>
      <w:tr w:rsidR="00304BA1" w:rsidTr="00D15169">
        <w:tc>
          <w:tcPr>
            <w:tcW w:w="851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A1" w:rsidTr="0017006E">
        <w:tc>
          <w:tcPr>
            <w:tcW w:w="9498" w:type="dxa"/>
            <w:gridSpan w:val="5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Pr="000123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12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Россия и мир  </w:t>
            </w:r>
            <w:proofErr w:type="gramStart"/>
            <w:r w:rsidRPr="00012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начале</w:t>
            </w:r>
            <w:proofErr w:type="gramEnd"/>
            <w:r w:rsidRPr="00012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123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012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 (1900-1916гг.)</w:t>
            </w:r>
          </w:p>
        </w:tc>
      </w:tr>
      <w:tr w:rsidR="00A92937" w:rsidTr="00D15169">
        <w:tc>
          <w:tcPr>
            <w:tcW w:w="851" w:type="dxa"/>
          </w:tcPr>
          <w:p w:rsidR="00A92937" w:rsidRDefault="00A929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937" w:rsidRDefault="00A929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937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529" w:type="dxa"/>
          </w:tcPr>
          <w:p w:rsidR="00304BA1" w:rsidRPr="00012395" w:rsidRDefault="00304BA1" w:rsidP="00304BA1">
            <w:pPr>
              <w:pStyle w:val="a4"/>
            </w:pPr>
            <w:r w:rsidRPr="00012395">
              <w:t xml:space="preserve">Мир в начале </w:t>
            </w:r>
            <w:r w:rsidRPr="00012395">
              <w:rPr>
                <w:lang w:val="en-US"/>
              </w:rPr>
              <w:t>XX</w:t>
            </w:r>
            <w:r w:rsidRPr="00012395">
              <w:t xml:space="preserve"> </w:t>
            </w:r>
            <w:proofErr w:type="gramStart"/>
            <w:r w:rsidRPr="00012395">
              <w:t>в</w:t>
            </w:r>
            <w:proofErr w:type="gramEnd"/>
            <w:r w:rsidRPr="00012395">
              <w:t>.</w:t>
            </w:r>
          </w:p>
          <w:p w:rsidR="00A92937" w:rsidRDefault="00A929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937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В.И.</w:t>
            </w:r>
          </w:p>
        </w:tc>
      </w:tr>
      <w:tr w:rsidR="00A92937" w:rsidTr="00D15169">
        <w:tc>
          <w:tcPr>
            <w:tcW w:w="851" w:type="dxa"/>
          </w:tcPr>
          <w:p w:rsidR="00A92937" w:rsidRDefault="00A929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937" w:rsidRDefault="00A929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937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AF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529" w:type="dxa"/>
          </w:tcPr>
          <w:p w:rsidR="00A92937" w:rsidRDefault="00304BA1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мировой экономике и политике начала 20 века</w:t>
            </w:r>
          </w:p>
        </w:tc>
        <w:tc>
          <w:tcPr>
            <w:tcW w:w="1417" w:type="dxa"/>
          </w:tcPr>
          <w:p w:rsidR="00A92937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И.Р.</w:t>
            </w:r>
          </w:p>
        </w:tc>
      </w:tr>
      <w:tr w:rsidR="00A92937" w:rsidTr="00D15169">
        <w:tc>
          <w:tcPr>
            <w:tcW w:w="851" w:type="dxa"/>
          </w:tcPr>
          <w:p w:rsidR="00A92937" w:rsidRDefault="00A929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937" w:rsidRDefault="00A929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937" w:rsidRDefault="00015AF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A92937" w:rsidRDefault="00304BA1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Революция 1905-1907гг.</w:t>
            </w:r>
          </w:p>
        </w:tc>
        <w:tc>
          <w:tcPr>
            <w:tcW w:w="1417" w:type="dxa"/>
          </w:tcPr>
          <w:p w:rsidR="00A92937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И.Р.</w:t>
            </w:r>
          </w:p>
        </w:tc>
      </w:tr>
      <w:tr w:rsidR="00304BA1" w:rsidTr="00D15169">
        <w:tc>
          <w:tcPr>
            <w:tcW w:w="851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BA1" w:rsidRDefault="00015AF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04BA1" w:rsidRDefault="00304BA1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Столыпинские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реформы: замыслы и результаты</w:t>
            </w:r>
          </w:p>
        </w:tc>
        <w:tc>
          <w:tcPr>
            <w:tcW w:w="1417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И.Р.</w:t>
            </w:r>
          </w:p>
        </w:tc>
      </w:tr>
      <w:tr w:rsidR="00304BA1" w:rsidTr="00D15169">
        <w:tc>
          <w:tcPr>
            <w:tcW w:w="851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BA1" w:rsidRDefault="00015AF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04BA1" w:rsidRDefault="00304BA1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Серебряного века</w:t>
            </w:r>
          </w:p>
        </w:tc>
        <w:tc>
          <w:tcPr>
            <w:tcW w:w="1417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И.Р.,</w:t>
            </w:r>
          </w:p>
          <w:p w:rsidR="00304BA1" w:rsidRDefault="00304BA1" w:rsidP="0030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И.Р.</w:t>
            </w:r>
          </w:p>
        </w:tc>
      </w:tr>
      <w:tr w:rsidR="00304BA1" w:rsidTr="00D15169">
        <w:tc>
          <w:tcPr>
            <w:tcW w:w="851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BA1" w:rsidRDefault="00015AF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529" w:type="dxa"/>
          </w:tcPr>
          <w:p w:rsidR="00304BA1" w:rsidRDefault="00304BA1" w:rsidP="0001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015A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ировая война</w:t>
            </w:r>
          </w:p>
        </w:tc>
        <w:tc>
          <w:tcPr>
            <w:tcW w:w="1417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A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04BA1" w:rsidTr="00D15169">
        <w:tc>
          <w:tcPr>
            <w:tcW w:w="851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BA1" w:rsidRDefault="00015AF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304BA1" w:rsidRDefault="00015AF2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войне</w:t>
            </w:r>
          </w:p>
        </w:tc>
        <w:tc>
          <w:tcPr>
            <w:tcW w:w="1417" w:type="dxa"/>
          </w:tcPr>
          <w:p w:rsidR="00304BA1" w:rsidRDefault="00015AF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8E2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A92937" w:rsidTr="00D15169">
        <w:tc>
          <w:tcPr>
            <w:tcW w:w="851" w:type="dxa"/>
          </w:tcPr>
          <w:p w:rsidR="00A92937" w:rsidRDefault="00A929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937" w:rsidRDefault="00A929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937" w:rsidRDefault="00015AF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A92937" w:rsidRDefault="00015AF2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A92937" w:rsidRDefault="00A929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F2" w:rsidTr="0017006E">
        <w:tc>
          <w:tcPr>
            <w:tcW w:w="9498" w:type="dxa"/>
            <w:gridSpan w:val="5"/>
          </w:tcPr>
          <w:p w:rsidR="00015AF2" w:rsidRDefault="00015AF2" w:rsidP="00015AF2">
            <w:pPr>
              <w:pStyle w:val="a4"/>
              <w:jc w:val="center"/>
            </w:pPr>
            <w:r w:rsidRPr="00015AF2">
              <w:rPr>
                <w:b/>
                <w:i/>
              </w:rPr>
              <w:t xml:space="preserve">Тема </w:t>
            </w:r>
            <w:r w:rsidRPr="00015AF2">
              <w:rPr>
                <w:b/>
                <w:i/>
                <w:lang w:val="en-US"/>
              </w:rPr>
              <w:t>II</w:t>
            </w:r>
            <w:r w:rsidRPr="00015AF2">
              <w:rPr>
                <w:b/>
                <w:i/>
              </w:rPr>
              <w:t>. Россия в 1917-1920гг.</w:t>
            </w:r>
          </w:p>
        </w:tc>
      </w:tr>
      <w:tr w:rsidR="00304BA1" w:rsidTr="0017006E">
        <w:tc>
          <w:tcPr>
            <w:tcW w:w="851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BA1" w:rsidRDefault="00015AF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304BA1" w:rsidRDefault="00015AF2" w:rsidP="0001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Свержение монархии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Двоевластие: февраль-июль 1917г.</w:t>
            </w:r>
          </w:p>
        </w:tc>
        <w:tc>
          <w:tcPr>
            <w:tcW w:w="1417" w:type="dxa"/>
          </w:tcPr>
          <w:p w:rsidR="00304BA1" w:rsidRDefault="00C668E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И.Р.</w:t>
            </w:r>
          </w:p>
        </w:tc>
      </w:tr>
      <w:tr w:rsidR="00304BA1" w:rsidTr="0017006E">
        <w:tc>
          <w:tcPr>
            <w:tcW w:w="851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A1" w:rsidRDefault="00304BA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BA1" w:rsidRDefault="00015AF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304BA1" w:rsidRDefault="00015AF2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Двоевластие: июль – октябрь 1917г.</w:t>
            </w:r>
          </w:p>
        </w:tc>
        <w:tc>
          <w:tcPr>
            <w:tcW w:w="1417" w:type="dxa"/>
          </w:tcPr>
          <w:p w:rsidR="00304BA1" w:rsidRDefault="00C668E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И.Р.</w:t>
            </w:r>
          </w:p>
        </w:tc>
      </w:tr>
      <w:tr w:rsidR="00015AF2" w:rsidTr="0017006E">
        <w:tc>
          <w:tcPr>
            <w:tcW w:w="851" w:type="dxa"/>
          </w:tcPr>
          <w:p w:rsidR="00015AF2" w:rsidRDefault="00015AF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5AF2" w:rsidRDefault="00015AF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AF2" w:rsidRDefault="00C668E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015AF2" w:rsidRDefault="00C668E2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1917г.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 к власти большевиков</w:t>
            </w:r>
          </w:p>
        </w:tc>
        <w:tc>
          <w:tcPr>
            <w:tcW w:w="1417" w:type="dxa"/>
          </w:tcPr>
          <w:p w:rsidR="00015AF2" w:rsidRDefault="00C668E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И.Р.</w:t>
            </w:r>
          </w:p>
        </w:tc>
      </w:tr>
      <w:tr w:rsidR="00C668E2" w:rsidTr="0017006E">
        <w:tc>
          <w:tcPr>
            <w:tcW w:w="851" w:type="dxa"/>
          </w:tcPr>
          <w:p w:rsidR="00C668E2" w:rsidRDefault="00C668E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68E2" w:rsidRDefault="00C668E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8E2" w:rsidRDefault="00C668E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529" w:type="dxa"/>
          </w:tcPr>
          <w:p w:rsidR="00C668E2" w:rsidRDefault="00C668E2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1417" w:type="dxa"/>
          </w:tcPr>
          <w:p w:rsidR="00C668E2" w:rsidRDefault="00C668E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И.Р.</w:t>
            </w:r>
          </w:p>
        </w:tc>
      </w:tr>
      <w:tr w:rsidR="00C668E2" w:rsidTr="0017006E">
        <w:tc>
          <w:tcPr>
            <w:tcW w:w="9498" w:type="dxa"/>
            <w:gridSpan w:val="5"/>
          </w:tcPr>
          <w:p w:rsidR="00C668E2" w:rsidRPr="00C668E2" w:rsidRDefault="00C668E2" w:rsidP="000865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III. Мир между двумя войнами (1921-1939 гг.)</w:t>
            </w:r>
          </w:p>
        </w:tc>
      </w:tr>
      <w:tr w:rsidR="00015AF2" w:rsidTr="0017006E">
        <w:tc>
          <w:tcPr>
            <w:tcW w:w="851" w:type="dxa"/>
          </w:tcPr>
          <w:p w:rsidR="00015AF2" w:rsidRDefault="00015AF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5AF2" w:rsidRDefault="00015AF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AF2" w:rsidRDefault="00577EBC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015AF2" w:rsidRDefault="00577EBC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национальных государств и послевоенная система договоров</w:t>
            </w:r>
          </w:p>
        </w:tc>
        <w:tc>
          <w:tcPr>
            <w:tcW w:w="1417" w:type="dxa"/>
          </w:tcPr>
          <w:p w:rsidR="00015AF2" w:rsidRDefault="00577EBC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В.И.</w:t>
            </w:r>
          </w:p>
        </w:tc>
      </w:tr>
      <w:tr w:rsidR="00C668E2" w:rsidTr="0017006E">
        <w:tc>
          <w:tcPr>
            <w:tcW w:w="851" w:type="dxa"/>
          </w:tcPr>
          <w:p w:rsidR="00C668E2" w:rsidRDefault="00C668E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68E2" w:rsidRDefault="00C668E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7EBC" w:rsidRDefault="00577EBC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577EBC" w:rsidRDefault="00577EBC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68E2" w:rsidRDefault="00577EBC" w:rsidP="0017006E">
            <w:pPr>
              <w:pStyle w:val="a4"/>
            </w:pPr>
            <w:r>
              <w:t>Социально-экономическое и политическое развитие стран западной Европы и США 1920-1930гг.</w:t>
            </w:r>
            <w:r w:rsidRPr="009E309A">
              <w:t xml:space="preserve"> </w:t>
            </w:r>
          </w:p>
        </w:tc>
        <w:tc>
          <w:tcPr>
            <w:tcW w:w="1417" w:type="dxa"/>
          </w:tcPr>
          <w:p w:rsidR="00C668E2" w:rsidRDefault="00577EBC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В.И.</w:t>
            </w:r>
          </w:p>
          <w:p w:rsidR="00577EBC" w:rsidRDefault="00577EBC" w:rsidP="001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В.И.</w:t>
            </w:r>
          </w:p>
        </w:tc>
      </w:tr>
      <w:tr w:rsidR="00C668E2" w:rsidTr="0017006E">
        <w:tc>
          <w:tcPr>
            <w:tcW w:w="851" w:type="dxa"/>
          </w:tcPr>
          <w:p w:rsidR="00C668E2" w:rsidRDefault="00C668E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68E2" w:rsidRDefault="00C668E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8E2" w:rsidRDefault="0017006E" w:rsidP="001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C668E2" w:rsidRDefault="0017006E" w:rsidP="0017006E">
            <w:pPr>
              <w:pStyle w:val="a4"/>
            </w:pPr>
            <w:r w:rsidRPr="009E309A">
              <w:t>Страны Азии</w:t>
            </w:r>
            <w:r>
              <w:t>, Африки и Латинской Америки</w:t>
            </w:r>
            <w:r w:rsidRPr="009E309A">
              <w:t xml:space="preserve"> в 1920-1930-е гг.</w:t>
            </w:r>
          </w:p>
        </w:tc>
        <w:tc>
          <w:tcPr>
            <w:tcW w:w="1417" w:type="dxa"/>
          </w:tcPr>
          <w:p w:rsidR="00C668E2" w:rsidRDefault="0017006E" w:rsidP="001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В.И.</w:t>
            </w:r>
          </w:p>
        </w:tc>
      </w:tr>
      <w:tr w:rsidR="0017006E" w:rsidTr="0017006E"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06E" w:rsidRDefault="0017006E" w:rsidP="001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17006E" w:rsidRDefault="0017006E" w:rsidP="0017006E">
            <w:pPr>
              <w:pStyle w:val="a4"/>
            </w:pPr>
            <w:r>
              <w:t>Новая экономическая политика</w:t>
            </w:r>
          </w:p>
        </w:tc>
        <w:tc>
          <w:tcPr>
            <w:tcW w:w="1417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И.Р.</w:t>
            </w:r>
          </w:p>
        </w:tc>
      </w:tr>
      <w:tr w:rsidR="0017006E" w:rsidTr="0017006E"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06E" w:rsidRDefault="0017006E" w:rsidP="001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17006E" w:rsidRDefault="0017006E" w:rsidP="0017006E">
            <w:pPr>
              <w:pStyle w:val="a4"/>
            </w:pPr>
            <w:r>
              <w:t>Политическое развитие в 1920-е г.</w:t>
            </w:r>
          </w:p>
        </w:tc>
        <w:tc>
          <w:tcPr>
            <w:tcW w:w="1417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И.Р.</w:t>
            </w:r>
          </w:p>
        </w:tc>
      </w:tr>
      <w:tr w:rsidR="0017006E" w:rsidTr="0017006E"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06E" w:rsidRDefault="0017006E" w:rsidP="001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17006E" w:rsidRDefault="00F30904" w:rsidP="0017006E">
            <w:pPr>
              <w:pStyle w:val="a4"/>
            </w:pPr>
            <w:r>
              <w:t>Международные отношения и внешняя политика СССР в 1920-е г.</w:t>
            </w:r>
          </w:p>
        </w:tc>
        <w:tc>
          <w:tcPr>
            <w:tcW w:w="1417" w:type="dxa"/>
          </w:tcPr>
          <w:p w:rsidR="0017006E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И.Р.</w:t>
            </w:r>
          </w:p>
        </w:tc>
      </w:tr>
      <w:tr w:rsidR="00F30904" w:rsidTr="0017006E">
        <w:tc>
          <w:tcPr>
            <w:tcW w:w="851" w:type="dxa"/>
          </w:tcPr>
          <w:p w:rsidR="00F30904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904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904" w:rsidRDefault="00F30904" w:rsidP="001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F30904" w:rsidRDefault="00F30904" w:rsidP="0017006E">
            <w:pPr>
              <w:pStyle w:val="a4"/>
            </w:pPr>
            <w:r>
              <w:t>Духовная и повседневная жизнь в СССР в 1920-е г.</w:t>
            </w:r>
          </w:p>
        </w:tc>
        <w:tc>
          <w:tcPr>
            <w:tcW w:w="1417" w:type="dxa"/>
          </w:tcPr>
          <w:p w:rsidR="00F30904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И.Р.</w:t>
            </w:r>
          </w:p>
        </w:tc>
      </w:tr>
      <w:tr w:rsidR="00F30904" w:rsidTr="0017006E">
        <w:tc>
          <w:tcPr>
            <w:tcW w:w="851" w:type="dxa"/>
          </w:tcPr>
          <w:p w:rsidR="00F30904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904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904" w:rsidRDefault="00F30904" w:rsidP="001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F30904" w:rsidRDefault="00F30904" w:rsidP="0017006E">
            <w:pPr>
              <w:pStyle w:val="a4"/>
            </w:pPr>
            <w:r>
              <w:t>Политическая система СССР в 1930-е гг.</w:t>
            </w:r>
          </w:p>
        </w:tc>
        <w:tc>
          <w:tcPr>
            <w:tcW w:w="1417" w:type="dxa"/>
          </w:tcPr>
          <w:p w:rsidR="00F30904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И.Р.</w:t>
            </w:r>
          </w:p>
        </w:tc>
      </w:tr>
      <w:tr w:rsidR="00F30904" w:rsidTr="0017006E">
        <w:tc>
          <w:tcPr>
            <w:tcW w:w="851" w:type="dxa"/>
          </w:tcPr>
          <w:p w:rsidR="00F30904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904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904" w:rsidRDefault="00F30904" w:rsidP="001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529" w:type="dxa"/>
          </w:tcPr>
          <w:p w:rsidR="00F30904" w:rsidRDefault="00F30904" w:rsidP="0017006E">
            <w:pPr>
              <w:pStyle w:val="a4"/>
            </w:pPr>
            <w:r>
              <w:t xml:space="preserve">Форсированная индустриализация и коллективизация </w:t>
            </w:r>
          </w:p>
        </w:tc>
        <w:tc>
          <w:tcPr>
            <w:tcW w:w="1417" w:type="dxa"/>
          </w:tcPr>
          <w:p w:rsidR="00F30904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И.Р.</w:t>
            </w:r>
          </w:p>
        </w:tc>
      </w:tr>
      <w:tr w:rsidR="00F30904" w:rsidTr="0017006E">
        <w:tc>
          <w:tcPr>
            <w:tcW w:w="851" w:type="dxa"/>
          </w:tcPr>
          <w:p w:rsidR="00F30904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904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904" w:rsidRDefault="00F30904" w:rsidP="001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F30904" w:rsidRDefault="00F30904" w:rsidP="0017006E">
            <w:pPr>
              <w:pStyle w:val="a4"/>
            </w:pPr>
            <w:r>
              <w:t xml:space="preserve">Духовная жизнь в СССР в 1930- </w:t>
            </w:r>
            <w:proofErr w:type="spellStart"/>
            <w:r>
              <w:t>ег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F30904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И.Р.</w:t>
            </w:r>
          </w:p>
        </w:tc>
      </w:tr>
      <w:tr w:rsidR="0017006E" w:rsidTr="0017006E"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06E" w:rsidRDefault="00F30904" w:rsidP="001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529" w:type="dxa"/>
          </w:tcPr>
          <w:p w:rsidR="0017006E" w:rsidRPr="009E309A" w:rsidRDefault="00F30904" w:rsidP="0017006E">
            <w:pPr>
              <w:pStyle w:val="a4"/>
            </w:pPr>
            <w:r>
              <w:t>Международные отношения в 1920-1930гг.</w:t>
            </w:r>
          </w:p>
        </w:tc>
        <w:tc>
          <w:tcPr>
            <w:tcW w:w="1417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F30904">
              <w:rPr>
                <w:rFonts w:ascii="Times New Roman" w:hAnsi="Times New Roman" w:cs="Times New Roman"/>
                <w:sz w:val="24"/>
                <w:szCs w:val="24"/>
              </w:rPr>
              <w:t xml:space="preserve"> В.И., 20 И.Р.</w:t>
            </w:r>
          </w:p>
        </w:tc>
      </w:tr>
      <w:tr w:rsidR="00C668E2" w:rsidTr="0017006E">
        <w:tc>
          <w:tcPr>
            <w:tcW w:w="851" w:type="dxa"/>
          </w:tcPr>
          <w:p w:rsidR="00C668E2" w:rsidRDefault="00C668E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68E2" w:rsidRDefault="00C668E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8E2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C668E2" w:rsidRPr="0017006E" w:rsidRDefault="0017006E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наука в первой половине XX века</w:t>
            </w:r>
          </w:p>
        </w:tc>
        <w:tc>
          <w:tcPr>
            <w:tcW w:w="1417" w:type="dxa"/>
          </w:tcPr>
          <w:p w:rsidR="00C668E2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084C52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</w:tr>
      <w:tr w:rsidR="00F30904" w:rsidTr="0017006E">
        <w:tc>
          <w:tcPr>
            <w:tcW w:w="851" w:type="dxa"/>
          </w:tcPr>
          <w:p w:rsidR="00F30904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904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904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F30904" w:rsidRDefault="00F30904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F30904" w:rsidRDefault="00F30904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6E" w:rsidTr="005B6137">
        <w:tc>
          <w:tcPr>
            <w:tcW w:w="9498" w:type="dxa"/>
            <w:gridSpan w:val="5"/>
          </w:tcPr>
          <w:p w:rsidR="0017006E" w:rsidRDefault="00F30904" w:rsidP="00F30904">
            <w:pPr>
              <w:pStyle w:val="a4"/>
              <w:jc w:val="center"/>
            </w:pPr>
            <w:r w:rsidRPr="00F30904">
              <w:rPr>
                <w:b/>
                <w:i/>
                <w:lang w:val="en-US"/>
              </w:rPr>
              <w:t>IV</w:t>
            </w:r>
            <w:r w:rsidRPr="00F30904">
              <w:rPr>
                <w:b/>
                <w:i/>
              </w:rPr>
              <w:t>. Вторая Мировая война.</w:t>
            </w:r>
          </w:p>
        </w:tc>
      </w:tr>
      <w:tr w:rsidR="0017006E" w:rsidTr="0017006E"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06E" w:rsidRDefault="00084C5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17006E" w:rsidRPr="00084C52" w:rsidRDefault="00084C52" w:rsidP="0008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II Мировой войны и планы участников</w:t>
            </w:r>
          </w:p>
        </w:tc>
        <w:tc>
          <w:tcPr>
            <w:tcW w:w="1417" w:type="dxa"/>
          </w:tcPr>
          <w:p w:rsidR="0017006E" w:rsidRDefault="00084C5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В.И.</w:t>
            </w:r>
          </w:p>
        </w:tc>
      </w:tr>
      <w:tr w:rsidR="0017006E" w:rsidTr="0017006E"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06E" w:rsidRDefault="00084C5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17006E" w:rsidRDefault="00084C52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боевых действий на фронтах и движение Сопротивления</w:t>
            </w:r>
          </w:p>
        </w:tc>
        <w:tc>
          <w:tcPr>
            <w:tcW w:w="1417" w:type="dxa"/>
          </w:tcPr>
          <w:p w:rsidR="0017006E" w:rsidRDefault="00084C5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В.И.</w:t>
            </w:r>
          </w:p>
        </w:tc>
      </w:tr>
      <w:tr w:rsidR="0017006E" w:rsidTr="0017006E"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06E" w:rsidRDefault="00084C5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529" w:type="dxa"/>
          </w:tcPr>
          <w:p w:rsidR="0017006E" w:rsidRDefault="00084C52" w:rsidP="0008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война: основные операции</w:t>
            </w:r>
          </w:p>
        </w:tc>
        <w:tc>
          <w:tcPr>
            <w:tcW w:w="1417" w:type="dxa"/>
          </w:tcPr>
          <w:p w:rsidR="0017006E" w:rsidRDefault="00084C5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И.Р.</w:t>
            </w:r>
          </w:p>
        </w:tc>
      </w:tr>
      <w:tr w:rsidR="0017006E" w:rsidTr="0017006E"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06E" w:rsidRDefault="00084C5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9" w:type="dxa"/>
          </w:tcPr>
          <w:p w:rsidR="0017006E" w:rsidRDefault="00084C52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тыл в годы войны</w:t>
            </w:r>
          </w:p>
        </w:tc>
        <w:tc>
          <w:tcPr>
            <w:tcW w:w="1417" w:type="dxa"/>
          </w:tcPr>
          <w:p w:rsidR="0017006E" w:rsidRDefault="00084C5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23-24 И.Р.</w:t>
            </w:r>
          </w:p>
        </w:tc>
      </w:tr>
      <w:tr w:rsidR="0017006E" w:rsidTr="0017006E"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06E" w:rsidRDefault="00084C5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9" w:type="dxa"/>
          </w:tcPr>
          <w:p w:rsidR="0017006E" w:rsidRDefault="00084C52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 годы Великой Отечественной войны</w:t>
            </w:r>
          </w:p>
        </w:tc>
        <w:tc>
          <w:tcPr>
            <w:tcW w:w="1417" w:type="dxa"/>
          </w:tcPr>
          <w:p w:rsidR="0017006E" w:rsidRDefault="00084C5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И.Р.</w:t>
            </w:r>
          </w:p>
        </w:tc>
      </w:tr>
      <w:tr w:rsidR="0017006E" w:rsidTr="0017006E"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06E" w:rsidRDefault="0017006E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06E" w:rsidRDefault="00084C52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9" w:type="dxa"/>
          </w:tcPr>
          <w:p w:rsidR="0017006E" w:rsidRDefault="00084C52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="00362657">
              <w:rPr>
                <w:rFonts w:ascii="Times New Roman" w:hAnsi="Times New Roman" w:cs="Times New Roman"/>
                <w:sz w:val="24"/>
                <w:szCs w:val="24"/>
              </w:rPr>
              <w:t>ародная дипломатия в годы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</w:t>
            </w:r>
            <w:r w:rsidR="00362657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417" w:type="dxa"/>
          </w:tcPr>
          <w:p w:rsidR="0017006E" w:rsidRDefault="0036265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В.И.</w:t>
            </w:r>
          </w:p>
        </w:tc>
      </w:tr>
      <w:tr w:rsidR="005B6137" w:rsidTr="0017006E">
        <w:tc>
          <w:tcPr>
            <w:tcW w:w="851" w:type="dxa"/>
          </w:tcPr>
          <w:p w:rsidR="005B613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13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3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9" w:type="dxa"/>
          </w:tcPr>
          <w:p w:rsidR="005B6137" w:rsidRDefault="005B6137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</w:tcPr>
          <w:p w:rsidR="005B613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37" w:rsidTr="0017006E">
        <w:tc>
          <w:tcPr>
            <w:tcW w:w="851" w:type="dxa"/>
          </w:tcPr>
          <w:p w:rsidR="005B613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13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3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9" w:type="dxa"/>
          </w:tcPr>
          <w:p w:rsidR="005B6137" w:rsidRDefault="005B6137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5B613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57" w:rsidTr="005B6137">
        <w:tc>
          <w:tcPr>
            <w:tcW w:w="9498" w:type="dxa"/>
            <w:gridSpan w:val="5"/>
          </w:tcPr>
          <w:p w:rsidR="00362657" w:rsidRPr="00362657" w:rsidRDefault="00362657" w:rsidP="008469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Pr="0036265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362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F6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СССР</w:t>
            </w:r>
            <w:r w:rsidR="00AF6A88" w:rsidRPr="00012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1945-1990е гг.</w:t>
            </w:r>
          </w:p>
        </w:tc>
      </w:tr>
      <w:tr w:rsidR="00362657" w:rsidTr="0017006E">
        <w:tc>
          <w:tcPr>
            <w:tcW w:w="851" w:type="dxa"/>
          </w:tcPr>
          <w:p w:rsidR="00362657" w:rsidRDefault="001B3E0C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2657" w:rsidRDefault="0036265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2657" w:rsidRPr="005B6137" w:rsidRDefault="00362657" w:rsidP="005B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B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62657" w:rsidRPr="00362657" w:rsidRDefault="00362657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57">
              <w:rPr>
                <w:rFonts w:ascii="Times New Roman" w:hAnsi="Times New Roman" w:cs="Times New Roman"/>
                <w:sz w:val="24"/>
                <w:szCs w:val="24"/>
              </w:rPr>
              <w:t>Мирное урегулирование после</w:t>
            </w:r>
            <w:proofErr w:type="gramStart"/>
            <w:r w:rsidRPr="003626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62657">
              <w:rPr>
                <w:rFonts w:ascii="Times New Roman" w:hAnsi="Times New Roman" w:cs="Times New Roman"/>
                <w:sz w:val="24"/>
                <w:szCs w:val="24"/>
              </w:rPr>
              <w:t>торой мировой и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«холодной войны»</w:t>
            </w:r>
          </w:p>
        </w:tc>
        <w:tc>
          <w:tcPr>
            <w:tcW w:w="1417" w:type="dxa"/>
          </w:tcPr>
          <w:p w:rsidR="00362657" w:rsidRDefault="0036265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В.И.</w:t>
            </w:r>
          </w:p>
        </w:tc>
      </w:tr>
      <w:tr w:rsidR="00362657" w:rsidTr="0017006E">
        <w:tc>
          <w:tcPr>
            <w:tcW w:w="851" w:type="dxa"/>
          </w:tcPr>
          <w:p w:rsidR="00362657" w:rsidRDefault="0036265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2657" w:rsidRDefault="0036265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2657" w:rsidRDefault="0036265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62657" w:rsidRDefault="001B3E0C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 СССР в послевоенный период</w:t>
            </w:r>
          </w:p>
        </w:tc>
        <w:tc>
          <w:tcPr>
            <w:tcW w:w="1417" w:type="dxa"/>
          </w:tcPr>
          <w:p w:rsidR="00362657" w:rsidRDefault="001B3E0C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И.Р.</w:t>
            </w:r>
          </w:p>
        </w:tc>
      </w:tr>
      <w:tr w:rsidR="00362657" w:rsidTr="0017006E">
        <w:tc>
          <w:tcPr>
            <w:tcW w:w="851" w:type="dxa"/>
          </w:tcPr>
          <w:p w:rsidR="00362657" w:rsidRDefault="0036265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2657" w:rsidRDefault="0036265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2657" w:rsidRDefault="001B3E0C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62657" w:rsidRDefault="001B3E0C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СССР в послевоенные годы</w:t>
            </w:r>
          </w:p>
        </w:tc>
        <w:tc>
          <w:tcPr>
            <w:tcW w:w="1417" w:type="dxa"/>
          </w:tcPr>
          <w:p w:rsidR="00362657" w:rsidRDefault="001B3E0C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И.Р.</w:t>
            </w:r>
          </w:p>
        </w:tc>
      </w:tr>
      <w:tr w:rsidR="001B3E0C" w:rsidTr="0017006E">
        <w:tc>
          <w:tcPr>
            <w:tcW w:w="851" w:type="dxa"/>
          </w:tcPr>
          <w:p w:rsidR="001B3E0C" w:rsidRDefault="001B3E0C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3E0C" w:rsidRDefault="001B3E0C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E0C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9" w:type="dxa"/>
          </w:tcPr>
          <w:p w:rsidR="001B3E0C" w:rsidRDefault="005B6137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общество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послевоенные годы</w:t>
            </w:r>
          </w:p>
        </w:tc>
        <w:tc>
          <w:tcPr>
            <w:tcW w:w="1417" w:type="dxa"/>
          </w:tcPr>
          <w:p w:rsidR="001B3E0C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И.Р.</w:t>
            </w:r>
          </w:p>
        </w:tc>
      </w:tr>
      <w:tr w:rsidR="001B3E0C" w:rsidTr="0017006E">
        <w:tc>
          <w:tcPr>
            <w:tcW w:w="851" w:type="dxa"/>
          </w:tcPr>
          <w:p w:rsidR="001B3E0C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B3E0C" w:rsidRDefault="001B3E0C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E0C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9" w:type="dxa"/>
          </w:tcPr>
          <w:p w:rsidR="001B3E0C" w:rsidRDefault="005B6137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процессы в СССР в 1953-1964гг.</w:t>
            </w:r>
          </w:p>
        </w:tc>
        <w:tc>
          <w:tcPr>
            <w:tcW w:w="1417" w:type="dxa"/>
          </w:tcPr>
          <w:p w:rsidR="001B3E0C" w:rsidRDefault="005B6137" w:rsidP="005B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И.Р.</w:t>
            </w:r>
          </w:p>
        </w:tc>
      </w:tr>
      <w:tr w:rsidR="00362657" w:rsidTr="0017006E">
        <w:tc>
          <w:tcPr>
            <w:tcW w:w="851" w:type="dxa"/>
          </w:tcPr>
          <w:p w:rsidR="00362657" w:rsidRDefault="0036265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2657" w:rsidRDefault="0036265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265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9" w:type="dxa"/>
          </w:tcPr>
          <w:p w:rsidR="005B6137" w:rsidRDefault="005B6137" w:rsidP="005B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СССР в 1953-1964 гг.</w:t>
            </w:r>
          </w:p>
        </w:tc>
        <w:tc>
          <w:tcPr>
            <w:tcW w:w="1417" w:type="dxa"/>
          </w:tcPr>
          <w:p w:rsidR="0036265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И.Р.</w:t>
            </w:r>
          </w:p>
        </w:tc>
      </w:tr>
      <w:tr w:rsidR="00362657" w:rsidTr="0017006E">
        <w:tc>
          <w:tcPr>
            <w:tcW w:w="851" w:type="dxa"/>
          </w:tcPr>
          <w:p w:rsidR="00362657" w:rsidRDefault="0036265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2657" w:rsidRDefault="0036265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265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9" w:type="dxa"/>
          </w:tcPr>
          <w:p w:rsidR="00362657" w:rsidRDefault="005B6137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1953-1964гг.</w:t>
            </w:r>
          </w:p>
        </w:tc>
        <w:tc>
          <w:tcPr>
            <w:tcW w:w="1417" w:type="dxa"/>
          </w:tcPr>
          <w:p w:rsidR="0036265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И.Р.</w:t>
            </w:r>
          </w:p>
        </w:tc>
      </w:tr>
      <w:tr w:rsidR="00362657" w:rsidTr="0017006E">
        <w:tc>
          <w:tcPr>
            <w:tcW w:w="851" w:type="dxa"/>
          </w:tcPr>
          <w:p w:rsidR="00362657" w:rsidRDefault="0036265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2657" w:rsidRDefault="0036265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265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9" w:type="dxa"/>
          </w:tcPr>
          <w:p w:rsidR="00362657" w:rsidRDefault="005B6137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«Оттепель»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духовная жизнь, наука, культура</w:t>
            </w:r>
          </w:p>
        </w:tc>
        <w:tc>
          <w:tcPr>
            <w:tcW w:w="1417" w:type="dxa"/>
          </w:tcPr>
          <w:p w:rsidR="0036265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И.Р.</w:t>
            </w:r>
          </w:p>
        </w:tc>
      </w:tr>
      <w:tr w:rsidR="005B6137" w:rsidTr="0017006E">
        <w:tc>
          <w:tcPr>
            <w:tcW w:w="851" w:type="dxa"/>
          </w:tcPr>
          <w:p w:rsidR="005B613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13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37" w:rsidRDefault="00AF6A8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9" w:type="dxa"/>
          </w:tcPr>
          <w:p w:rsidR="005B6137" w:rsidRDefault="00AF6A88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Н.С. Хрущева</w:t>
            </w:r>
            <w:r w:rsidR="00630BE8">
              <w:rPr>
                <w:rFonts w:ascii="Times New Roman" w:hAnsi="Times New Roman" w:cs="Times New Roman"/>
                <w:sz w:val="24"/>
                <w:szCs w:val="24"/>
              </w:rPr>
              <w:t>. Политические процессы в СССР в 1964-1985гг</w:t>
            </w:r>
          </w:p>
        </w:tc>
        <w:tc>
          <w:tcPr>
            <w:tcW w:w="1417" w:type="dxa"/>
          </w:tcPr>
          <w:p w:rsidR="005B6137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И.Р.</w:t>
            </w:r>
          </w:p>
        </w:tc>
      </w:tr>
      <w:tr w:rsidR="005B6137" w:rsidTr="0017006E">
        <w:tc>
          <w:tcPr>
            <w:tcW w:w="851" w:type="dxa"/>
          </w:tcPr>
          <w:p w:rsidR="005B613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13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37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9" w:type="dxa"/>
          </w:tcPr>
          <w:p w:rsidR="005B6137" w:rsidRDefault="00630BE8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экономика в 1964-1985 гг. Попытки реформ и отказ от коренных преобразований</w:t>
            </w:r>
          </w:p>
        </w:tc>
        <w:tc>
          <w:tcPr>
            <w:tcW w:w="1417" w:type="dxa"/>
          </w:tcPr>
          <w:p w:rsidR="005B6137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И.Р.</w:t>
            </w:r>
          </w:p>
        </w:tc>
      </w:tr>
      <w:tr w:rsidR="005B6137" w:rsidTr="0017006E">
        <w:tc>
          <w:tcPr>
            <w:tcW w:w="851" w:type="dxa"/>
          </w:tcPr>
          <w:p w:rsidR="005B613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13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37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9" w:type="dxa"/>
          </w:tcPr>
          <w:p w:rsidR="005B6137" w:rsidRDefault="00630BE8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системе международных отношений в середине 1960-начале 1980-х гг.</w:t>
            </w:r>
          </w:p>
        </w:tc>
        <w:tc>
          <w:tcPr>
            <w:tcW w:w="1417" w:type="dxa"/>
          </w:tcPr>
          <w:p w:rsidR="005B6137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И.Р.</w:t>
            </w:r>
          </w:p>
        </w:tc>
      </w:tr>
      <w:tr w:rsidR="005B6137" w:rsidTr="0017006E">
        <w:tc>
          <w:tcPr>
            <w:tcW w:w="851" w:type="dxa"/>
          </w:tcPr>
          <w:p w:rsidR="005B613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137" w:rsidRDefault="005B6137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37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9" w:type="dxa"/>
          </w:tcPr>
          <w:p w:rsidR="005B6137" w:rsidRDefault="00630BE8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духовная жизнь в «эпоху развитого социализма»</w:t>
            </w:r>
          </w:p>
        </w:tc>
        <w:tc>
          <w:tcPr>
            <w:tcW w:w="1417" w:type="dxa"/>
          </w:tcPr>
          <w:p w:rsidR="005B6137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И.Р.</w:t>
            </w:r>
          </w:p>
        </w:tc>
      </w:tr>
      <w:tr w:rsidR="00630BE8" w:rsidTr="00141046">
        <w:tc>
          <w:tcPr>
            <w:tcW w:w="9498" w:type="dxa"/>
            <w:gridSpan w:val="5"/>
          </w:tcPr>
          <w:p w:rsidR="00630BE8" w:rsidRDefault="00630BE8" w:rsidP="00630BE8">
            <w:pPr>
              <w:pStyle w:val="a4"/>
              <w:jc w:val="center"/>
            </w:pPr>
            <w:r w:rsidRPr="00630BE8">
              <w:rPr>
                <w:b/>
                <w:i/>
                <w:lang w:val="en-US"/>
              </w:rPr>
              <w:t>VI</w:t>
            </w:r>
            <w:r w:rsidRPr="00630BE8">
              <w:rPr>
                <w:b/>
                <w:i/>
              </w:rPr>
              <w:t>. СССР в середине 1980-х – начале 1990х гг.</w:t>
            </w:r>
            <w:r>
              <w:tab/>
            </w:r>
          </w:p>
        </w:tc>
      </w:tr>
      <w:tr w:rsidR="00630BE8" w:rsidTr="0017006E">
        <w:tc>
          <w:tcPr>
            <w:tcW w:w="851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9" w:type="dxa"/>
          </w:tcPr>
          <w:p w:rsidR="00630BE8" w:rsidRDefault="00630BE8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политических и экономических реформ</w:t>
            </w:r>
          </w:p>
        </w:tc>
        <w:tc>
          <w:tcPr>
            <w:tcW w:w="1417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И.Р.</w:t>
            </w:r>
          </w:p>
        </w:tc>
      </w:tr>
      <w:tr w:rsidR="00630BE8" w:rsidTr="0017006E">
        <w:tc>
          <w:tcPr>
            <w:tcW w:w="851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9" w:type="dxa"/>
          </w:tcPr>
          <w:p w:rsidR="00630BE8" w:rsidRDefault="00630BE8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Межнациональные конфликты и распад СССР</w:t>
            </w:r>
          </w:p>
        </w:tc>
        <w:tc>
          <w:tcPr>
            <w:tcW w:w="1417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И.Р.</w:t>
            </w:r>
          </w:p>
        </w:tc>
      </w:tr>
      <w:tr w:rsidR="00630BE8" w:rsidTr="0017006E">
        <w:tc>
          <w:tcPr>
            <w:tcW w:w="851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9" w:type="dxa"/>
          </w:tcPr>
          <w:p w:rsidR="00630BE8" w:rsidRDefault="00630BE8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«Новое мышление» в международных отношениях</w:t>
            </w:r>
          </w:p>
        </w:tc>
        <w:tc>
          <w:tcPr>
            <w:tcW w:w="1417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И.Р.</w:t>
            </w:r>
          </w:p>
        </w:tc>
      </w:tr>
      <w:tr w:rsidR="00630BE8" w:rsidTr="00FB58C5">
        <w:tc>
          <w:tcPr>
            <w:tcW w:w="9498" w:type="dxa"/>
            <w:gridSpan w:val="5"/>
          </w:tcPr>
          <w:p w:rsidR="00630BE8" w:rsidRPr="008469E1" w:rsidRDefault="008469E1" w:rsidP="000865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9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846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Мир во второй половине XX в.</w:t>
            </w:r>
          </w:p>
        </w:tc>
      </w:tr>
      <w:tr w:rsidR="00630BE8" w:rsidTr="0017006E">
        <w:tc>
          <w:tcPr>
            <w:tcW w:w="851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9" w:type="dxa"/>
          </w:tcPr>
          <w:p w:rsidR="00630BE8" w:rsidRDefault="00630BE8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 и США в конце 1940-2010х г.</w:t>
            </w:r>
          </w:p>
        </w:tc>
        <w:tc>
          <w:tcPr>
            <w:tcW w:w="1417" w:type="dxa"/>
          </w:tcPr>
          <w:p w:rsidR="00630BE8" w:rsidRDefault="008469E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В.И.</w:t>
            </w:r>
          </w:p>
        </w:tc>
      </w:tr>
      <w:tr w:rsidR="00630BE8" w:rsidTr="0017006E">
        <w:tc>
          <w:tcPr>
            <w:tcW w:w="851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BE8" w:rsidRDefault="00630BE8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9" w:type="dxa"/>
          </w:tcPr>
          <w:p w:rsidR="00630BE8" w:rsidRDefault="008469E1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 с середины 1940-х до конца 2000-х гг.</w:t>
            </w:r>
          </w:p>
        </w:tc>
        <w:tc>
          <w:tcPr>
            <w:tcW w:w="1417" w:type="dxa"/>
          </w:tcPr>
          <w:p w:rsidR="00630BE8" w:rsidRDefault="008469E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В.И.</w:t>
            </w:r>
          </w:p>
        </w:tc>
      </w:tr>
      <w:tr w:rsidR="008469E1" w:rsidTr="0017006E">
        <w:tc>
          <w:tcPr>
            <w:tcW w:w="851" w:type="dxa"/>
          </w:tcPr>
          <w:p w:rsidR="008469E1" w:rsidRDefault="008469E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9E1" w:rsidRDefault="008469E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9E1" w:rsidRDefault="008469E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9" w:type="dxa"/>
          </w:tcPr>
          <w:p w:rsidR="008469E1" w:rsidRPr="008469E1" w:rsidRDefault="008469E1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Азии, Африки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Латинская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Америки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6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469E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8469E1" w:rsidRDefault="008469E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В.И.</w:t>
            </w:r>
          </w:p>
        </w:tc>
      </w:tr>
      <w:tr w:rsidR="008469E1" w:rsidTr="003817B8">
        <w:tc>
          <w:tcPr>
            <w:tcW w:w="9498" w:type="dxa"/>
            <w:gridSpan w:val="5"/>
          </w:tcPr>
          <w:p w:rsidR="008469E1" w:rsidRPr="008469E1" w:rsidRDefault="008469E1" w:rsidP="000865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9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846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8469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Рождение</w:t>
            </w:r>
            <w:proofErr w:type="spellEnd"/>
            <w:r w:rsidRPr="008469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69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новой</w:t>
            </w:r>
            <w:proofErr w:type="spellEnd"/>
            <w:r w:rsidRPr="008469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69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России</w:t>
            </w:r>
            <w:proofErr w:type="spellEnd"/>
            <w:r w:rsidRPr="008469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r w:rsidRPr="00846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1991-1999</w:t>
            </w:r>
            <w:r w:rsidRPr="008469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8469E1" w:rsidTr="0017006E">
        <w:tc>
          <w:tcPr>
            <w:tcW w:w="851" w:type="dxa"/>
          </w:tcPr>
          <w:p w:rsidR="008469E1" w:rsidRDefault="008469E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9E1" w:rsidRDefault="008469E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9E1" w:rsidRDefault="008469E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9" w:type="dxa"/>
          </w:tcPr>
          <w:p w:rsidR="008469E1" w:rsidRDefault="008469E1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«Шоковая терапия» и кризис двоевластия (1991-1993)</w:t>
            </w:r>
          </w:p>
        </w:tc>
        <w:tc>
          <w:tcPr>
            <w:tcW w:w="1417" w:type="dxa"/>
          </w:tcPr>
          <w:p w:rsidR="008469E1" w:rsidRDefault="002D14CA" w:rsidP="002D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И.Р.</w:t>
            </w:r>
          </w:p>
        </w:tc>
      </w:tr>
      <w:tr w:rsidR="008469E1" w:rsidTr="0017006E">
        <w:tc>
          <w:tcPr>
            <w:tcW w:w="851" w:type="dxa"/>
          </w:tcPr>
          <w:p w:rsidR="008469E1" w:rsidRDefault="008469E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9E1" w:rsidRDefault="008469E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9E1" w:rsidRDefault="008469E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9" w:type="dxa"/>
          </w:tcPr>
          <w:p w:rsidR="008469E1" w:rsidRDefault="002D14CA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политический режим</w:t>
            </w:r>
          </w:p>
        </w:tc>
        <w:tc>
          <w:tcPr>
            <w:tcW w:w="1417" w:type="dxa"/>
          </w:tcPr>
          <w:p w:rsidR="008469E1" w:rsidRDefault="002D14CA" w:rsidP="002D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И.Р.</w:t>
            </w:r>
          </w:p>
        </w:tc>
      </w:tr>
      <w:tr w:rsidR="008469E1" w:rsidTr="0017006E">
        <w:tc>
          <w:tcPr>
            <w:tcW w:w="851" w:type="dxa"/>
          </w:tcPr>
          <w:p w:rsidR="008469E1" w:rsidRDefault="008469E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9E1" w:rsidRDefault="008469E1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9E1" w:rsidRDefault="002D14CA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9" w:type="dxa"/>
          </w:tcPr>
          <w:p w:rsidR="008469E1" w:rsidRDefault="002D14CA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Кризис «олигархического капитализма» 1998-1999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</w:tcPr>
          <w:p w:rsidR="008469E1" w:rsidRDefault="002D14CA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И.Р.</w:t>
            </w:r>
          </w:p>
        </w:tc>
      </w:tr>
      <w:tr w:rsidR="002D14CA" w:rsidTr="003D7E0D">
        <w:tc>
          <w:tcPr>
            <w:tcW w:w="9498" w:type="dxa"/>
            <w:gridSpan w:val="5"/>
          </w:tcPr>
          <w:p w:rsidR="002D14CA" w:rsidRPr="002D14CA" w:rsidRDefault="002D14CA" w:rsidP="000865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4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  <w:r w:rsidRPr="002D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Россия и мир в начале XXI века</w:t>
            </w:r>
          </w:p>
        </w:tc>
      </w:tr>
      <w:tr w:rsidR="002D14CA" w:rsidTr="0017006E">
        <w:tc>
          <w:tcPr>
            <w:tcW w:w="851" w:type="dxa"/>
          </w:tcPr>
          <w:p w:rsidR="002D14CA" w:rsidRDefault="002D14CA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4CA" w:rsidRDefault="002D14CA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14CA" w:rsidRDefault="002D14CA" w:rsidP="002D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529" w:type="dxa"/>
          </w:tcPr>
          <w:p w:rsidR="002D14CA" w:rsidRDefault="002D14CA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России в начале 21 века</w:t>
            </w:r>
          </w:p>
        </w:tc>
        <w:tc>
          <w:tcPr>
            <w:tcW w:w="1417" w:type="dxa"/>
          </w:tcPr>
          <w:p w:rsidR="002D14CA" w:rsidRDefault="002D14CA" w:rsidP="002D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И.Р.</w:t>
            </w:r>
          </w:p>
        </w:tc>
      </w:tr>
      <w:tr w:rsidR="002D14CA" w:rsidTr="0017006E">
        <w:tc>
          <w:tcPr>
            <w:tcW w:w="851" w:type="dxa"/>
          </w:tcPr>
          <w:p w:rsidR="002D14CA" w:rsidRDefault="002D14CA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4CA" w:rsidRDefault="002D14CA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14CA" w:rsidRDefault="002D14CA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529" w:type="dxa"/>
          </w:tcPr>
          <w:p w:rsidR="002D14CA" w:rsidRDefault="002D14CA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417" w:type="dxa"/>
          </w:tcPr>
          <w:p w:rsidR="002D14CA" w:rsidRDefault="002D14CA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И.Р.</w:t>
            </w:r>
          </w:p>
        </w:tc>
      </w:tr>
      <w:tr w:rsidR="002D14CA" w:rsidTr="0017006E">
        <w:tc>
          <w:tcPr>
            <w:tcW w:w="851" w:type="dxa"/>
          </w:tcPr>
          <w:p w:rsidR="002D14CA" w:rsidRDefault="002D14CA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4CA" w:rsidRDefault="002D14CA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14CA" w:rsidRDefault="002D14CA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9" w:type="dxa"/>
          </w:tcPr>
          <w:p w:rsidR="002D14CA" w:rsidRDefault="002D14CA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</w:tcPr>
          <w:p w:rsidR="002D14CA" w:rsidRDefault="002D14CA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CA" w:rsidTr="0017006E">
        <w:tc>
          <w:tcPr>
            <w:tcW w:w="851" w:type="dxa"/>
          </w:tcPr>
          <w:p w:rsidR="002D14CA" w:rsidRDefault="002D14CA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4CA" w:rsidRDefault="002D14CA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14CA" w:rsidRDefault="002D14CA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9" w:type="dxa"/>
          </w:tcPr>
          <w:p w:rsidR="002D14CA" w:rsidRDefault="002D14CA" w:rsidP="0030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2D14CA" w:rsidRDefault="002D14CA" w:rsidP="000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937" w:rsidRDefault="00A92937" w:rsidP="000865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937" w:rsidRDefault="00A92937" w:rsidP="00086523">
      <w:pPr>
        <w:jc w:val="center"/>
        <w:rPr>
          <w:rFonts w:ascii="Times New Roman" w:hAnsi="Times New Roman" w:cs="Times New Roman"/>
          <w:sz w:val="24"/>
          <w:szCs w:val="24"/>
        </w:rPr>
        <w:sectPr w:rsidR="00A92937" w:rsidSect="005B61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1276"/>
        <w:gridCol w:w="2836"/>
        <w:gridCol w:w="1415"/>
        <w:gridCol w:w="992"/>
        <w:gridCol w:w="3120"/>
      </w:tblGrid>
      <w:tr w:rsidR="00A92937" w:rsidRPr="009E309A" w:rsidTr="00630BE8">
        <w:tc>
          <w:tcPr>
            <w:tcW w:w="993" w:type="dxa"/>
          </w:tcPr>
          <w:p w:rsidR="00A92937" w:rsidRPr="009E309A" w:rsidRDefault="00A92937" w:rsidP="005B6137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A92937" w:rsidRPr="009E309A" w:rsidRDefault="00A92937" w:rsidP="005B6137">
            <w:pPr>
              <w:rPr>
                <w:i/>
              </w:rPr>
            </w:pPr>
          </w:p>
        </w:tc>
        <w:tc>
          <w:tcPr>
            <w:tcW w:w="5527" w:type="dxa"/>
            <w:gridSpan w:val="3"/>
          </w:tcPr>
          <w:p w:rsidR="00A92937" w:rsidRPr="009E309A" w:rsidRDefault="00A92937" w:rsidP="005B6137">
            <w:pPr>
              <w:rPr>
                <w:i/>
              </w:rPr>
            </w:pPr>
            <w:r w:rsidRPr="009E309A">
              <w:rPr>
                <w:i/>
                <w:lang w:val="en-US"/>
              </w:rPr>
              <w:t>VII</w:t>
            </w:r>
            <w:r w:rsidRPr="009E309A">
              <w:rPr>
                <w:i/>
              </w:rPr>
              <w:t xml:space="preserve">. Россия и мир в конце </w:t>
            </w:r>
            <w:r w:rsidRPr="009E309A">
              <w:rPr>
                <w:i/>
                <w:lang w:val="en-US"/>
              </w:rPr>
              <w:t>XX</w:t>
            </w:r>
            <w:r w:rsidRPr="009E309A">
              <w:rPr>
                <w:i/>
              </w:rPr>
              <w:t xml:space="preserve">- начале </w:t>
            </w:r>
            <w:r w:rsidRPr="009E309A">
              <w:rPr>
                <w:i/>
                <w:lang w:val="en-US"/>
              </w:rPr>
              <w:t>XXI</w:t>
            </w:r>
            <w:r w:rsidRPr="009E309A">
              <w:rPr>
                <w:i/>
              </w:rPr>
              <w:t xml:space="preserve"> века.</w:t>
            </w:r>
          </w:p>
          <w:p w:rsidR="00A92937" w:rsidRPr="009E309A" w:rsidRDefault="00A92937" w:rsidP="005B6137">
            <w:r w:rsidRPr="009E309A">
              <w:t xml:space="preserve">1. Экономика России в конце </w:t>
            </w:r>
            <w:r w:rsidRPr="009E309A">
              <w:rPr>
                <w:lang w:val="en-US"/>
              </w:rPr>
              <w:t>XX</w:t>
            </w:r>
            <w:r w:rsidRPr="009E309A">
              <w:t>-</w:t>
            </w:r>
            <w:r w:rsidRPr="009E309A">
              <w:rPr>
                <w:lang w:val="en-US"/>
              </w:rPr>
              <w:t>XXI</w:t>
            </w:r>
            <w:r w:rsidRPr="009E309A">
              <w:t xml:space="preserve"> вв.</w:t>
            </w:r>
          </w:p>
          <w:p w:rsidR="00A92937" w:rsidRPr="009E309A" w:rsidRDefault="00A92937" w:rsidP="005B6137"/>
          <w:p w:rsidR="00A92937" w:rsidRPr="009E309A" w:rsidRDefault="00A92937" w:rsidP="005B6137">
            <w:r>
              <w:t>2</w:t>
            </w:r>
            <w:r w:rsidRPr="009E309A">
              <w:t>. Политич</w:t>
            </w:r>
            <w:r>
              <w:t>еская</w:t>
            </w:r>
            <w:r w:rsidRPr="009E309A">
              <w:t xml:space="preserve"> жизнь России конце </w:t>
            </w:r>
            <w:r w:rsidRPr="009E309A">
              <w:rPr>
                <w:lang w:val="en-US"/>
              </w:rPr>
              <w:t>XX</w:t>
            </w:r>
            <w:r w:rsidRPr="009E309A">
              <w:t>-</w:t>
            </w:r>
            <w:r w:rsidRPr="009E309A">
              <w:rPr>
                <w:lang w:val="en-US"/>
              </w:rPr>
              <w:t>XXI</w:t>
            </w:r>
            <w:r w:rsidRPr="009E309A">
              <w:t xml:space="preserve"> вв.</w:t>
            </w:r>
          </w:p>
          <w:p w:rsidR="00A92937" w:rsidRPr="009E309A" w:rsidRDefault="00A92937" w:rsidP="005B6137"/>
          <w:p w:rsidR="00A92937" w:rsidRPr="009E309A" w:rsidRDefault="00A92937" w:rsidP="005B6137">
            <w:r>
              <w:t>3.</w:t>
            </w:r>
            <w:r w:rsidRPr="009E309A">
              <w:t xml:space="preserve"> Национальная политика и межнациональные отношения</w:t>
            </w:r>
          </w:p>
          <w:p w:rsidR="00A92937" w:rsidRPr="009E309A" w:rsidRDefault="00A92937" w:rsidP="005B6137">
            <w:r>
              <w:t>4</w:t>
            </w:r>
            <w:r w:rsidRPr="009E309A">
              <w:t>. Внешняя политика России. Россия и мировое сообщество.</w:t>
            </w:r>
          </w:p>
          <w:p w:rsidR="00A92937" w:rsidRDefault="00A92937" w:rsidP="005B6137">
            <w:r>
              <w:t>5-6</w:t>
            </w:r>
            <w:r w:rsidRPr="009E309A">
              <w:t xml:space="preserve">. Россия на пороге </w:t>
            </w:r>
            <w:r w:rsidRPr="009E309A">
              <w:rPr>
                <w:lang w:val="en-US"/>
              </w:rPr>
              <w:t>XXI</w:t>
            </w:r>
            <w:r w:rsidRPr="009E309A">
              <w:t xml:space="preserve"> века.</w:t>
            </w:r>
          </w:p>
          <w:p w:rsidR="00A92937" w:rsidRPr="009E309A" w:rsidRDefault="00A92937" w:rsidP="005B6137"/>
          <w:p w:rsidR="00A92937" w:rsidRPr="009E309A" w:rsidRDefault="00A92937" w:rsidP="005B6137"/>
        </w:tc>
        <w:tc>
          <w:tcPr>
            <w:tcW w:w="992" w:type="dxa"/>
          </w:tcPr>
          <w:p w:rsidR="00A92937" w:rsidRPr="009E309A" w:rsidRDefault="00A92937" w:rsidP="005B6137">
            <w:pPr>
              <w:jc w:val="center"/>
            </w:pPr>
          </w:p>
          <w:p w:rsidR="00A92937" w:rsidRDefault="00A92937" w:rsidP="005B6137">
            <w:pPr>
              <w:jc w:val="center"/>
            </w:pPr>
          </w:p>
          <w:p w:rsidR="00A92937" w:rsidRPr="009E309A" w:rsidRDefault="00A92937" w:rsidP="005B6137">
            <w:pPr>
              <w:jc w:val="center"/>
            </w:pPr>
            <w:r>
              <w:t>35</w:t>
            </w:r>
            <w:r w:rsidRPr="009E309A">
              <w:t xml:space="preserve"> И.Р.</w:t>
            </w:r>
          </w:p>
          <w:p w:rsidR="00A92937" w:rsidRPr="009E309A" w:rsidRDefault="00A92937" w:rsidP="005B6137">
            <w:pPr>
              <w:jc w:val="center"/>
            </w:pPr>
          </w:p>
          <w:p w:rsidR="00A92937" w:rsidRPr="009E309A" w:rsidRDefault="00A92937" w:rsidP="005B6137">
            <w:pPr>
              <w:jc w:val="center"/>
            </w:pPr>
            <w:r>
              <w:t>34</w:t>
            </w:r>
            <w:r w:rsidRPr="009E309A">
              <w:t xml:space="preserve"> И.Р.</w:t>
            </w:r>
          </w:p>
          <w:p w:rsidR="00A92937" w:rsidRPr="009E309A" w:rsidRDefault="00A92937" w:rsidP="005B6137">
            <w:pPr>
              <w:jc w:val="center"/>
            </w:pPr>
          </w:p>
          <w:p w:rsidR="00A92937" w:rsidRPr="009E309A" w:rsidRDefault="00A92937" w:rsidP="005B6137">
            <w:pPr>
              <w:jc w:val="center"/>
            </w:pPr>
            <w:r>
              <w:t>36, 37</w:t>
            </w:r>
            <w:r w:rsidRPr="009E309A">
              <w:t xml:space="preserve"> И.Р.</w:t>
            </w:r>
          </w:p>
          <w:p w:rsidR="00A92937" w:rsidRDefault="00A92937" w:rsidP="005B6137">
            <w:pPr>
              <w:jc w:val="center"/>
            </w:pPr>
            <w:r>
              <w:t>38, 39</w:t>
            </w:r>
          </w:p>
          <w:p w:rsidR="00A92937" w:rsidRDefault="00A92937" w:rsidP="005B6137">
            <w:pPr>
              <w:jc w:val="center"/>
            </w:pPr>
            <w:r>
              <w:t>И.Р.</w:t>
            </w:r>
          </w:p>
          <w:p w:rsidR="00A92937" w:rsidRPr="009E309A" w:rsidRDefault="00A92937" w:rsidP="005B6137">
            <w:pPr>
              <w:jc w:val="center"/>
            </w:pPr>
          </w:p>
        </w:tc>
        <w:tc>
          <w:tcPr>
            <w:tcW w:w="3120" w:type="dxa"/>
          </w:tcPr>
          <w:p w:rsidR="00A92937" w:rsidRPr="009E309A" w:rsidRDefault="00A92937" w:rsidP="005B6137">
            <w:pPr>
              <w:jc w:val="center"/>
            </w:pPr>
            <w:r w:rsidRPr="009E309A">
              <w:t>6</w:t>
            </w:r>
          </w:p>
        </w:tc>
      </w:tr>
      <w:tr w:rsidR="00A92937" w:rsidRPr="009E309A" w:rsidTr="00630BE8">
        <w:trPr>
          <w:gridAfter w:val="3"/>
          <w:wAfter w:w="5527" w:type="dxa"/>
        </w:trPr>
        <w:tc>
          <w:tcPr>
            <w:tcW w:w="993" w:type="dxa"/>
          </w:tcPr>
          <w:p w:rsidR="00A92937" w:rsidRPr="009E309A" w:rsidRDefault="00A92937" w:rsidP="005B6137"/>
        </w:tc>
        <w:tc>
          <w:tcPr>
            <w:tcW w:w="992" w:type="dxa"/>
          </w:tcPr>
          <w:p w:rsidR="00A92937" w:rsidRPr="009E309A" w:rsidRDefault="00A92937" w:rsidP="005B6137"/>
        </w:tc>
        <w:tc>
          <w:tcPr>
            <w:tcW w:w="1276" w:type="dxa"/>
          </w:tcPr>
          <w:p w:rsidR="00A92937" w:rsidRPr="009E309A" w:rsidRDefault="00A92937" w:rsidP="005B6137">
            <w:pPr>
              <w:jc w:val="center"/>
            </w:pPr>
          </w:p>
        </w:tc>
        <w:tc>
          <w:tcPr>
            <w:tcW w:w="2836" w:type="dxa"/>
          </w:tcPr>
          <w:p w:rsidR="00A92937" w:rsidRPr="009E309A" w:rsidRDefault="00A92937" w:rsidP="005B6137">
            <w:pPr>
              <w:jc w:val="center"/>
            </w:pPr>
            <w:r>
              <w:t>2</w:t>
            </w:r>
          </w:p>
        </w:tc>
      </w:tr>
      <w:tr w:rsidR="00A92937" w:rsidRPr="00CD6212" w:rsidTr="00A92937">
        <w:trPr>
          <w:gridAfter w:val="5"/>
          <w:wAfter w:w="9639" w:type="dxa"/>
        </w:trPr>
        <w:tc>
          <w:tcPr>
            <w:tcW w:w="1985" w:type="dxa"/>
            <w:gridSpan w:val="2"/>
          </w:tcPr>
          <w:p w:rsidR="00A92937" w:rsidRPr="009E309A" w:rsidRDefault="00A92937" w:rsidP="005B6137"/>
        </w:tc>
      </w:tr>
    </w:tbl>
    <w:p w:rsidR="00086523" w:rsidRPr="00086523" w:rsidRDefault="00086523" w:rsidP="000865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523" w:rsidRDefault="00086523" w:rsidP="00086523">
      <w:pPr>
        <w:rPr>
          <w:b/>
          <w:i/>
        </w:rPr>
        <w:sectPr w:rsidR="00086523" w:rsidSect="00A929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523" w:rsidRDefault="00086523" w:rsidP="00086523">
      <w:pPr>
        <w:rPr>
          <w:color w:val="000000"/>
        </w:rPr>
      </w:pPr>
    </w:p>
    <w:p w:rsidR="00FA4C4A" w:rsidRDefault="00FA4C4A"/>
    <w:sectPr w:rsidR="00FA4C4A" w:rsidSect="005F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EF5"/>
    <w:multiLevelType w:val="multilevel"/>
    <w:tmpl w:val="2BDC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D71AC"/>
    <w:multiLevelType w:val="multilevel"/>
    <w:tmpl w:val="669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34DAA"/>
    <w:multiLevelType w:val="hybridMultilevel"/>
    <w:tmpl w:val="5A92E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153"/>
    <w:multiLevelType w:val="hybridMultilevel"/>
    <w:tmpl w:val="83AA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450AC"/>
    <w:multiLevelType w:val="hybridMultilevel"/>
    <w:tmpl w:val="398E6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70ADA"/>
    <w:multiLevelType w:val="multilevel"/>
    <w:tmpl w:val="F9A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E6870"/>
    <w:multiLevelType w:val="multilevel"/>
    <w:tmpl w:val="A71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523"/>
    <w:rsid w:val="00012395"/>
    <w:rsid w:val="00015AF2"/>
    <w:rsid w:val="00084C52"/>
    <w:rsid w:val="00086523"/>
    <w:rsid w:val="00147CDD"/>
    <w:rsid w:val="0017006E"/>
    <w:rsid w:val="001B3E0C"/>
    <w:rsid w:val="002D14CA"/>
    <w:rsid w:val="00304BA1"/>
    <w:rsid w:val="00362657"/>
    <w:rsid w:val="00577EBC"/>
    <w:rsid w:val="005B6137"/>
    <w:rsid w:val="005F4D80"/>
    <w:rsid w:val="00630BE8"/>
    <w:rsid w:val="008469E1"/>
    <w:rsid w:val="00A92937"/>
    <w:rsid w:val="00AF6A88"/>
    <w:rsid w:val="00B04FE7"/>
    <w:rsid w:val="00C668E2"/>
    <w:rsid w:val="00D15169"/>
    <w:rsid w:val="00F30904"/>
    <w:rsid w:val="00FA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86523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 Spacing"/>
    <w:link w:val="a5"/>
    <w:uiPriority w:val="1"/>
    <w:qFormat/>
    <w:rsid w:val="0008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8652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65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8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86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2018-09-15T14:12:00Z</cp:lastPrinted>
  <dcterms:created xsi:type="dcterms:W3CDTF">2018-09-15T14:14:00Z</dcterms:created>
  <dcterms:modified xsi:type="dcterms:W3CDTF">2018-09-15T14:14:00Z</dcterms:modified>
</cp:coreProperties>
</file>