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34B" w:rsidRPr="00DB3F64" w:rsidRDefault="007B7372" w:rsidP="00696FCD">
      <w:pPr>
        <w:widowControl w:val="0"/>
        <w:autoSpaceDE w:val="0"/>
        <w:autoSpaceDN w:val="0"/>
        <w:adjustRightInd w:val="0"/>
        <w:spacing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7000" cy="9115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01" w:rsidRPr="00DB3F64" w:rsidRDefault="009D2401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D2401" w:rsidRPr="00DB3F64" w:rsidRDefault="008F534B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</w:t>
      </w:r>
      <w:r w:rsidR="004F092A" w:rsidRP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974FCF">
        <w:rPr>
          <w:rFonts w:ascii="Times New Roman" w:hAnsi="Times New Roman" w:cs="Times New Roman"/>
          <w:sz w:val="24"/>
          <w:szCs w:val="24"/>
        </w:rPr>
        <w:t xml:space="preserve">  Особенность данной</w:t>
      </w:r>
      <w:r w:rsidR="004F092A" w:rsidRPr="00DB3F64">
        <w:rPr>
          <w:rFonts w:ascii="Times New Roman" w:hAnsi="Times New Roman" w:cs="Times New Roman"/>
          <w:sz w:val="24"/>
          <w:szCs w:val="24"/>
        </w:rPr>
        <w:t xml:space="preserve">  </w:t>
      </w:r>
      <w:r w:rsidR="00974FCF">
        <w:rPr>
          <w:rFonts w:ascii="Times New Roman" w:hAnsi="Times New Roman" w:cs="Times New Roman"/>
          <w:sz w:val="24"/>
          <w:szCs w:val="24"/>
        </w:rPr>
        <w:t>программы по «Экологии</w:t>
      </w:r>
      <w:r w:rsidR="00C27279" w:rsidRPr="00DB3F64">
        <w:rPr>
          <w:rFonts w:ascii="Times New Roman" w:hAnsi="Times New Roman" w:cs="Times New Roman"/>
          <w:sz w:val="24"/>
          <w:szCs w:val="24"/>
        </w:rPr>
        <w:t xml:space="preserve"> Томской области»</w:t>
      </w:r>
      <w:r w:rsidR="00974FCF">
        <w:rPr>
          <w:rFonts w:ascii="Times New Roman" w:hAnsi="Times New Roman" w:cs="Times New Roman"/>
          <w:sz w:val="24"/>
          <w:szCs w:val="24"/>
        </w:rPr>
        <w:t xml:space="preserve"> заключается в том, что она построена с учетом интеграции материала, как  по биологии, так и  по географии.</w:t>
      </w:r>
      <w:r w:rsidR="00C27279" w:rsidRP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DB3F64">
        <w:rPr>
          <w:rFonts w:ascii="Times New Roman" w:hAnsi="Times New Roman" w:cs="Times New Roman"/>
          <w:sz w:val="24"/>
          <w:szCs w:val="24"/>
        </w:rPr>
        <w:t>«</w:t>
      </w:r>
      <w:r w:rsidRPr="00DB3F64">
        <w:rPr>
          <w:rFonts w:ascii="Times New Roman" w:hAnsi="Times New Roman" w:cs="Times New Roman"/>
          <w:sz w:val="24"/>
          <w:szCs w:val="24"/>
        </w:rPr>
        <w:t>Экология Томской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области» изучается в 7 классе. </w:t>
      </w:r>
      <w:r w:rsidR="00DC4BBA" w:rsidRPr="00DB3F64"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в соответствии с региональным базисным учебным планом Томской области, в котором на изучение курса «Экология Томской области» </w:t>
      </w:r>
      <w:r w:rsidR="00DC4BBA" w:rsidRPr="00DB3F64">
        <w:rPr>
          <w:rFonts w:ascii="Times New Roman" w:hAnsi="Times New Roman" w:cs="Times New Roman"/>
          <w:b/>
          <w:bCs/>
          <w:sz w:val="24"/>
          <w:szCs w:val="24"/>
        </w:rPr>
        <w:t>отводится по 17 часов, 1 час в неделю</w:t>
      </w:r>
      <w:r w:rsidR="00DC4BBA" w:rsidRPr="00DB3F64">
        <w:rPr>
          <w:rFonts w:ascii="Times New Roman" w:hAnsi="Times New Roman" w:cs="Times New Roman"/>
          <w:sz w:val="24"/>
          <w:szCs w:val="24"/>
        </w:rPr>
        <w:t xml:space="preserve"> в одном из полугодий.</w:t>
      </w:r>
    </w:p>
    <w:p w:rsidR="009D2401" w:rsidRPr="00DB3F64" w:rsidRDefault="00DC4BBA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D2401" w:rsidRPr="00DB3F64">
        <w:rPr>
          <w:rFonts w:ascii="Times New Roman" w:hAnsi="Times New Roman" w:cs="Times New Roman"/>
          <w:b/>
          <w:sz w:val="24"/>
          <w:szCs w:val="24"/>
        </w:rPr>
        <w:t>Цель: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формирование экологического мышления на</w:t>
      </w:r>
      <w:r w:rsidR="008F534B" w:rsidRPr="00DB3F64">
        <w:rPr>
          <w:rFonts w:ascii="Times New Roman" w:hAnsi="Times New Roman" w:cs="Times New Roman"/>
          <w:sz w:val="24"/>
          <w:szCs w:val="24"/>
        </w:rPr>
        <w:t xml:space="preserve"> основе понимания причинности 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взаимосвязей в окружающей природе и знания общих закономерностей </w:t>
      </w:r>
      <w:r w:rsidR="008F534B" w:rsidRPr="00DB3F64">
        <w:rPr>
          <w:rFonts w:ascii="Times New Roman" w:hAnsi="Times New Roman" w:cs="Times New Roman"/>
          <w:sz w:val="24"/>
          <w:szCs w:val="24"/>
        </w:rPr>
        <w:t xml:space="preserve">взаимосвязей экосистемы </w:t>
      </w:r>
      <w:r w:rsidR="009D2401" w:rsidRPr="00DB3F64">
        <w:rPr>
          <w:rFonts w:ascii="Times New Roman" w:hAnsi="Times New Roman" w:cs="Times New Roman"/>
          <w:sz w:val="24"/>
          <w:szCs w:val="24"/>
        </w:rPr>
        <w:t>и среды на конкретных примерах своего региона.</w:t>
      </w:r>
    </w:p>
    <w:p w:rsidR="009D2401" w:rsidRPr="00DB3F64" w:rsidRDefault="00DC4BBA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D2401" w:rsidRPr="00DB3F6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F534B" w:rsidRPr="00DB3F64" w:rsidRDefault="009D2401" w:rsidP="004F09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Освоение определенного объема понятийного аппарата экологии</w:t>
      </w:r>
      <w:r w:rsidR="008F534B" w:rsidRPr="00DB3F64">
        <w:rPr>
          <w:rFonts w:ascii="Times New Roman" w:hAnsi="Times New Roman" w:cs="Times New Roman"/>
          <w:sz w:val="24"/>
          <w:szCs w:val="24"/>
        </w:rPr>
        <w:t>;</w:t>
      </w:r>
    </w:p>
    <w:p w:rsidR="009D2401" w:rsidRPr="00DB3F64" w:rsidRDefault="009D2401" w:rsidP="004F09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Изучение специфики и общих аспектов взаимодействий со средой биосистем разного иерархического уровня</w:t>
      </w:r>
      <w:r w:rsidR="008F534B" w:rsidRPr="00DB3F64">
        <w:rPr>
          <w:rFonts w:ascii="Times New Roman" w:hAnsi="Times New Roman" w:cs="Times New Roman"/>
          <w:sz w:val="24"/>
          <w:szCs w:val="24"/>
        </w:rPr>
        <w:t>;</w:t>
      </w:r>
    </w:p>
    <w:p w:rsidR="009D2401" w:rsidRPr="00DB3F64" w:rsidRDefault="009D2401" w:rsidP="004F09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Формирование представлений об общих принципах и законах окружающего мира</w:t>
      </w:r>
      <w:r w:rsidR="008F534B" w:rsidRPr="00DB3F64">
        <w:rPr>
          <w:rFonts w:ascii="Times New Roman" w:hAnsi="Times New Roman" w:cs="Times New Roman"/>
          <w:sz w:val="24"/>
          <w:szCs w:val="24"/>
        </w:rPr>
        <w:t>;</w:t>
      </w:r>
    </w:p>
    <w:p w:rsidR="009D2401" w:rsidRPr="00DB3F64" w:rsidRDefault="009D2401" w:rsidP="004F09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Развитие умений анализировать разнообразные экологические ситуации, прогнозировать развитие природных систем в условиях антропогенного пресса в своем регионе, а также умение выбирать конструктивные решения экологических проблем</w:t>
      </w:r>
      <w:r w:rsidR="008F534B" w:rsidRPr="00DB3F64">
        <w:rPr>
          <w:rFonts w:ascii="Times New Roman" w:hAnsi="Times New Roman" w:cs="Times New Roman"/>
          <w:sz w:val="24"/>
          <w:szCs w:val="24"/>
        </w:rPr>
        <w:t>.</w:t>
      </w:r>
    </w:p>
    <w:p w:rsidR="009D2401" w:rsidRPr="00DB3F64" w:rsidRDefault="009D2401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9D2401" w:rsidRPr="00DB3F64" w:rsidRDefault="008F534B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 </w:t>
      </w:r>
      <w:r w:rsidR="009D2401" w:rsidRPr="00DB3F64">
        <w:rPr>
          <w:rFonts w:ascii="Times New Roman" w:hAnsi="Times New Roman" w:cs="Times New Roman"/>
          <w:sz w:val="24"/>
          <w:szCs w:val="24"/>
        </w:rPr>
        <w:t>Курс «</w:t>
      </w:r>
      <w:r w:rsidRPr="00DB3F64">
        <w:rPr>
          <w:rFonts w:ascii="Times New Roman" w:hAnsi="Times New Roman" w:cs="Times New Roman"/>
          <w:sz w:val="24"/>
          <w:szCs w:val="24"/>
        </w:rPr>
        <w:t xml:space="preserve">Экология Томской 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области» не имеет аналогов в федеральных стандартах, поскольку основывается на </w:t>
      </w:r>
      <w:r w:rsidR="00E740D4" w:rsidRPr="00DB3F64">
        <w:rPr>
          <w:rFonts w:ascii="Times New Roman" w:hAnsi="Times New Roman" w:cs="Times New Roman"/>
          <w:sz w:val="24"/>
          <w:szCs w:val="24"/>
        </w:rPr>
        <w:t>изучении своеобразия своего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региона. По содержанию </w:t>
      </w:r>
      <w:r w:rsidRPr="00DB3F64">
        <w:rPr>
          <w:rFonts w:ascii="Times New Roman" w:hAnsi="Times New Roman" w:cs="Times New Roman"/>
          <w:sz w:val="24"/>
          <w:szCs w:val="24"/>
        </w:rPr>
        <w:t xml:space="preserve"> курс связан с такими учебными дисциплинами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как </w:t>
      </w:r>
      <w:r w:rsidRPr="00DB3F64">
        <w:rPr>
          <w:rFonts w:ascii="Times New Roman" w:hAnsi="Times New Roman" w:cs="Times New Roman"/>
          <w:sz w:val="24"/>
          <w:szCs w:val="24"/>
        </w:rPr>
        <w:t>география 7 класса и биология</w:t>
      </w:r>
      <w:r w:rsidR="00E740D4" w:rsidRPr="00DB3F64">
        <w:rPr>
          <w:rFonts w:ascii="Times New Roman" w:hAnsi="Times New Roman" w:cs="Times New Roman"/>
          <w:sz w:val="24"/>
          <w:szCs w:val="24"/>
        </w:rPr>
        <w:t>. Содержание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курса основывается на классической трактовке экологии как науки, </w:t>
      </w:r>
      <w:r w:rsidR="00E740D4" w:rsidRPr="00DB3F64">
        <w:rPr>
          <w:rFonts w:ascii="Times New Roman" w:hAnsi="Times New Roman" w:cs="Times New Roman"/>
          <w:sz w:val="24"/>
          <w:szCs w:val="24"/>
        </w:rPr>
        <w:t>изучающей взаимоотношения биоценоза и среды обитания, п</w:t>
      </w:r>
      <w:r w:rsidR="009D2401" w:rsidRPr="00DB3F64">
        <w:rPr>
          <w:rFonts w:ascii="Times New Roman" w:hAnsi="Times New Roman" w:cs="Times New Roman"/>
          <w:sz w:val="24"/>
          <w:szCs w:val="24"/>
        </w:rPr>
        <w:t>оэтому даются основы классической экологии, социальной экологии и природопользования при анализе реги</w:t>
      </w:r>
      <w:r w:rsidR="00E740D4" w:rsidRPr="00DB3F64">
        <w:rPr>
          <w:rFonts w:ascii="Times New Roman" w:hAnsi="Times New Roman" w:cs="Times New Roman"/>
          <w:sz w:val="24"/>
          <w:szCs w:val="24"/>
        </w:rPr>
        <w:t>ональных особенностей</w:t>
      </w:r>
    </w:p>
    <w:p w:rsidR="009D2401" w:rsidRPr="00DB3F64" w:rsidRDefault="009D2401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t>Описание места учебного предмета в учебном плане</w:t>
      </w:r>
    </w:p>
    <w:p w:rsidR="009D2401" w:rsidRPr="00DB3F64" w:rsidRDefault="00E740D4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 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Экология </w:t>
      </w:r>
      <w:r w:rsidRPr="00DB3F64">
        <w:rPr>
          <w:rFonts w:ascii="Times New Roman" w:hAnsi="Times New Roman" w:cs="Times New Roman"/>
          <w:sz w:val="24"/>
          <w:szCs w:val="24"/>
        </w:rPr>
        <w:t xml:space="preserve">Томской 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области изучается в 7 классе. Количество часов, отведенное на изучение учебного предмета: 17 </w:t>
      </w:r>
      <w:r w:rsidR="00DC4BBA" w:rsidRPr="00DB3F64">
        <w:rPr>
          <w:rFonts w:ascii="Times New Roman" w:hAnsi="Times New Roman" w:cs="Times New Roman"/>
          <w:sz w:val="24"/>
          <w:szCs w:val="24"/>
        </w:rPr>
        <w:t>часов (1 час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="00DC4BBA" w:rsidRPr="00DB3F64">
        <w:rPr>
          <w:rFonts w:ascii="Times New Roman" w:hAnsi="Times New Roman" w:cs="Times New Roman"/>
          <w:sz w:val="24"/>
          <w:szCs w:val="24"/>
        </w:rPr>
        <w:t xml:space="preserve"> в течении одного полугодия</w:t>
      </w:r>
      <w:r w:rsidR="009D2401" w:rsidRPr="00DB3F64">
        <w:rPr>
          <w:rFonts w:ascii="Times New Roman" w:hAnsi="Times New Roman" w:cs="Times New Roman"/>
          <w:sz w:val="24"/>
          <w:szCs w:val="24"/>
        </w:rPr>
        <w:t>)</w:t>
      </w:r>
      <w:r w:rsidRPr="00DB3F64">
        <w:rPr>
          <w:rFonts w:ascii="Times New Roman" w:hAnsi="Times New Roman" w:cs="Times New Roman"/>
          <w:sz w:val="24"/>
          <w:szCs w:val="24"/>
        </w:rPr>
        <w:t>.</w:t>
      </w:r>
    </w:p>
    <w:p w:rsidR="003E0FC3" w:rsidRPr="00DB3F64" w:rsidRDefault="00E740D4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  </w:t>
      </w:r>
      <w:r w:rsidR="009D2401" w:rsidRPr="00DB3F64">
        <w:rPr>
          <w:rFonts w:ascii="Times New Roman" w:hAnsi="Times New Roman" w:cs="Times New Roman"/>
          <w:sz w:val="24"/>
          <w:szCs w:val="24"/>
        </w:rPr>
        <w:t>Личностные, метапредметные и предметные результаты освоения конкретного учебного предмет</w:t>
      </w:r>
      <w:r w:rsidRPr="00DB3F64">
        <w:rPr>
          <w:rFonts w:ascii="Times New Roman" w:hAnsi="Times New Roman" w:cs="Times New Roman"/>
          <w:sz w:val="24"/>
          <w:szCs w:val="24"/>
        </w:rPr>
        <w:t>а</w:t>
      </w:r>
    </w:p>
    <w:p w:rsidR="009D2401" w:rsidRPr="00DB3F64" w:rsidRDefault="003E0FC3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B3F6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D2401" w:rsidRPr="00DB3F64">
        <w:rPr>
          <w:rFonts w:ascii="Times New Roman" w:hAnsi="Times New Roman" w:cs="Times New Roman"/>
          <w:sz w:val="24"/>
          <w:szCs w:val="24"/>
          <w:u w:val="single"/>
        </w:rPr>
        <w:t>Личностные результаты:</w:t>
      </w:r>
    </w:p>
    <w:p w:rsidR="009D2401" w:rsidRPr="00DB3F64" w:rsidRDefault="004C6D67" w:rsidP="004F09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В</w:t>
      </w:r>
      <w:r w:rsidR="009D2401" w:rsidRPr="00DB3F64">
        <w:rPr>
          <w:rFonts w:ascii="Times New Roman" w:hAnsi="Times New Roman" w:cs="Times New Roman"/>
          <w:sz w:val="24"/>
          <w:szCs w:val="24"/>
        </w:rPr>
        <w:t>оспитание патриотизма, любви и уважения к Отечеству, чувства гордости за свою Родину, свой край;</w:t>
      </w:r>
    </w:p>
    <w:p w:rsidR="009D2401" w:rsidRPr="00DB3F64" w:rsidRDefault="00E740D4" w:rsidP="004F09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З</w:t>
      </w:r>
      <w:r w:rsidR="009D2401" w:rsidRPr="00DB3F64">
        <w:rPr>
          <w:rFonts w:ascii="Times New Roman" w:hAnsi="Times New Roman" w:cs="Times New Roman"/>
          <w:sz w:val="24"/>
          <w:szCs w:val="24"/>
        </w:rPr>
        <w:t>нание основных принципов и правил отношения к живой природе, основ здорового образа жизни;</w:t>
      </w:r>
    </w:p>
    <w:p w:rsidR="009D2401" w:rsidRPr="00DB3F64" w:rsidRDefault="00E740D4" w:rsidP="004F09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О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владение </w:t>
      </w:r>
      <w:r w:rsidRPr="00DB3F64">
        <w:rPr>
          <w:rFonts w:ascii="Times New Roman" w:hAnsi="Times New Roman" w:cs="Times New Roman"/>
          <w:sz w:val="24"/>
          <w:szCs w:val="24"/>
        </w:rPr>
        <w:t>экологическими знаниями, умениями и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4C6D67" w:rsidRPr="00DB3F64">
        <w:rPr>
          <w:rFonts w:ascii="Times New Roman" w:hAnsi="Times New Roman" w:cs="Times New Roman"/>
          <w:sz w:val="24"/>
          <w:szCs w:val="24"/>
        </w:rPr>
        <w:t xml:space="preserve">их </w:t>
      </w:r>
      <w:r w:rsidR="009D2401" w:rsidRPr="00DB3F64">
        <w:rPr>
          <w:rFonts w:ascii="Times New Roman" w:hAnsi="Times New Roman" w:cs="Times New Roman"/>
          <w:sz w:val="24"/>
          <w:szCs w:val="24"/>
        </w:rPr>
        <w:t>навыками</w:t>
      </w:r>
      <w:r w:rsidR="004C6D67" w:rsidRP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DB3F64">
        <w:rPr>
          <w:rFonts w:ascii="Times New Roman" w:hAnsi="Times New Roman" w:cs="Times New Roman"/>
          <w:sz w:val="24"/>
          <w:szCs w:val="24"/>
        </w:rPr>
        <w:t>применения в различных жизненных ситуациях;</w:t>
      </w:r>
    </w:p>
    <w:p w:rsidR="009D2401" w:rsidRPr="00DB3F64" w:rsidRDefault="004C6D67" w:rsidP="004F09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О</w:t>
      </w:r>
      <w:r w:rsidR="009D2401" w:rsidRPr="00DB3F64">
        <w:rPr>
          <w:rFonts w:ascii="Times New Roman" w:hAnsi="Times New Roman" w:cs="Times New Roman"/>
          <w:sz w:val="24"/>
          <w:szCs w:val="24"/>
        </w:rPr>
        <w:t>сознание ценности природной среды - среды обитания всего живого, в том числе и человека.</w:t>
      </w:r>
    </w:p>
    <w:p w:rsidR="009D2401" w:rsidRPr="00DB3F64" w:rsidRDefault="009D2401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B3F64">
        <w:rPr>
          <w:rFonts w:ascii="Times New Roman" w:hAnsi="Times New Roman" w:cs="Times New Roman"/>
          <w:sz w:val="24"/>
          <w:szCs w:val="24"/>
          <w:u w:val="single"/>
        </w:rPr>
        <w:t>Метапредметные результаты: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4F092A">
        <w:rPr>
          <w:rFonts w:ascii="Times New Roman" w:hAnsi="Times New Roman" w:cs="Times New Roman"/>
          <w:sz w:val="24"/>
          <w:szCs w:val="24"/>
        </w:rPr>
        <w:t>1. У</w:t>
      </w:r>
      <w:r w:rsidR="009D2401" w:rsidRPr="004F092A">
        <w:rPr>
          <w:rFonts w:ascii="Times New Roman" w:hAnsi="Times New Roman" w:cs="Times New Roman"/>
          <w:sz w:val="24"/>
          <w:szCs w:val="24"/>
        </w:rPr>
        <w:t>мение самостоятельно определять цели своего обучения, ставить и формулировать</w:t>
      </w:r>
      <w:r w:rsidR="009D2401" w:rsidRPr="004C6D67">
        <w:rPr>
          <w:rFonts w:ascii="Times New Roman" w:hAnsi="Times New Roman" w:cs="Times New Roman"/>
          <w:sz w:val="24"/>
          <w:szCs w:val="24"/>
        </w:rPr>
        <w:t xml:space="preserve"> для себя новые </w:t>
      </w:r>
      <w:r w:rsidR="009D2401" w:rsidRPr="00E82563">
        <w:rPr>
          <w:rFonts w:ascii="Times New Roman" w:hAnsi="Times New Roman" w:cs="Times New Roman"/>
          <w:sz w:val="24"/>
          <w:szCs w:val="24"/>
        </w:rPr>
        <w:t>задачи, развивать мотивы и интересы своей познавательной деятельности;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2. 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</w:t>
      </w:r>
      <w:r w:rsidRPr="00E82563">
        <w:rPr>
          <w:rFonts w:ascii="Times New Roman" w:hAnsi="Times New Roman" w:cs="Times New Roman"/>
          <w:sz w:val="24"/>
          <w:szCs w:val="24"/>
        </w:rPr>
        <w:t>О</w:t>
      </w:r>
      <w:r w:rsidR="009D2401" w:rsidRPr="00E82563">
        <w:rPr>
          <w:rFonts w:ascii="Times New Roman" w:hAnsi="Times New Roman" w:cs="Times New Roman"/>
          <w:sz w:val="24"/>
          <w:szCs w:val="24"/>
        </w:rPr>
        <w:t>владение составляющими исследовательской и проектной деятельности, включая умение видеть проблему, ставить вопросы, выдвигать гипотезы;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</w:t>
      </w:r>
      <w:r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>мение работать с разными источниками информации, анализировать и оценивать информацию;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4. 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  </w:t>
      </w:r>
      <w:r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>мение самостоятельно планировать пути достижения целей;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5. 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DB3F64">
        <w:rPr>
          <w:rFonts w:ascii="Times New Roman" w:hAnsi="Times New Roman" w:cs="Times New Roman"/>
          <w:sz w:val="24"/>
          <w:szCs w:val="24"/>
        </w:rPr>
        <w:t xml:space="preserve">  </w:t>
      </w:r>
      <w:r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мение организовывать учебное сотрудничество и совместную деятельность с учителем и 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E82563">
        <w:rPr>
          <w:rFonts w:ascii="Times New Roman" w:hAnsi="Times New Roman" w:cs="Times New Roman"/>
          <w:sz w:val="24"/>
          <w:szCs w:val="24"/>
        </w:rPr>
        <w:t>одноклассниками.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2563">
        <w:rPr>
          <w:rFonts w:ascii="Times New Roman" w:hAnsi="Times New Roman" w:cs="Times New Roman"/>
          <w:sz w:val="24"/>
          <w:szCs w:val="24"/>
          <w:u w:val="single"/>
        </w:rPr>
        <w:t>Предметные результаты:</w:t>
      </w:r>
    </w:p>
    <w:p w:rsidR="009D2401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1.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DB3F64">
        <w:rPr>
          <w:rFonts w:ascii="Times New Roman" w:hAnsi="Times New Roman" w:cs="Times New Roman"/>
          <w:sz w:val="24"/>
          <w:szCs w:val="24"/>
        </w:rPr>
        <w:t xml:space="preserve">     </w:t>
      </w:r>
      <w:r w:rsidR="004C6D67"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>своение системы</w:t>
      </w:r>
      <w:r w:rsidR="003144A5" w:rsidRPr="00E82563">
        <w:rPr>
          <w:rFonts w:ascii="Times New Roman" w:hAnsi="Times New Roman" w:cs="Times New Roman"/>
          <w:sz w:val="24"/>
          <w:szCs w:val="24"/>
        </w:rPr>
        <w:t xml:space="preserve"> научных знаний о природной среде </w:t>
      </w:r>
      <w:r w:rsidR="009D2401" w:rsidRPr="00E82563">
        <w:rPr>
          <w:rFonts w:ascii="Times New Roman" w:hAnsi="Times New Roman" w:cs="Times New Roman"/>
          <w:sz w:val="24"/>
          <w:szCs w:val="24"/>
        </w:rPr>
        <w:t>и закономерностях ее развития, для формирования современных представлений о естественнонаучной картине мира;</w:t>
      </w:r>
    </w:p>
    <w:p w:rsidR="004C6D67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2.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 </w:t>
      </w:r>
      <w:r w:rsid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4C6D67" w:rsidRPr="00E82563">
        <w:rPr>
          <w:rFonts w:ascii="Times New Roman" w:hAnsi="Times New Roman" w:cs="Times New Roman"/>
          <w:sz w:val="24"/>
          <w:szCs w:val="24"/>
        </w:rPr>
        <w:t>Ф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ормирование способности оценивать последствия деятельности человека в природе, влияние факторов риска на здоровье человека; </w:t>
      </w:r>
    </w:p>
    <w:p w:rsidR="009D2401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3.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  </w:t>
      </w:r>
      <w:r w:rsidR="004C6D67"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мение выбирать целевые установки в своих действиях по отношению к живой природе, </w:t>
      </w:r>
      <w:r w:rsidR="003144A5" w:rsidRPr="00E82563">
        <w:rPr>
          <w:rFonts w:ascii="Times New Roman" w:hAnsi="Times New Roman" w:cs="Times New Roman"/>
          <w:sz w:val="24"/>
          <w:szCs w:val="24"/>
        </w:rPr>
        <w:t xml:space="preserve">своему </w:t>
      </w:r>
      <w:r w:rsidR="009D2401" w:rsidRPr="00E82563">
        <w:rPr>
          <w:rFonts w:ascii="Times New Roman" w:hAnsi="Times New Roman" w:cs="Times New Roman"/>
          <w:sz w:val="24"/>
          <w:szCs w:val="24"/>
        </w:rPr>
        <w:t>здоровью и окружающих</w:t>
      </w:r>
      <w:r w:rsidR="003144A5" w:rsidRPr="00E82563">
        <w:rPr>
          <w:rFonts w:ascii="Times New Roman" w:hAnsi="Times New Roman" w:cs="Times New Roman"/>
          <w:sz w:val="24"/>
          <w:szCs w:val="24"/>
        </w:rPr>
        <w:t xml:space="preserve"> людей</w:t>
      </w:r>
      <w:r w:rsidR="009D2401" w:rsidRPr="00E82563">
        <w:rPr>
          <w:rFonts w:ascii="Times New Roman" w:hAnsi="Times New Roman" w:cs="Times New Roman"/>
          <w:sz w:val="24"/>
          <w:szCs w:val="24"/>
        </w:rPr>
        <w:t>; осознание необходимости действий по сохранению биоразнообразия;</w:t>
      </w:r>
    </w:p>
    <w:p w:rsidR="009D2401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4.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  </w:t>
      </w:r>
      <w:r w:rsidR="004C6D67" w:rsidRPr="00E82563">
        <w:rPr>
          <w:rFonts w:ascii="Times New Roman" w:hAnsi="Times New Roman" w:cs="Times New Roman"/>
          <w:sz w:val="24"/>
          <w:szCs w:val="24"/>
        </w:rPr>
        <w:t>Ф</w:t>
      </w:r>
      <w:r w:rsidR="009D2401" w:rsidRPr="00E82563">
        <w:rPr>
          <w:rFonts w:ascii="Times New Roman" w:hAnsi="Times New Roman" w:cs="Times New Roman"/>
          <w:sz w:val="24"/>
          <w:szCs w:val="24"/>
        </w:rPr>
        <w:t>ормирование систематизированных знаний и представлений об экологических системах,</w:t>
      </w:r>
      <w:r w:rsidR="003144A5" w:rsidRPr="00E82563">
        <w:rPr>
          <w:rFonts w:ascii="Times New Roman" w:hAnsi="Times New Roman" w:cs="Times New Roman"/>
          <w:sz w:val="24"/>
          <w:szCs w:val="24"/>
        </w:rPr>
        <w:t xml:space="preserve"> пирамидах,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 биотических, абиотических и антропогенных факторах, экологических группах живых организмов, биологических ресурсах</w:t>
      </w:r>
      <w:r w:rsidR="003144A5" w:rsidRPr="00E82563">
        <w:rPr>
          <w:rFonts w:ascii="Times New Roman" w:hAnsi="Times New Roman" w:cs="Times New Roman"/>
          <w:sz w:val="24"/>
          <w:szCs w:val="24"/>
        </w:rPr>
        <w:t>, рациональном и нерациональном природопользовании</w:t>
      </w:r>
      <w:r w:rsidR="009D2401" w:rsidRPr="00E82563">
        <w:rPr>
          <w:rFonts w:ascii="Times New Roman" w:hAnsi="Times New Roman" w:cs="Times New Roman"/>
          <w:sz w:val="24"/>
          <w:szCs w:val="24"/>
        </w:rPr>
        <w:t>;</w:t>
      </w:r>
    </w:p>
    <w:p w:rsidR="00E069FC" w:rsidRPr="00E82563" w:rsidRDefault="00E069FC" w:rsidP="00E825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5.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</w:t>
      </w:r>
      <w:r w:rsidR="004C6D67" w:rsidRPr="00E82563">
        <w:rPr>
          <w:rFonts w:ascii="Times New Roman" w:hAnsi="Times New Roman" w:cs="Times New Roman"/>
          <w:sz w:val="24"/>
          <w:szCs w:val="24"/>
        </w:rPr>
        <w:t>Ф</w:t>
      </w:r>
      <w:r w:rsidR="009D2401" w:rsidRPr="00E82563">
        <w:rPr>
          <w:rFonts w:ascii="Times New Roman" w:hAnsi="Times New Roman" w:cs="Times New Roman"/>
          <w:sz w:val="24"/>
          <w:szCs w:val="24"/>
        </w:rPr>
        <w:t>ормирование представлений о</w:t>
      </w:r>
      <w:r w:rsidR="003E0FC3" w:rsidRPr="00E82563">
        <w:rPr>
          <w:rFonts w:ascii="Times New Roman" w:hAnsi="Times New Roman" w:cs="Times New Roman"/>
          <w:sz w:val="24"/>
          <w:szCs w:val="24"/>
        </w:rPr>
        <w:t>б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 экологических проблемах, необходимости рационального природопользования, защиты здоровья людей в условиях быстрого изменения экологического качества окружающей среды.</w:t>
      </w:r>
    </w:p>
    <w:p w:rsidR="00E069FC" w:rsidRPr="00E82563" w:rsidRDefault="00E069FC" w:rsidP="00E8256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Основные понятия:</w:t>
      </w:r>
    </w:p>
    <w:p w:rsidR="004B4AAB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   Антропогенные факторы, экосистема, биосфера, биологические ресурсы, абиотические факторы, биотические факторы, флора, фауна, самоочищение воды, экологическая группа, бентосные организмы, фитопланктон, макрофиты, сплавина, топи, агроценоз, биоритмы, природные ресурсы, антропогенные факторы, рациональное и нерациональное природопользование.</w:t>
      </w:r>
      <w:r w:rsidR="004B4AAB" w:rsidRPr="00E82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В результате изучения экологии Томской области учащиеся должны: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1. Называть главные экологические проблемы современности и экологические проблемы Томской области; основные типы экосистем области;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2. Приводить примеры положительного и отрицательного воздействия человека на окружающую среду и среды на здоровье человека;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3. Характеризовать сложные взаимоотношения организмов в различных экосистемах области;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4. Обосновывать необходимость быстрого решения экологических проблем для безопасного существования самого человека на Земле;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5. Распознавать наиболее распространенные виды растений и животных Томской области; растений и животных, занесенных в Красную книгу области;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6. Применять знания об охране окружающей среды для пропаганды бережного отношения к природе;</w:t>
      </w:r>
    </w:p>
    <w:p w:rsidR="004B4AAB" w:rsidRPr="0066464B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7. Наблюдать за состоянием окружающей среды с целью выяснения степени ее</w:t>
      </w:r>
      <w:r w:rsidRPr="006646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6464B">
        <w:rPr>
          <w:rFonts w:ascii="Times New Roman" w:hAnsi="Times New Roman" w:cs="Times New Roman"/>
          <w:sz w:val="24"/>
          <w:szCs w:val="24"/>
        </w:rPr>
        <w:t>пригодности для жизни организмов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069FC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66464B">
        <w:rPr>
          <w:rFonts w:ascii="Times New Roman" w:hAnsi="Times New Roman" w:cs="Times New Roman"/>
          <w:sz w:val="24"/>
          <w:szCs w:val="24"/>
        </w:rPr>
        <w:t xml:space="preserve">Соблюдать правила наблюдения за изменениями в жизни растений и животных под влиянием условий среды, изменениями среды обитания под влиянием деятельности </w:t>
      </w:r>
      <w:r w:rsidRPr="0066464B">
        <w:rPr>
          <w:rFonts w:ascii="Times New Roman" w:hAnsi="Times New Roman" w:cs="Times New Roman"/>
          <w:sz w:val="24"/>
          <w:szCs w:val="24"/>
        </w:rPr>
        <w:lastRenderedPageBreak/>
        <w:t>человека: бережного отношения к приро</w:t>
      </w:r>
      <w:r>
        <w:rPr>
          <w:rFonts w:ascii="Times New Roman" w:hAnsi="Times New Roman" w:cs="Times New Roman"/>
          <w:sz w:val="24"/>
          <w:szCs w:val="24"/>
        </w:rPr>
        <w:t>дным ресурсам, их использованию и</w:t>
      </w:r>
      <w:r w:rsidRPr="0066464B">
        <w:rPr>
          <w:rFonts w:ascii="Times New Roman" w:hAnsi="Times New Roman" w:cs="Times New Roman"/>
          <w:sz w:val="24"/>
          <w:szCs w:val="24"/>
        </w:rPr>
        <w:t xml:space="preserve"> охране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92A" w:rsidRDefault="004F092A" w:rsidP="00E82563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4F092A">
        <w:rPr>
          <w:rFonts w:ascii="Times New Roman" w:hAnsi="Times New Roman" w:cs="Times New Roman"/>
          <w:b/>
          <w:sz w:val="24"/>
          <w:szCs w:val="24"/>
        </w:rPr>
        <w:t>Формой подведения итогов</w:t>
      </w:r>
      <w:r>
        <w:rPr>
          <w:rFonts w:ascii="Times New Roman" w:hAnsi="Times New Roman" w:cs="Times New Roman"/>
          <w:sz w:val="24"/>
          <w:szCs w:val="24"/>
        </w:rPr>
        <w:t xml:space="preserve"> изучаемого предмета могут быть: научно-исследовательские конференции, выставки рисунков, фотографий, реферативных работ.</w:t>
      </w:r>
    </w:p>
    <w:p w:rsidR="00E069FC" w:rsidRPr="003144A5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401" w:rsidRPr="003144A5" w:rsidRDefault="009D2401" w:rsidP="00E8256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4A5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D2401" w:rsidRPr="003144A5" w:rsidRDefault="003144A5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371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</w:t>
      </w:r>
      <w:r w:rsidR="009D2401" w:rsidRPr="003144A5">
        <w:rPr>
          <w:rFonts w:ascii="Times New Roman" w:hAnsi="Times New Roman" w:cs="Times New Roman"/>
          <w:sz w:val="24"/>
          <w:szCs w:val="24"/>
        </w:rPr>
        <w:t>едение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144A5">
        <w:rPr>
          <w:rFonts w:ascii="Times New Roman" w:hAnsi="Times New Roman" w:cs="Times New Roman"/>
          <w:sz w:val="24"/>
          <w:szCs w:val="24"/>
        </w:rPr>
        <w:t xml:space="preserve"> Основные цели и задачи экологии как науки.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3144A5">
        <w:rPr>
          <w:rFonts w:ascii="Times New Roman" w:hAnsi="Times New Roman" w:cs="Times New Roman"/>
          <w:sz w:val="24"/>
          <w:szCs w:val="24"/>
        </w:rPr>
        <w:t>Специфи</w:t>
      </w:r>
      <w:r>
        <w:rPr>
          <w:rFonts w:ascii="Times New Roman" w:hAnsi="Times New Roman" w:cs="Times New Roman"/>
          <w:sz w:val="24"/>
          <w:szCs w:val="24"/>
        </w:rPr>
        <w:t>ка природных условий Томской области</w:t>
      </w:r>
      <w:r w:rsidR="004F092A">
        <w:rPr>
          <w:rFonts w:ascii="Times New Roman" w:hAnsi="Times New Roman" w:cs="Times New Roman"/>
          <w:sz w:val="24"/>
          <w:szCs w:val="24"/>
        </w:rPr>
        <w:t>.</w:t>
      </w:r>
    </w:p>
    <w:p w:rsidR="00337198" w:rsidRPr="0049001C" w:rsidRDefault="003144A5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01C">
        <w:rPr>
          <w:rFonts w:ascii="Times New Roman" w:hAnsi="Times New Roman" w:cs="Times New Roman"/>
          <w:b/>
          <w:sz w:val="24"/>
          <w:szCs w:val="24"/>
        </w:rPr>
        <w:t>2.</w:t>
      </w:r>
      <w:r w:rsidR="002D678E">
        <w:rPr>
          <w:rFonts w:ascii="Times New Roman" w:hAnsi="Times New Roman" w:cs="Times New Roman"/>
          <w:b/>
          <w:sz w:val="24"/>
          <w:szCs w:val="24"/>
        </w:rPr>
        <w:t xml:space="preserve"> Особенности </w:t>
      </w:r>
      <w:r w:rsidR="00EA1C2A">
        <w:rPr>
          <w:rFonts w:ascii="Times New Roman" w:hAnsi="Times New Roman" w:cs="Times New Roman"/>
          <w:b/>
          <w:sz w:val="24"/>
          <w:szCs w:val="24"/>
        </w:rPr>
        <w:t xml:space="preserve">географического положения </w:t>
      </w:r>
      <w:r w:rsidR="004F092A">
        <w:rPr>
          <w:rFonts w:ascii="Times New Roman" w:hAnsi="Times New Roman" w:cs="Times New Roman"/>
          <w:b/>
          <w:sz w:val="24"/>
          <w:szCs w:val="24"/>
        </w:rPr>
        <w:t>Томской области.</w:t>
      </w:r>
      <w:r w:rsidRPr="004900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69FC" w:rsidRDefault="00337198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Географическое положение области. </w:t>
      </w:r>
      <w:r w:rsidR="003144A5">
        <w:rPr>
          <w:rFonts w:ascii="Times New Roman" w:hAnsi="Times New Roman" w:cs="Times New Roman"/>
          <w:sz w:val="24"/>
          <w:szCs w:val="24"/>
        </w:rPr>
        <w:t>Ф</w:t>
      </w:r>
      <w:r w:rsidR="009D2401" w:rsidRPr="003144A5">
        <w:rPr>
          <w:rFonts w:ascii="Times New Roman" w:hAnsi="Times New Roman" w:cs="Times New Roman"/>
          <w:sz w:val="24"/>
          <w:szCs w:val="24"/>
        </w:rPr>
        <w:t>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основных абиотических факторов: деятельность ледников, геологическое строение, равнинный характер территории, климатический режим и сезонность, почвы, в</w:t>
      </w:r>
      <w:r w:rsidR="009D2401" w:rsidRPr="003144A5">
        <w:rPr>
          <w:rFonts w:ascii="Times New Roman" w:hAnsi="Times New Roman" w:cs="Times New Roman"/>
          <w:sz w:val="24"/>
          <w:szCs w:val="24"/>
        </w:rPr>
        <w:t xml:space="preserve">одоемы. </w:t>
      </w:r>
      <w:r>
        <w:rPr>
          <w:rFonts w:ascii="Times New Roman" w:hAnsi="Times New Roman" w:cs="Times New Roman"/>
          <w:sz w:val="24"/>
          <w:szCs w:val="24"/>
        </w:rPr>
        <w:t xml:space="preserve">Расселение населения в историческом аспекте. </w:t>
      </w:r>
      <w:r w:rsidR="009D2401" w:rsidRPr="003144A5">
        <w:rPr>
          <w:rFonts w:ascii="Times New Roman" w:hAnsi="Times New Roman" w:cs="Times New Roman"/>
          <w:sz w:val="24"/>
          <w:szCs w:val="24"/>
        </w:rPr>
        <w:t>Антропогенная деяте</w:t>
      </w:r>
      <w:r>
        <w:rPr>
          <w:rFonts w:ascii="Times New Roman" w:hAnsi="Times New Roman" w:cs="Times New Roman"/>
          <w:sz w:val="24"/>
          <w:szCs w:val="24"/>
        </w:rPr>
        <w:t>льность:</w:t>
      </w:r>
      <w:r w:rsidR="009D2401" w:rsidRPr="003144A5">
        <w:rPr>
          <w:rFonts w:ascii="Times New Roman" w:hAnsi="Times New Roman" w:cs="Times New Roman"/>
          <w:sz w:val="24"/>
          <w:szCs w:val="24"/>
        </w:rPr>
        <w:t xml:space="preserve"> охота, рыболовство, торговля, сельское хозяйство, промышленность.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биологических ресурсов.</w:t>
      </w:r>
      <w:r w:rsidR="00E069F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678E" w:rsidRPr="002D678E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678E">
        <w:rPr>
          <w:rFonts w:ascii="Times New Roman" w:hAnsi="Times New Roman" w:cs="Times New Roman"/>
          <w:b/>
          <w:sz w:val="24"/>
          <w:szCs w:val="24"/>
        </w:rPr>
        <w:t>3. Э</w:t>
      </w:r>
      <w:r w:rsidR="002D678E" w:rsidRPr="002D678E">
        <w:rPr>
          <w:rFonts w:ascii="Times New Roman" w:hAnsi="Times New Roman" w:cs="Times New Roman"/>
          <w:b/>
          <w:sz w:val="24"/>
          <w:szCs w:val="24"/>
        </w:rPr>
        <w:t>кологич</w:t>
      </w:r>
      <w:r w:rsidR="004F092A">
        <w:rPr>
          <w:rFonts w:ascii="Times New Roman" w:hAnsi="Times New Roman" w:cs="Times New Roman"/>
          <w:b/>
          <w:sz w:val="24"/>
          <w:szCs w:val="24"/>
        </w:rPr>
        <w:t>еские особенности лесов</w:t>
      </w:r>
      <w:r w:rsidR="002D678E" w:rsidRPr="002D678E">
        <w:rPr>
          <w:rFonts w:ascii="Times New Roman" w:hAnsi="Times New Roman" w:cs="Times New Roman"/>
          <w:b/>
          <w:sz w:val="24"/>
          <w:szCs w:val="24"/>
        </w:rPr>
        <w:t>.</w:t>
      </w:r>
      <w:r w:rsidRPr="002D6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2401" w:rsidRPr="00620FA3" w:rsidRDefault="002D678E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</w:t>
      </w:r>
      <w:r w:rsidR="00E069FC" w:rsidRPr="003144A5">
        <w:rPr>
          <w:rFonts w:ascii="Times New Roman" w:hAnsi="Times New Roman" w:cs="Times New Roman"/>
          <w:sz w:val="24"/>
          <w:szCs w:val="24"/>
        </w:rPr>
        <w:t xml:space="preserve">Специфика распространения организмов. Преобладание таежной флоры и фауны. </w:t>
      </w:r>
      <w:r w:rsidR="00E069FC">
        <w:rPr>
          <w:rFonts w:ascii="Times New Roman" w:hAnsi="Times New Roman" w:cs="Times New Roman"/>
          <w:sz w:val="24"/>
          <w:szCs w:val="24"/>
        </w:rPr>
        <w:t xml:space="preserve">Типы лесов. </w:t>
      </w:r>
      <w:r w:rsidR="0049001C">
        <w:rPr>
          <w:rFonts w:ascii="Times New Roman" w:hAnsi="Times New Roman" w:cs="Times New Roman"/>
          <w:sz w:val="24"/>
          <w:szCs w:val="24"/>
        </w:rPr>
        <w:t>Структура леса (ярусы и состав)</w:t>
      </w:r>
      <w:r>
        <w:rPr>
          <w:rFonts w:ascii="Times New Roman" w:hAnsi="Times New Roman" w:cs="Times New Roman"/>
          <w:sz w:val="24"/>
          <w:szCs w:val="24"/>
        </w:rPr>
        <w:t>.</w:t>
      </w:r>
      <w:r w:rsidR="0049001C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620FA3">
        <w:rPr>
          <w:rFonts w:ascii="Times New Roman" w:hAnsi="Times New Roman" w:cs="Times New Roman"/>
          <w:sz w:val="24"/>
          <w:szCs w:val="24"/>
        </w:rPr>
        <w:t>Действие экологических факторов в лесу (влажность, температура, ветер, снег). Снежный покров как лимитирующий фактор. Оттепель как экологический фактор. Экологические группы лесных организмов.</w:t>
      </w:r>
      <w:r w:rsidR="00620F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401" w:rsidRPr="00620FA3" w:rsidRDefault="002D678E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Б) </w:t>
      </w:r>
      <w:r w:rsidR="009D2401" w:rsidRPr="00620FA3">
        <w:rPr>
          <w:rFonts w:ascii="Times New Roman" w:hAnsi="Times New Roman" w:cs="Times New Roman"/>
          <w:sz w:val="24"/>
          <w:szCs w:val="24"/>
        </w:rPr>
        <w:t xml:space="preserve">Использование лесных ресурсов. Лес как объект хозяйственной деятельности. Виды хозяйственной </w:t>
      </w:r>
      <w:r w:rsidR="00620FA3" w:rsidRPr="00620FA3">
        <w:rPr>
          <w:rFonts w:ascii="Times New Roman" w:hAnsi="Times New Roman" w:cs="Times New Roman"/>
          <w:sz w:val="24"/>
          <w:szCs w:val="24"/>
        </w:rPr>
        <w:t xml:space="preserve">деятельности в лесах Томской </w:t>
      </w:r>
      <w:r w:rsidR="009D2401" w:rsidRPr="00620FA3">
        <w:rPr>
          <w:rFonts w:ascii="Times New Roman" w:hAnsi="Times New Roman" w:cs="Times New Roman"/>
          <w:sz w:val="24"/>
          <w:szCs w:val="24"/>
        </w:rPr>
        <w:t xml:space="preserve">области. Объемы лесозаготовок. Изменение экологических условий при лесозаготовках. </w:t>
      </w:r>
      <w:r w:rsidR="00620FA3" w:rsidRPr="00620FA3">
        <w:rPr>
          <w:rFonts w:ascii="Times New Roman" w:hAnsi="Times New Roman" w:cs="Times New Roman"/>
          <w:sz w:val="24"/>
          <w:szCs w:val="24"/>
        </w:rPr>
        <w:t>Развитие и смена лесов. Пожар как экологический фактор.</w:t>
      </w:r>
      <w:r w:rsidR="00620FA3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620FA3">
        <w:rPr>
          <w:rFonts w:ascii="Times New Roman" w:hAnsi="Times New Roman" w:cs="Times New Roman"/>
          <w:sz w:val="24"/>
          <w:szCs w:val="24"/>
        </w:rPr>
        <w:t>Сокращение разнообразия и численности обитателей леса.</w:t>
      </w:r>
      <w:r w:rsidR="00620FA3" w:rsidRPr="00620FA3">
        <w:rPr>
          <w:rFonts w:ascii="Times New Roman" w:hAnsi="Times New Roman" w:cs="Times New Roman"/>
          <w:sz w:val="24"/>
          <w:szCs w:val="24"/>
        </w:rPr>
        <w:t xml:space="preserve"> Охотничье-промысловые виды животных.</w:t>
      </w:r>
      <w:r w:rsidR="009D2401" w:rsidRPr="00620FA3">
        <w:rPr>
          <w:rFonts w:ascii="Times New Roman" w:hAnsi="Times New Roman" w:cs="Times New Roman"/>
          <w:sz w:val="24"/>
          <w:szCs w:val="24"/>
        </w:rPr>
        <w:t xml:space="preserve"> Редкие</w:t>
      </w:r>
      <w:r>
        <w:rPr>
          <w:rFonts w:ascii="Times New Roman" w:hAnsi="Times New Roman" w:cs="Times New Roman"/>
          <w:sz w:val="24"/>
          <w:szCs w:val="24"/>
        </w:rPr>
        <w:t xml:space="preserve"> и исчезающие</w:t>
      </w:r>
      <w:r w:rsidR="009D2401" w:rsidRPr="00620FA3">
        <w:rPr>
          <w:rFonts w:ascii="Times New Roman" w:hAnsi="Times New Roman" w:cs="Times New Roman"/>
          <w:sz w:val="24"/>
          <w:szCs w:val="24"/>
        </w:rPr>
        <w:t xml:space="preserve"> виды</w:t>
      </w:r>
      <w:r>
        <w:rPr>
          <w:rFonts w:ascii="Times New Roman" w:hAnsi="Times New Roman" w:cs="Times New Roman"/>
          <w:sz w:val="24"/>
          <w:szCs w:val="24"/>
        </w:rPr>
        <w:t xml:space="preserve"> животных и птиц</w:t>
      </w:r>
      <w:r w:rsidR="009D2401" w:rsidRPr="00620FA3">
        <w:rPr>
          <w:rFonts w:ascii="Times New Roman" w:hAnsi="Times New Roman" w:cs="Times New Roman"/>
          <w:sz w:val="24"/>
          <w:szCs w:val="24"/>
        </w:rPr>
        <w:t>.</w:t>
      </w:r>
    </w:p>
    <w:p w:rsidR="009D2401" w:rsidRPr="0049001C" w:rsidRDefault="005424D1" w:rsidP="00E825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E2099" w:rsidRPr="0049001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2401" w:rsidRPr="0049001C">
        <w:rPr>
          <w:rFonts w:ascii="Times New Roman" w:hAnsi="Times New Roman" w:cs="Times New Roman"/>
          <w:b/>
          <w:sz w:val="24"/>
          <w:szCs w:val="24"/>
        </w:rPr>
        <w:t>Экологические особ</w:t>
      </w:r>
      <w:r w:rsidR="008E2099" w:rsidRPr="0049001C">
        <w:rPr>
          <w:rFonts w:ascii="Times New Roman" w:hAnsi="Times New Roman" w:cs="Times New Roman"/>
          <w:b/>
          <w:sz w:val="24"/>
          <w:szCs w:val="24"/>
        </w:rPr>
        <w:t>енно</w:t>
      </w:r>
      <w:r w:rsidR="0086709A" w:rsidRPr="0049001C">
        <w:rPr>
          <w:rFonts w:ascii="Times New Roman" w:hAnsi="Times New Roman" w:cs="Times New Roman"/>
          <w:b/>
          <w:sz w:val="24"/>
          <w:szCs w:val="24"/>
        </w:rPr>
        <w:t>сти водно-болотных угодий</w:t>
      </w:r>
      <w:r w:rsidR="008E2099" w:rsidRPr="0049001C">
        <w:rPr>
          <w:rFonts w:ascii="Times New Roman" w:hAnsi="Times New Roman" w:cs="Times New Roman"/>
          <w:b/>
          <w:sz w:val="24"/>
          <w:szCs w:val="24"/>
        </w:rPr>
        <w:t>.</w:t>
      </w:r>
    </w:p>
    <w:p w:rsidR="009D2401" w:rsidRPr="002D678E" w:rsidRDefault="008E2099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  </w:t>
      </w:r>
      <w:r w:rsidRPr="008E2099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8E2099">
        <w:rPr>
          <w:rFonts w:ascii="Times New Roman" w:hAnsi="Times New Roman" w:cs="Times New Roman"/>
          <w:sz w:val="24"/>
          <w:szCs w:val="24"/>
        </w:rPr>
        <w:t>Форми</w:t>
      </w:r>
      <w:r w:rsidR="0086709A">
        <w:rPr>
          <w:rFonts w:ascii="Times New Roman" w:hAnsi="Times New Roman" w:cs="Times New Roman"/>
          <w:sz w:val="24"/>
          <w:szCs w:val="24"/>
        </w:rPr>
        <w:t>рование и классификация болот</w:t>
      </w:r>
      <w:r w:rsidR="009D2401" w:rsidRPr="008E2099">
        <w:rPr>
          <w:rFonts w:ascii="Times New Roman" w:hAnsi="Times New Roman" w:cs="Times New Roman"/>
          <w:sz w:val="24"/>
          <w:szCs w:val="24"/>
        </w:rPr>
        <w:t>.</w:t>
      </w:r>
      <w:r w:rsidR="002D678E" w:rsidRPr="002D678E">
        <w:rPr>
          <w:rFonts w:ascii="Times New Roman" w:hAnsi="Times New Roman" w:cs="Times New Roman"/>
          <w:sz w:val="24"/>
          <w:szCs w:val="24"/>
        </w:rPr>
        <w:t xml:space="preserve"> </w:t>
      </w:r>
      <w:r w:rsidR="002D678E" w:rsidRPr="008E2099">
        <w:rPr>
          <w:rFonts w:ascii="Times New Roman" w:hAnsi="Times New Roman" w:cs="Times New Roman"/>
          <w:sz w:val="24"/>
          <w:szCs w:val="24"/>
        </w:rPr>
        <w:t xml:space="preserve">Болота как уникальные </w:t>
      </w:r>
      <w:r w:rsidR="002D678E">
        <w:rPr>
          <w:rFonts w:ascii="Times New Roman" w:hAnsi="Times New Roman" w:cs="Times New Roman"/>
          <w:sz w:val="24"/>
          <w:szCs w:val="24"/>
        </w:rPr>
        <w:t xml:space="preserve">экосистемы. </w:t>
      </w:r>
      <w:r w:rsidR="009D2401" w:rsidRPr="008E2099">
        <w:rPr>
          <w:rFonts w:ascii="Times New Roman" w:hAnsi="Times New Roman" w:cs="Times New Roman"/>
          <w:sz w:val="24"/>
          <w:szCs w:val="24"/>
        </w:rPr>
        <w:t xml:space="preserve"> Экологические факторы: химический состав, температура, кислородный режим, глубина, течения, грунт, освещенность, ледяной покров. </w:t>
      </w:r>
      <w:r w:rsidR="0086709A">
        <w:rPr>
          <w:rFonts w:ascii="Times New Roman" w:hAnsi="Times New Roman" w:cs="Times New Roman"/>
          <w:sz w:val="24"/>
          <w:szCs w:val="24"/>
        </w:rPr>
        <w:t>Васюганское болото</w:t>
      </w:r>
      <w:r w:rsidR="002D678E">
        <w:rPr>
          <w:rFonts w:ascii="Times New Roman" w:hAnsi="Times New Roman" w:cs="Times New Roman"/>
          <w:sz w:val="24"/>
          <w:szCs w:val="24"/>
        </w:rPr>
        <w:t xml:space="preserve"> – самое большое болото в мире</w:t>
      </w:r>
      <w:r w:rsidR="009D2401" w:rsidRPr="008E2099">
        <w:rPr>
          <w:rFonts w:ascii="Times New Roman" w:hAnsi="Times New Roman" w:cs="Times New Roman"/>
          <w:sz w:val="24"/>
          <w:szCs w:val="24"/>
        </w:rPr>
        <w:t>.</w:t>
      </w:r>
    </w:p>
    <w:p w:rsidR="009D2401" w:rsidRPr="008E2099" w:rsidRDefault="008E2099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 </w:t>
      </w:r>
      <w:r w:rsidR="002D678E" w:rsidRPr="002D678E">
        <w:rPr>
          <w:rFonts w:ascii="Times New Roman" w:hAnsi="Times New Roman" w:cs="Times New Roman"/>
          <w:sz w:val="24"/>
          <w:szCs w:val="24"/>
        </w:rPr>
        <w:t xml:space="preserve">Б) Экосистемы водно-болотных объектов. </w:t>
      </w:r>
      <w:r w:rsidR="0086709A" w:rsidRPr="008E2099">
        <w:rPr>
          <w:rFonts w:ascii="Times New Roman" w:hAnsi="Times New Roman" w:cs="Times New Roman"/>
          <w:sz w:val="24"/>
          <w:szCs w:val="24"/>
        </w:rPr>
        <w:t xml:space="preserve">Особенности воздействия экологических факторов в водоемах на их обитателей. </w:t>
      </w:r>
      <w:r w:rsidR="009D2401" w:rsidRPr="008E2099">
        <w:rPr>
          <w:rFonts w:ascii="Times New Roman" w:hAnsi="Times New Roman" w:cs="Times New Roman"/>
          <w:sz w:val="24"/>
          <w:szCs w:val="24"/>
        </w:rPr>
        <w:t>Осушение болот. Торфоразработки.</w:t>
      </w:r>
      <w:r w:rsidRPr="008E2099">
        <w:rPr>
          <w:rFonts w:ascii="Times New Roman" w:hAnsi="Times New Roman" w:cs="Times New Roman"/>
          <w:sz w:val="24"/>
          <w:szCs w:val="24"/>
        </w:rPr>
        <w:t xml:space="preserve"> Их влияние на животный и растительный мир болот.</w:t>
      </w:r>
    </w:p>
    <w:p w:rsidR="009D2401" w:rsidRPr="008E2099" w:rsidRDefault="008E2099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  </w:t>
      </w:r>
      <w:r w:rsidRPr="008E2099">
        <w:rPr>
          <w:rFonts w:ascii="Times New Roman" w:hAnsi="Times New Roman" w:cs="Times New Roman"/>
          <w:sz w:val="24"/>
          <w:szCs w:val="24"/>
        </w:rPr>
        <w:t xml:space="preserve">В) </w:t>
      </w:r>
      <w:r w:rsidR="009D2401" w:rsidRPr="008E2099">
        <w:rPr>
          <w:rFonts w:ascii="Times New Roman" w:hAnsi="Times New Roman" w:cs="Times New Roman"/>
          <w:sz w:val="24"/>
          <w:szCs w:val="24"/>
        </w:rPr>
        <w:t>Использование водных ресурсов. Водоемы как объект хозяйственной деятельности</w:t>
      </w:r>
      <w:r w:rsidR="002D678E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9D2401" w:rsidRPr="008E2099">
        <w:rPr>
          <w:rFonts w:ascii="Times New Roman" w:hAnsi="Times New Roman" w:cs="Times New Roman"/>
          <w:sz w:val="24"/>
          <w:szCs w:val="24"/>
        </w:rPr>
        <w:t xml:space="preserve">. Водные пути. Поселения. Водозабор. Оценка качества </w:t>
      </w:r>
      <w:r w:rsidR="0086709A">
        <w:rPr>
          <w:rFonts w:ascii="Times New Roman" w:hAnsi="Times New Roman" w:cs="Times New Roman"/>
          <w:sz w:val="24"/>
          <w:szCs w:val="24"/>
        </w:rPr>
        <w:t>воды. Сточные воды. Рыболовство и р</w:t>
      </w:r>
      <w:r w:rsidR="009D2401" w:rsidRPr="008E2099">
        <w:rPr>
          <w:rFonts w:ascii="Times New Roman" w:hAnsi="Times New Roman" w:cs="Times New Roman"/>
          <w:sz w:val="24"/>
          <w:szCs w:val="24"/>
        </w:rPr>
        <w:t>ыбовод</w:t>
      </w:r>
      <w:r w:rsidR="0086709A">
        <w:rPr>
          <w:rFonts w:ascii="Times New Roman" w:hAnsi="Times New Roman" w:cs="Times New Roman"/>
          <w:sz w:val="24"/>
          <w:szCs w:val="24"/>
        </w:rPr>
        <w:t>ство. Добыча речной гальки</w:t>
      </w:r>
      <w:r w:rsidR="009D2401" w:rsidRPr="008E2099">
        <w:rPr>
          <w:rFonts w:ascii="Times New Roman" w:hAnsi="Times New Roman" w:cs="Times New Roman"/>
          <w:sz w:val="24"/>
          <w:szCs w:val="24"/>
        </w:rPr>
        <w:t>. Сапропель.</w:t>
      </w:r>
    </w:p>
    <w:p w:rsidR="009D2401" w:rsidRPr="0086709A" w:rsidRDefault="008670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  </w:t>
      </w:r>
      <w:r w:rsidRPr="0086709A">
        <w:rPr>
          <w:rFonts w:ascii="Times New Roman" w:hAnsi="Times New Roman" w:cs="Times New Roman"/>
          <w:sz w:val="24"/>
          <w:szCs w:val="24"/>
        </w:rPr>
        <w:t xml:space="preserve">Г) </w:t>
      </w:r>
      <w:r w:rsidR="009D2401" w:rsidRPr="0086709A">
        <w:rPr>
          <w:rFonts w:ascii="Times New Roman" w:hAnsi="Times New Roman" w:cs="Times New Roman"/>
          <w:sz w:val="24"/>
          <w:szCs w:val="24"/>
        </w:rPr>
        <w:t xml:space="preserve">Рациональное использование и охрана водных ресурсов. Сохранение биологического разнообразия водно-болотных угодий. Редкие </w:t>
      </w:r>
      <w:r w:rsidRPr="0086709A">
        <w:rPr>
          <w:rFonts w:ascii="Times New Roman" w:hAnsi="Times New Roman" w:cs="Times New Roman"/>
          <w:sz w:val="24"/>
          <w:szCs w:val="24"/>
        </w:rPr>
        <w:t xml:space="preserve">и исчезающие </w:t>
      </w:r>
      <w:r w:rsidR="009D2401" w:rsidRPr="0086709A">
        <w:rPr>
          <w:rFonts w:ascii="Times New Roman" w:hAnsi="Times New Roman" w:cs="Times New Roman"/>
          <w:sz w:val="24"/>
          <w:szCs w:val="24"/>
        </w:rPr>
        <w:t>виды флоры и фауны.</w:t>
      </w:r>
    </w:p>
    <w:p w:rsidR="009D2401" w:rsidRPr="0049001C" w:rsidRDefault="005424D1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6709A" w:rsidRPr="0049001C">
        <w:rPr>
          <w:rFonts w:ascii="Times New Roman" w:hAnsi="Times New Roman" w:cs="Times New Roman"/>
          <w:b/>
          <w:sz w:val="24"/>
          <w:szCs w:val="24"/>
        </w:rPr>
        <w:t>.</w:t>
      </w:r>
      <w:r w:rsidR="004900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401" w:rsidRPr="0049001C">
        <w:rPr>
          <w:rFonts w:ascii="Times New Roman" w:hAnsi="Times New Roman" w:cs="Times New Roman"/>
          <w:b/>
          <w:sz w:val="24"/>
          <w:szCs w:val="24"/>
        </w:rPr>
        <w:t>Экологические осо</w:t>
      </w:r>
      <w:r w:rsidR="0086709A" w:rsidRPr="0049001C">
        <w:rPr>
          <w:rFonts w:ascii="Times New Roman" w:hAnsi="Times New Roman" w:cs="Times New Roman"/>
          <w:b/>
          <w:sz w:val="24"/>
          <w:szCs w:val="24"/>
        </w:rPr>
        <w:t>беннос</w:t>
      </w:r>
      <w:r w:rsidR="004F092A">
        <w:rPr>
          <w:rFonts w:ascii="Times New Roman" w:hAnsi="Times New Roman" w:cs="Times New Roman"/>
          <w:b/>
          <w:sz w:val="24"/>
          <w:szCs w:val="24"/>
        </w:rPr>
        <w:t>ти открытых пространств</w:t>
      </w:r>
      <w:r w:rsidR="0086709A" w:rsidRPr="0049001C">
        <w:rPr>
          <w:rFonts w:ascii="Times New Roman" w:hAnsi="Times New Roman" w:cs="Times New Roman"/>
          <w:b/>
          <w:sz w:val="24"/>
          <w:szCs w:val="24"/>
        </w:rPr>
        <w:t>.</w:t>
      </w:r>
    </w:p>
    <w:p w:rsidR="00E82563" w:rsidRDefault="008670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</w:t>
      </w:r>
      <w:r w:rsidR="009D2401" w:rsidRPr="0086709A">
        <w:rPr>
          <w:rFonts w:ascii="Times New Roman" w:hAnsi="Times New Roman" w:cs="Times New Roman"/>
          <w:sz w:val="24"/>
          <w:szCs w:val="24"/>
        </w:rPr>
        <w:t>Экосистемы открытых пространств. Формирование открытых пространств. Типология лугов. Экологические факторы: рельеф, температура, влажность, почва, ветер, освещенность, снег. Особенности воздействия экологических факторов на обитателей открытых пространств. Систематическое и экологическое разнообразие. Динамика флоры и фауны.</w:t>
      </w:r>
    </w:p>
    <w:p w:rsidR="00E82563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709A">
        <w:rPr>
          <w:rFonts w:ascii="Times New Roman" w:hAnsi="Times New Roman" w:cs="Times New Roman"/>
          <w:sz w:val="24"/>
          <w:szCs w:val="24"/>
        </w:rPr>
        <w:t xml:space="preserve"> Б) </w:t>
      </w:r>
      <w:r w:rsidR="009D2401" w:rsidRPr="0086709A">
        <w:rPr>
          <w:rFonts w:ascii="Times New Roman" w:hAnsi="Times New Roman" w:cs="Times New Roman"/>
          <w:sz w:val="24"/>
          <w:szCs w:val="24"/>
        </w:rPr>
        <w:t>Луга как объекты хозяйственного освоения. Сенокошение. Выпас скота.</w:t>
      </w:r>
      <w:r w:rsidR="00974E9A">
        <w:rPr>
          <w:rFonts w:ascii="Times New Roman" w:hAnsi="Times New Roman" w:cs="Times New Roman"/>
          <w:sz w:val="24"/>
          <w:szCs w:val="24"/>
        </w:rPr>
        <w:t xml:space="preserve"> </w:t>
      </w:r>
      <w:r w:rsidR="00974E9A" w:rsidRPr="0086709A">
        <w:rPr>
          <w:rFonts w:ascii="Times New Roman" w:hAnsi="Times New Roman" w:cs="Times New Roman"/>
          <w:sz w:val="24"/>
          <w:szCs w:val="24"/>
        </w:rPr>
        <w:t>Животноводство как экологический фактор. Проблема сохранения биологического р</w:t>
      </w:r>
      <w:r w:rsidR="00974E9A" w:rsidRPr="002D678E">
        <w:rPr>
          <w:rFonts w:ascii="Times New Roman" w:hAnsi="Times New Roman" w:cs="Times New Roman"/>
          <w:sz w:val="24"/>
          <w:szCs w:val="24"/>
        </w:rPr>
        <w:t>азнообразия лугов. Редкие виды флоры и фауны.</w:t>
      </w:r>
    </w:p>
    <w:p w:rsidR="009D2401" w:rsidRPr="00E82563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74E9A" w:rsidRPr="002D678E">
        <w:rPr>
          <w:rFonts w:ascii="Times New Roman" w:hAnsi="Times New Roman" w:cs="Times New Roman"/>
          <w:sz w:val="24"/>
          <w:szCs w:val="24"/>
        </w:rPr>
        <w:t xml:space="preserve">В) </w:t>
      </w:r>
      <w:r w:rsidR="009D2401" w:rsidRPr="002D678E">
        <w:rPr>
          <w:rFonts w:ascii="Times New Roman" w:hAnsi="Times New Roman" w:cs="Times New Roman"/>
          <w:sz w:val="24"/>
          <w:szCs w:val="24"/>
        </w:rPr>
        <w:t>Сельскохозяйственное производство. Земледелие как ко</w:t>
      </w:r>
      <w:r w:rsidR="00974E9A" w:rsidRPr="002D678E">
        <w:rPr>
          <w:rFonts w:ascii="Times New Roman" w:hAnsi="Times New Roman" w:cs="Times New Roman"/>
          <w:sz w:val="24"/>
          <w:szCs w:val="24"/>
        </w:rPr>
        <w:t xml:space="preserve">мплексный экологический фактор. 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Формирование и функционирование искусственных сообществ - агроценозов. Обработка почвы, монокультуры, применение удобрений и ядохимикатов, уборка урожая, </w:t>
      </w:r>
      <w:r w:rsidR="009D2401" w:rsidRPr="002D678E">
        <w:rPr>
          <w:rFonts w:ascii="Times New Roman" w:hAnsi="Times New Roman" w:cs="Times New Roman"/>
          <w:sz w:val="24"/>
          <w:szCs w:val="24"/>
        </w:rPr>
        <w:lastRenderedPageBreak/>
        <w:t xml:space="preserve">севооборот. Оценка качества почвы. </w:t>
      </w:r>
    </w:p>
    <w:p w:rsidR="009D2401" w:rsidRPr="002D678E" w:rsidRDefault="005424D1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2401" w:rsidRPr="002D678E">
        <w:rPr>
          <w:rFonts w:ascii="Times New Roman" w:hAnsi="Times New Roman" w:cs="Times New Roman"/>
          <w:b/>
          <w:sz w:val="24"/>
          <w:szCs w:val="24"/>
        </w:rPr>
        <w:t xml:space="preserve">Экологические особенности населенных пунктов 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>(урба</w:t>
      </w:r>
      <w:r w:rsidR="004F092A">
        <w:rPr>
          <w:rFonts w:ascii="Times New Roman" w:hAnsi="Times New Roman" w:cs="Times New Roman"/>
          <w:b/>
          <w:sz w:val="24"/>
          <w:szCs w:val="24"/>
        </w:rPr>
        <w:t>низированных территорий)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>.</w:t>
      </w:r>
    </w:p>
    <w:p w:rsidR="00974E9A" w:rsidRPr="002D678E" w:rsidRDefault="00974E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А) 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Населенный пункт как специфическая экосистема. Особенности расселения. Типы населенных пунктов. Экологические факторы: трансформация среды, новые структуры и материалы, микроклимат, почвы, загрязнения, плотность населения. </w:t>
      </w:r>
    </w:p>
    <w:p w:rsidR="00974E9A" w:rsidRPr="002D678E" w:rsidRDefault="00974E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Б) </w:t>
      </w:r>
      <w:r w:rsidR="009D2401" w:rsidRPr="002D678E">
        <w:rPr>
          <w:rFonts w:ascii="Times New Roman" w:hAnsi="Times New Roman" w:cs="Times New Roman"/>
          <w:sz w:val="24"/>
          <w:szCs w:val="24"/>
        </w:rPr>
        <w:t>Специфика действия экологических факторов в разных населенных пунктах. Биологическое и систематическое разнообразие.</w:t>
      </w:r>
      <w:r w:rsidR="00D438EF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2D678E">
        <w:rPr>
          <w:rFonts w:ascii="Times New Roman" w:hAnsi="Times New Roman" w:cs="Times New Roman"/>
          <w:sz w:val="24"/>
          <w:szCs w:val="24"/>
        </w:rPr>
        <w:t>Площадь, численность</w:t>
      </w:r>
      <w:r w:rsidR="00D438EF">
        <w:rPr>
          <w:rFonts w:ascii="Times New Roman" w:hAnsi="Times New Roman" w:cs="Times New Roman"/>
          <w:sz w:val="24"/>
          <w:szCs w:val="24"/>
        </w:rPr>
        <w:t xml:space="preserve"> населения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, промышленность. </w:t>
      </w:r>
    </w:p>
    <w:p w:rsidR="009D2401" w:rsidRPr="002D678E" w:rsidRDefault="00974E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В) </w:t>
      </w:r>
      <w:r w:rsidR="009D2401" w:rsidRPr="002D678E">
        <w:rPr>
          <w:rFonts w:ascii="Times New Roman" w:hAnsi="Times New Roman" w:cs="Times New Roman"/>
          <w:sz w:val="24"/>
          <w:szCs w:val="24"/>
        </w:rPr>
        <w:t>Специфика биологического и экологического разнообразия урбанизированных территорий.</w:t>
      </w:r>
      <w:r w:rsidRPr="002D678E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2D678E">
        <w:rPr>
          <w:rFonts w:ascii="Times New Roman" w:hAnsi="Times New Roman" w:cs="Times New Roman"/>
          <w:sz w:val="24"/>
          <w:szCs w:val="24"/>
        </w:rPr>
        <w:t>Охрана атмосферы от загрязнения. Оценка качества воздуха.</w:t>
      </w:r>
    </w:p>
    <w:p w:rsidR="009D2401" w:rsidRPr="002D678E" w:rsidRDefault="005424D1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D1">
        <w:rPr>
          <w:rFonts w:ascii="Times New Roman" w:hAnsi="Times New Roman" w:cs="Times New Roman"/>
          <w:b/>
          <w:sz w:val="24"/>
          <w:szCs w:val="24"/>
        </w:rPr>
        <w:t>7</w:t>
      </w:r>
      <w:r w:rsidR="00974E9A" w:rsidRPr="005424D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>Здоров</w:t>
      </w:r>
      <w:r w:rsidR="004F092A">
        <w:rPr>
          <w:rFonts w:ascii="Times New Roman" w:hAnsi="Times New Roman" w:cs="Times New Roman"/>
          <w:b/>
          <w:sz w:val="24"/>
          <w:szCs w:val="24"/>
        </w:rPr>
        <w:t>ье и природопользование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>.</w:t>
      </w:r>
    </w:p>
    <w:p w:rsidR="009D2401" w:rsidRPr="002D678E" w:rsidRDefault="00974E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А) </w:t>
      </w:r>
      <w:r w:rsidR="009D2401" w:rsidRPr="002D678E">
        <w:rPr>
          <w:rFonts w:ascii="Times New Roman" w:hAnsi="Times New Roman" w:cs="Times New Roman"/>
          <w:sz w:val="24"/>
          <w:szCs w:val="24"/>
        </w:rPr>
        <w:t>Окружающая среда как фактор здоровья. Общая характеристика здоровья нас</w:t>
      </w:r>
      <w:r w:rsidRPr="002D678E">
        <w:rPr>
          <w:rFonts w:ascii="Times New Roman" w:hAnsi="Times New Roman" w:cs="Times New Roman"/>
          <w:sz w:val="24"/>
          <w:szCs w:val="24"/>
        </w:rPr>
        <w:t>еления Томской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 области с указанием специфических особенностей.</w:t>
      </w:r>
      <w:r w:rsidRPr="002D678E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2D678E">
        <w:rPr>
          <w:rFonts w:ascii="Times New Roman" w:hAnsi="Times New Roman" w:cs="Times New Roman"/>
          <w:sz w:val="24"/>
          <w:szCs w:val="24"/>
        </w:rPr>
        <w:t>Природно-очаговые и другие заболевания.</w:t>
      </w:r>
      <w:r w:rsidR="0049001C" w:rsidRPr="002D678E">
        <w:rPr>
          <w:rFonts w:ascii="Times New Roman" w:hAnsi="Times New Roman" w:cs="Times New Roman"/>
          <w:sz w:val="24"/>
          <w:szCs w:val="24"/>
        </w:rPr>
        <w:t xml:space="preserve"> Влияние промышленности на здоровье человека. </w:t>
      </w:r>
      <w:r w:rsidR="009D2401" w:rsidRPr="002D678E">
        <w:rPr>
          <w:rFonts w:ascii="Times New Roman" w:hAnsi="Times New Roman" w:cs="Times New Roman"/>
          <w:sz w:val="24"/>
          <w:szCs w:val="24"/>
        </w:rPr>
        <w:t>Физико-химическое загрязнение среды. Предельно допустимые концентрации.</w:t>
      </w:r>
      <w:r w:rsidR="0049001C" w:rsidRPr="002D6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401" w:rsidRPr="002D678E" w:rsidRDefault="0049001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Б) Рекреационные ресурсы Томской области. Санаторно-курортные местности, Туристические базы, </w:t>
      </w:r>
      <w:r w:rsidR="009D2401" w:rsidRPr="002D678E">
        <w:rPr>
          <w:rFonts w:ascii="Times New Roman" w:hAnsi="Times New Roman" w:cs="Times New Roman"/>
          <w:sz w:val="24"/>
          <w:szCs w:val="24"/>
        </w:rPr>
        <w:t>лекарственные растения.</w:t>
      </w:r>
    </w:p>
    <w:p w:rsidR="009D2401" w:rsidRPr="002D678E" w:rsidRDefault="00F62B22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F092A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49001C" w:rsidRPr="002D678E">
        <w:rPr>
          <w:rFonts w:ascii="Times New Roman" w:hAnsi="Times New Roman" w:cs="Times New Roman"/>
          <w:b/>
          <w:sz w:val="24"/>
          <w:szCs w:val="24"/>
        </w:rPr>
        <w:t>.</w:t>
      </w:r>
    </w:p>
    <w:p w:rsidR="009D2401" w:rsidRPr="002D678E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D2401" w:rsidRPr="002D678E">
        <w:rPr>
          <w:rFonts w:ascii="Times New Roman" w:hAnsi="Times New Roman" w:cs="Times New Roman"/>
          <w:sz w:val="24"/>
          <w:szCs w:val="24"/>
        </w:rPr>
        <w:t>Комплексное влияние хозяйственной деятельности человека на природу. Направления изменения среды.</w:t>
      </w:r>
      <w:r w:rsidR="0049001C" w:rsidRPr="002D678E">
        <w:rPr>
          <w:rFonts w:ascii="Times New Roman" w:hAnsi="Times New Roman" w:cs="Times New Roman"/>
          <w:sz w:val="24"/>
          <w:szCs w:val="24"/>
        </w:rPr>
        <w:t xml:space="preserve"> Охрана природы в Томской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 области.</w:t>
      </w:r>
      <w:r w:rsidR="0049001C" w:rsidRPr="002D678E">
        <w:rPr>
          <w:rFonts w:ascii="Times New Roman" w:hAnsi="Times New Roman" w:cs="Times New Roman"/>
          <w:sz w:val="24"/>
          <w:szCs w:val="24"/>
        </w:rPr>
        <w:t xml:space="preserve"> Главные заказники.</w:t>
      </w:r>
    </w:p>
    <w:p w:rsidR="009D2401" w:rsidRDefault="009D2401" w:rsidP="004B4AAB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B4AAB" w:rsidRPr="002D678E" w:rsidRDefault="004B4AAB" w:rsidP="004B4AAB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D2401" w:rsidRDefault="00EA1C2A" w:rsidP="004B4AAB">
      <w:pPr>
        <w:widowControl w:val="0"/>
        <w:autoSpaceDE w:val="0"/>
        <w:autoSpaceDN w:val="0"/>
        <w:adjustRightInd w:val="0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</w:p>
    <w:tbl>
      <w:tblPr>
        <w:tblStyle w:val="a3"/>
        <w:tblW w:w="9639" w:type="dxa"/>
        <w:tblInd w:w="108" w:type="dxa"/>
        <w:tblLayout w:type="fixed"/>
        <w:tblLook w:val="04A0"/>
      </w:tblPr>
      <w:tblGrid>
        <w:gridCol w:w="567"/>
        <w:gridCol w:w="709"/>
        <w:gridCol w:w="3793"/>
        <w:gridCol w:w="601"/>
        <w:gridCol w:w="3119"/>
        <w:gridCol w:w="850"/>
      </w:tblGrid>
      <w:tr w:rsidR="004B4AAB" w:rsidTr="000769D6">
        <w:tc>
          <w:tcPr>
            <w:tcW w:w="567" w:type="dxa"/>
          </w:tcPr>
          <w:p w:rsidR="000769D6" w:rsidRDefault="00EA1C2A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70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793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601" w:type="dxa"/>
          </w:tcPr>
          <w:p w:rsidR="00EA1C2A" w:rsidRPr="00EA1C2A" w:rsidRDefault="004B4AAB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Кол. часов</w:t>
            </w:r>
          </w:p>
        </w:tc>
        <w:tc>
          <w:tcPr>
            <w:tcW w:w="311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0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Д\З</w:t>
            </w:r>
          </w:p>
        </w:tc>
      </w:tr>
      <w:tr w:rsidR="004B4AAB" w:rsidTr="000769D6">
        <w:tc>
          <w:tcPr>
            <w:tcW w:w="567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A1C2A" w:rsidRPr="00EA1C2A" w:rsidRDefault="00675D4B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схемы </w:t>
            </w:r>
            <w:r w:rsidR="00EA1C2A" w:rsidRPr="00EA1C2A">
              <w:rPr>
                <w:rFonts w:ascii="Times New Roman" w:hAnsi="Times New Roman" w:cs="Times New Roman"/>
                <w:sz w:val="24"/>
                <w:szCs w:val="24"/>
              </w:rPr>
              <w:t>«Экосистемы области»</w:t>
            </w:r>
            <w:r w:rsidR="00EA1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EA1C2A" w:rsidRDefault="00EA1C2A" w:rsidP="00675D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географического положения </w:t>
            </w: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Томской области.</w:t>
            </w:r>
          </w:p>
        </w:tc>
        <w:tc>
          <w:tcPr>
            <w:tcW w:w="601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A1C2A" w:rsidRPr="00EA1C2A" w:rsidRDefault="00EA1C2A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Работа с физической картой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EA1C2A" w:rsidRDefault="00EA1C2A" w:rsidP="00675D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Экологические особенности лесов.</w:t>
            </w:r>
          </w:p>
        </w:tc>
        <w:tc>
          <w:tcPr>
            <w:tcW w:w="601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A1C2A" w:rsidRPr="005424D1" w:rsidRDefault="00675D4B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схемы </w:t>
            </w:r>
            <w:r w:rsidR="00560322" w:rsidRPr="005603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6032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лесных </w:t>
            </w:r>
            <w:r w:rsidR="00560322" w:rsidRPr="00560322">
              <w:rPr>
                <w:rFonts w:ascii="Times New Roman" w:hAnsi="Times New Roman" w:cs="Times New Roman"/>
                <w:sz w:val="24"/>
                <w:szCs w:val="24"/>
              </w:rPr>
              <w:t>ресурсов»</w:t>
            </w:r>
            <w:r w:rsidR="005424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0769D6">
            <w:pPr>
              <w:widowControl w:val="0"/>
              <w:autoSpaceDE w:val="0"/>
              <w:autoSpaceDN w:val="0"/>
              <w:adjustRightInd w:val="0"/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5424D1" w:rsidRDefault="005424D1" w:rsidP="003024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Экологические особенности водно-болотных угодий.</w:t>
            </w:r>
          </w:p>
        </w:tc>
        <w:tc>
          <w:tcPr>
            <w:tcW w:w="601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A1C2A" w:rsidRPr="005424D1" w:rsidRDefault="005424D1" w:rsidP="003024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«Болота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Томской</w:t>
            </w: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5424D1" w:rsidRDefault="005424D1" w:rsidP="002206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Экологические особенности открытых пространств.</w:t>
            </w:r>
          </w:p>
        </w:tc>
        <w:tc>
          <w:tcPr>
            <w:tcW w:w="601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5424D1" w:rsidRPr="005424D1" w:rsidRDefault="005424D1" w:rsidP="002206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«Разнообразие лугов»</w:t>
            </w:r>
          </w:p>
          <w:p w:rsidR="00EA1C2A" w:rsidRPr="005424D1" w:rsidRDefault="005424D1" w:rsidP="002206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Анализ тематических карт атласа области. Работа с гербарием луговых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</w:tcPr>
          <w:p w:rsidR="00EA1C2A" w:rsidRPr="005424D1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6E7BFE" w:rsidRDefault="005424D1" w:rsidP="002206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особенности населенных пунктов (урбанизированных </w:t>
            </w:r>
          </w:p>
          <w:p w:rsidR="00EA1C2A" w:rsidRPr="005424D1" w:rsidRDefault="005424D1" w:rsidP="002206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территорий).</w:t>
            </w:r>
          </w:p>
        </w:tc>
        <w:tc>
          <w:tcPr>
            <w:tcW w:w="601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EA1C2A" w:rsidRPr="005424D1" w:rsidRDefault="006E7BFE" w:rsidP="006E7B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5424D1" w:rsidRPr="005424D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индивидуальных заданий о трансформации сообществ </w:t>
            </w:r>
            <w:r w:rsidR="005424D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424D1" w:rsidRPr="005424D1">
              <w:rPr>
                <w:rFonts w:ascii="Times New Roman" w:hAnsi="Times New Roman" w:cs="Times New Roman"/>
                <w:sz w:val="24"/>
                <w:szCs w:val="24"/>
              </w:rPr>
              <w:t>населе</w:t>
            </w:r>
            <w:r w:rsidR="005424D1">
              <w:rPr>
                <w:rFonts w:ascii="Times New Roman" w:hAnsi="Times New Roman" w:cs="Times New Roman"/>
                <w:sz w:val="24"/>
                <w:szCs w:val="24"/>
              </w:rPr>
              <w:t>нных пунктах разного типа.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rPr>
          <w:trHeight w:val="119"/>
        </w:trPr>
        <w:tc>
          <w:tcPr>
            <w:tcW w:w="567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</w:tcPr>
          <w:p w:rsidR="00EA1C2A" w:rsidRPr="005424D1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5424D1" w:rsidRDefault="005424D1" w:rsidP="00CE66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Здоровье и природопользование.</w:t>
            </w:r>
          </w:p>
        </w:tc>
        <w:tc>
          <w:tcPr>
            <w:tcW w:w="601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A1C2A" w:rsidRPr="00F62B22" w:rsidRDefault="00F62B22" w:rsidP="00CE66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сообщения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теме:              «</w:t>
            </w:r>
            <w:r w:rsidRPr="00F62B22">
              <w:rPr>
                <w:rFonts w:ascii="Times New Roman" w:hAnsi="Times New Roman" w:cs="Times New Roman"/>
                <w:sz w:val="24"/>
                <w:szCs w:val="24"/>
              </w:rPr>
              <w:t>Влияние загрязнения окружающей среды на здоровье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4D1" w:rsidTr="000769D6">
        <w:trPr>
          <w:trHeight w:val="102"/>
        </w:trPr>
        <w:tc>
          <w:tcPr>
            <w:tcW w:w="567" w:type="dxa"/>
          </w:tcPr>
          <w:p w:rsidR="005424D1" w:rsidRPr="00F62B22" w:rsidRDefault="00F62B22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709" w:type="dxa"/>
          </w:tcPr>
          <w:p w:rsidR="005424D1" w:rsidRPr="00F62B22" w:rsidRDefault="005424D1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F62B22" w:rsidRPr="00F62B22" w:rsidRDefault="00F62B22" w:rsidP="004B4AAB">
            <w:pPr>
              <w:widowControl w:val="0"/>
              <w:autoSpaceDE w:val="0"/>
              <w:autoSpaceDN w:val="0"/>
              <w:adjustRightInd w:val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B22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Заключение</w:t>
            </w:r>
          </w:p>
          <w:p w:rsidR="005424D1" w:rsidRPr="00F62B22" w:rsidRDefault="005424D1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5424D1" w:rsidRPr="00F62B22" w:rsidRDefault="00F62B22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424D1" w:rsidRPr="00F62B22" w:rsidRDefault="00F62B22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62B22"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850" w:type="dxa"/>
          </w:tcPr>
          <w:p w:rsidR="005424D1" w:rsidRDefault="005424D1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D2401" w:rsidRDefault="004B4AAB" w:rsidP="004B4AAB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D2401" w:rsidRPr="00F62B22">
        <w:rPr>
          <w:rFonts w:ascii="Times New Roman" w:hAnsi="Times New Roman" w:cs="Times New Roman"/>
          <w:b/>
          <w:sz w:val="24"/>
          <w:szCs w:val="24"/>
        </w:rPr>
        <w:t>Итого:</w:t>
      </w:r>
      <w:r w:rsidR="00F62B22" w:rsidRPr="00F62B22">
        <w:rPr>
          <w:rFonts w:ascii="Times New Roman" w:hAnsi="Times New Roman" w:cs="Times New Roman"/>
          <w:b/>
          <w:sz w:val="24"/>
          <w:szCs w:val="24"/>
        </w:rPr>
        <w:t xml:space="preserve"> 17 часов, 7 практических работ и 1 тест.</w:t>
      </w:r>
    </w:p>
    <w:p w:rsidR="00586BA7" w:rsidRDefault="00586BA7" w:rsidP="004B4AAB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BA7" w:rsidRPr="00586BA7" w:rsidRDefault="00586BA7" w:rsidP="00586BA7">
      <w:pPr>
        <w:widowControl w:val="0"/>
        <w:autoSpaceDE w:val="0"/>
        <w:autoSpaceDN w:val="0"/>
        <w:adjustRightInd w:val="0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BA7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образовательной программы</w:t>
      </w:r>
    </w:p>
    <w:p w:rsidR="00586BA7" w:rsidRPr="00F62B22" w:rsidRDefault="00586BA7" w:rsidP="004B4AAB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"/>
        <w:gridCol w:w="1702"/>
        <w:gridCol w:w="1418"/>
        <w:gridCol w:w="2268"/>
        <w:gridCol w:w="1701"/>
        <w:gridCol w:w="1559"/>
        <w:gridCol w:w="1559"/>
      </w:tblGrid>
      <w:tr w:rsidR="002206A5" w:rsidRPr="00141441" w:rsidTr="000769D6">
        <w:tc>
          <w:tcPr>
            <w:tcW w:w="283" w:type="dxa"/>
          </w:tcPr>
          <w:p w:rsidR="004F092A" w:rsidRPr="004F092A" w:rsidRDefault="004F092A" w:rsidP="004F092A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№</w:t>
            </w:r>
          </w:p>
        </w:tc>
        <w:tc>
          <w:tcPr>
            <w:tcW w:w="1702" w:type="dxa"/>
          </w:tcPr>
          <w:p w:rsidR="004F092A" w:rsidRPr="004F092A" w:rsidRDefault="004F092A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Раздел или тема программы</w:t>
            </w:r>
          </w:p>
        </w:tc>
        <w:tc>
          <w:tcPr>
            <w:tcW w:w="1418" w:type="dxa"/>
          </w:tcPr>
          <w:p w:rsidR="004F092A" w:rsidRPr="004F092A" w:rsidRDefault="004F092A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Форма занятий</w:t>
            </w:r>
          </w:p>
        </w:tc>
        <w:tc>
          <w:tcPr>
            <w:tcW w:w="2268" w:type="dxa"/>
          </w:tcPr>
          <w:p w:rsidR="004F092A" w:rsidRPr="004F092A" w:rsidRDefault="004F092A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Приемы и методы организации образовательного процесса в рамках занятия</w:t>
            </w:r>
          </w:p>
        </w:tc>
        <w:tc>
          <w:tcPr>
            <w:tcW w:w="1701" w:type="dxa"/>
          </w:tcPr>
          <w:p w:rsidR="004F092A" w:rsidRPr="004F092A" w:rsidRDefault="004F092A" w:rsidP="004F092A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Дидактический материал</w:t>
            </w:r>
          </w:p>
        </w:tc>
        <w:tc>
          <w:tcPr>
            <w:tcW w:w="1559" w:type="dxa"/>
          </w:tcPr>
          <w:p w:rsidR="004F092A" w:rsidRPr="004F092A" w:rsidRDefault="004F092A" w:rsidP="004F092A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Формы подведения итогов</w:t>
            </w:r>
          </w:p>
        </w:tc>
        <w:tc>
          <w:tcPr>
            <w:tcW w:w="1559" w:type="dxa"/>
          </w:tcPr>
          <w:p w:rsidR="004F092A" w:rsidRPr="004F092A" w:rsidRDefault="004F092A" w:rsidP="004F092A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Техническое оснащения занятия</w:t>
            </w:r>
          </w:p>
        </w:tc>
      </w:tr>
      <w:tr w:rsidR="002206A5" w:rsidRPr="00141441" w:rsidTr="000769D6">
        <w:trPr>
          <w:trHeight w:val="270"/>
        </w:trPr>
        <w:tc>
          <w:tcPr>
            <w:tcW w:w="283" w:type="dxa"/>
          </w:tcPr>
          <w:p w:rsidR="004F092A" w:rsidRPr="004F092A" w:rsidRDefault="00DB3F64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1</w:t>
            </w:r>
          </w:p>
        </w:tc>
        <w:tc>
          <w:tcPr>
            <w:tcW w:w="1702" w:type="dxa"/>
          </w:tcPr>
          <w:p w:rsidR="004F092A" w:rsidRPr="004F092A" w:rsidRDefault="00DB3F64" w:rsidP="009A582C">
            <w:pPr>
              <w:widowControl w:val="0"/>
              <w:autoSpaceDE w:val="0"/>
              <w:autoSpaceDN w:val="0"/>
              <w:adjustRightInd w:val="0"/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18" w:type="dxa"/>
          </w:tcPr>
          <w:p w:rsidR="00675D4B" w:rsidRDefault="004210C7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Обще</w:t>
            </w:r>
          </w:p>
          <w:p w:rsidR="004F092A" w:rsidRPr="004F092A" w:rsidRDefault="004210C7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классная</w:t>
            </w:r>
          </w:p>
        </w:tc>
        <w:tc>
          <w:tcPr>
            <w:tcW w:w="2268" w:type="dxa"/>
          </w:tcPr>
          <w:p w:rsidR="004210C7" w:rsidRDefault="004210C7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Демонстрационно</w:t>
            </w:r>
            <w:r w:rsidR="00974FCF">
              <w:rPr>
                <w:rFonts w:cstheme="minorBidi"/>
                <w:color w:val="auto"/>
              </w:rPr>
              <w:t xml:space="preserve"> </w:t>
            </w:r>
            <w:r>
              <w:rPr>
                <w:rFonts w:cstheme="minorBidi"/>
                <w:color w:val="auto"/>
              </w:rPr>
              <w:t>-</w:t>
            </w:r>
          </w:p>
          <w:p w:rsidR="004210C7" w:rsidRDefault="004210C7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компьютерный метод  с</w:t>
            </w:r>
          </w:p>
          <w:p w:rsidR="00974FCF" w:rsidRPr="004F092A" w:rsidRDefault="004210C7" w:rsidP="00974FCF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практической  работой </w:t>
            </w:r>
          </w:p>
          <w:p w:rsidR="004F092A" w:rsidRPr="004F092A" w:rsidRDefault="004F092A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</w:p>
        </w:tc>
        <w:tc>
          <w:tcPr>
            <w:tcW w:w="1701" w:type="dxa"/>
          </w:tcPr>
          <w:p w:rsidR="004F092A" w:rsidRPr="004F092A" w:rsidRDefault="004210C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Используем приложение №1</w:t>
            </w:r>
          </w:p>
        </w:tc>
        <w:tc>
          <w:tcPr>
            <w:tcW w:w="1559" w:type="dxa"/>
          </w:tcPr>
          <w:p w:rsidR="004F092A" w:rsidRPr="004F092A" w:rsidRDefault="009A582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Выборочная проверка работ учащихся</w:t>
            </w:r>
          </w:p>
        </w:tc>
        <w:tc>
          <w:tcPr>
            <w:tcW w:w="1559" w:type="dxa"/>
          </w:tcPr>
          <w:p w:rsidR="004F092A" w:rsidRPr="004F092A" w:rsidRDefault="009A582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Слайдовая презентация</w:t>
            </w:r>
          </w:p>
        </w:tc>
      </w:tr>
      <w:tr w:rsidR="002206A5" w:rsidRPr="00141441" w:rsidTr="000769D6">
        <w:trPr>
          <w:trHeight w:val="217"/>
        </w:trPr>
        <w:tc>
          <w:tcPr>
            <w:tcW w:w="283" w:type="dxa"/>
          </w:tcPr>
          <w:p w:rsidR="00DB3F64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2</w:t>
            </w:r>
          </w:p>
        </w:tc>
        <w:tc>
          <w:tcPr>
            <w:tcW w:w="1702" w:type="dxa"/>
          </w:tcPr>
          <w:p w:rsidR="00DB3F64" w:rsidRPr="00EA1C2A" w:rsidRDefault="00675D4B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географического положения </w:t>
            </w: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Томской области.</w:t>
            </w:r>
          </w:p>
        </w:tc>
        <w:tc>
          <w:tcPr>
            <w:tcW w:w="1418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Работа в парах</w:t>
            </w:r>
          </w:p>
        </w:tc>
        <w:tc>
          <w:tcPr>
            <w:tcW w:w="2268" w:type="dxa"/>
          </w:tcPr>
          <w:p w:rsidR="00675D4B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Картографический </w:t>
            </w:r>
          </w:p>
          <w:p w:rsidR="00675D4B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  поисково-</w:t>
            </w:r>
          </w:p>
          <w:p w:rsidR="00DB3F64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репродуктивный</w:t>
            </w:r>
          </w:p>
          <w:p w:rsidR="00675D4B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методы</w:t>
            </w:r>
          </w:p>
        </w:tc>
        <w:tc>
          <w:tcPr>
            <w:tcW w:w="1701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Используем контурные карты Томской области (приложение №2)</w:t>
            </w:r>
          </w:p>
        </w:tc>
        <w:tc>
          <w:tcPr>
            <w:tcW w:w="1559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Проверка контурных карт</w:t>
            </w:r>
          </w:p>
        </w:tc>
        <w:tc>
          <w:tcPr>
            <w:tcW w:w="1559" w:type="dxa"/>
          </w:tcPr>
          <w:p w:rsidR="00974FCF" w:rsidRDefault="00974FCF" w:rsidP="00974FCF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Слайдовая презентация</w:t>
            </w:r>
          </w:p>
          <w:p w:rsidR="00974FCF" w:rsidRDefault="00974FCF" w:rsidP="00974FCF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Административной карты области</w:t>
            </w:r>
          </w:p>
          <w:p w:rsidR="00DB3F64" w:rsidRPr="004F092A" w:rsidRDefault="00DB3F64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</w:p>
        </w:tc>
      </w:tr>
      <w:tr w:rsidR="002206A5" w:rsidRPr="00141441" w:rsidTr="000769D6">
        <w:trPr>
          <w:trHeight w:val="285"/>
        </w:trPr>
        <w:tc>
          <w:tcPr>
            <w:tcW w:w="283" w:type="dxa"/>
          </w:tcPr>
          <w:p w:rsidR="00DB3F64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3</w:t>
            </w:r>
          </w:p>
        </w:tc>
        <w:tc>
          <w:tcPr>
            <w:tcW w:w="1702" w:type="dxa"/>
          </w:tcPr>
          <w:p w:rsidR="00DB3F64" w:rsidRPr="00EA1C2A" w:rsidRDefault="00675D4B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Экологические особенности лесов.</w:t>
            </w:r>
          </w:p>
        </w:tc>
        <w:tc>
          <w:tcPr>
            <w:tcW w:w="1418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Работа в группах</w:t>
            </w:r>
          </w:p>
        </w:tc>
        <w:tc>
          <w:tcPr>
            <w:tcW w:w="2268" w:type="dxa"/>
          </w:tcPr>
          <w:p w:rsidR="00DB3F64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Иллюстрационный</w:t>
            </w:r>
          </w:p>
          <w:p w:rsidR="00675D4B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  репродуктивный методы</w:t>
            </w:r>
          </w:p>
        </w:tc>
        <w:tc>
          <w:tcPr>
            <w:tcW w:w="1701" w:type="dxa"/>
          </w:tcPr>
          <w:p w:rsidR="00DB3F64" w:rsidRPr="004F092A" w:rsidRDefault="0030241F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Карточки </w:t>
            </w:r>
            <w:r w:rsidR="004B4E9C">
              <w:rPr>
                <w:rFonts w:cstheme="minorBidi"/>
                <w:color w:val="auto"/>
              </w:rPr>
              <w:t>с из</w:t>
            </w:r>
            <w:r w:rsidR="00974FCF">
              <w:rPr>
                <w:rFonts w:cstheme="minorBidi"/>
                <w:color w:val="auto"/>
              </w:rPr>
              <w:t>о</w:t>
            </w:r>
            <w:r w:rsidR="004B4E9C">
              <w:rPr>
                <w:rFonts w:cstheme="minorBidi"/>
                <w:color w:val="auto"/>
              </w:rPr>
              <w:t>бражением частей дерева и их использованием в лесной промышленности</w:t>
            </w:r>
          </w:p>
        </w:tc>
        <w:tc>
          <w:tcPr>
            <w:tcW w:w="1559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Устная проверка</w:t>
            </w:r>
            <w:r w:rsidR="0030241F">
              <w:rPr>
                <w:rFonts w:cstheme="minorBidi"/>
                <w:color w:val="auto"/>
              </w:rPr>
              <w:t xml:space="preserve"> по группам</w:t>
            </w:r>
          </w:p>
        </w:tc>
        <w:tc>
          <w:tcPr>
            <w:tcW w:w="1559" w:type="dxa"/>
          </w:tcPr>
          <w:p w:rsidR="00DB3F64" w:rsidRDefault="0030241F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Слайдовая презентация</w:t>
            </w:r>
          </w:p>
          <w:p w:rsidR="004B4E9C" w:rsidRPr="004F092A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лесных пожаров</w:t>
            </w:r>
          </w:p>
        </w:tc>
      </w:tr>
      <w:tr w:rsidR="002206A5" w:rsidRPr="00141441" w:rsidTr="000769D6">
        <w:trPr>
          <w:trHeight w:val="298"/>
        </w:trPr>
        <w:tc>
          <w:tcPr>
            <w:tcW w:w="283" w:type="dxa"/>
          </w:tcPr>
          <w:p w:rsidR="00DB3F64" w:rsidRDefault="0030241F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4</w:t>
            </w:r>
          </w:p>
        </w:tc>
        <w:tc>
          <w:tcPr>
            <w:tcW w:w="1702" w:type="dxa"/>
          </w:tcPr>
          <w:p w:rsidR="00DB3F64" w:rsidRPr="00EA1C2A" w:rsidRDefault="0030241F" w:rsidP="004F092A">
            <w:pPr>
              <w:pStyle w:val="Default"/>
              <w:tabs>
                <w:tab w:val="center" w:pos="4677"/>
                <w:tab w:val="right" w:pos="9355"/>
              </w:tabs>
            </w:pPr>
            <w:r w:rsidRPr="005424D1">
              <w:t>Экологические особенности водно-болотных угодий.</w:t>
            </w:r>
          </w:p>
        </w:tc>
        <w:tc>
          <w:tcPr>
            <w:tcW w:w="1418" w:type="dxa"/>
          </w:tcPr>
          <w:p w:rsidR="00DB3F64" w:rsidRDefault="0030241F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Экскурсия</w:t>
            </w:r>
          </w:p>
          <w:p w:rsidR="000769D6" w:rsidRDefault="000769D6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по погодным условиям;</w:t>
            </w:r>
          </w:p>
          <w:p w:rsidR="004B4E9C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классно-</w:t>
            </w:r>
          </w:p>
          <w:p w:rsidR="004B4E9C" w:rsidRPr="004F092A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урочная</w:t>
            </w:r>
          </w:p>
        </w:tc>
        <w:tc>
          <w:tcPr>
            <w:tcW w:w="2268" w:type="dxa"/>
          </w:tcPr>
          <w:p w:rsidR="004B4E9C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Иллюстративный, демонстрационно-</w:t>
            </w:r>
          </w:p>
          <w:p w:rsidR="00DB3F64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компьютерный,</w:t>
            </w:r>
          </w:p>
          <w:p w:rsidR="004B4E9C" w:rsidRPr="004F092A" w:rsidRDefault="004B4E9C" w:rsidP="000769D6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практическая работа.</w:t>
            </w:r>
          </w:p>
        </w:tc>
        <w:tc>
          <w:tcPr>
            <w:tcW w:w="1701" w:type="dxa"/>
          </w:tcPr>
          <w:p w:rsidR="00DB3F64" w:rsidRPr="004F092A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Заполнение таблицы (приложение №3)</w:t>
            </w:r>
          </w:p>
        </w:tc>
        <w:tc>
          <w:tcPr>
            <w:tcW w:w="1559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Проверка таблиц, рефераты</w:t>
            </w:r>
          </w:p>
        </w:tc>
        <w:tc>
          <w:tcPr>
            <w:tcW w:w="1559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Слайдовые презентации</w:t>
            </w:r>
          </w:p>
        </w:tc>
      </w:tr>
      <w:tr w:rsidR="002206A5" w:rsidRPr="00141441" w:rsidTr="000769D6">
        <w:trPr>
          <w:trHeight w:val="270"/>
        </w:trPr>
        <w:tc>
          <w:tcPr>
            <w:tcW w:w="283" w:type="dxa"/>
          </w:tcPr>
          <w:p w:rsidR="00DB3F64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5</w:t>
            </w:r>
          </w:p>
        </w:tc>
        <w:tc>
          <w:tcPr>
            <w:tcW w:w="1702" w:type="dxa"/>
          </w:tcPr>
          <w:p w:rsidR="00DB3F64" w:rsidRPr="00EA1C2A" w:rsidRDefault="002206A5" w:rsidP="004F092A">
            <w:pPr>
              <w:pStyle w:val="Default"/>
              <w:tabs>
                <w:tab w:val="center" w:pos="4677"/>
                <w:tab w:val="right" w:pos="9355"/>
              </w:tabs>
            </w:pPr>
            <w:r w:rsidRPr="005424D1">
              <w:t xml:space="preserve">Экологические особенности открытых </w:t>
            </w:r>
            <w:r w:rsidRPr="005424D1">
              <w:lastRenderedPageBreak/>
              <w:t>пространств.</w:t>
            </w:r>
          </w:p>
        </w:tc>
        <w:tc>
          <w:tcPr>
            <w:tcW w:w="1418" w:type="dxa"/>
          </w:tcPr>
          <w:p w:rsidR="002206A5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Классно</w:t>
            </w:r>
          </w:p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-урочная</w:t>
            </w:r>
          </w:p>
        </w:tc>
        <w:tc>
          <w:tcPr>
            <w:tcW w:w="2268" w:type="dxa"/>
          </w:tcPr>
          <w:p w:rsidR="002206A5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Демонстрационный иллюстративно-</w:t>
            </w:r>
          </w:p>
          <w:p w:rsidR="00DB3F64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компьютерный,</w:t>
            </w:r>
          </w:p>
          <w:p w:rsidR="002206A5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дедуктивный,</w:t>
            </w:r>
          </w:p>
          <w:p w:rsidR="002206A5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картографический</w:t>
            </w:r>
          </w:p>
          <w:p w:rsidR="002206A5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</w:p>
        </w:tc>
        <w:tc>
          <w:tcPr>
            <w:tcW w:w="1701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 xml:space="preserve">Работа с гербарием Томской </w:t>
            </w:r>
            <w:r>
              <w:rPr>
                <w:rFonts w:cstheme="minorBidi"/>
                <w:color w:val="auto"/>
              </w:rPr>
              <w:lastRenderedPageBreak/>
              <w:t>области</w:t>
            </w:r>
            <w:r w:rsidR="006E7BFE">
              <w:rPr>
                <w:rFonts w:cstheme="minorBidi"/>
                <w:color w:val="auto"/>
              </w:rPr>
              <w:t xml:space="preserve"> и картами</w:t>
            </w:r>
          </w:p>
        </w:tc>
        <w:tc>
          <w:tcPr>
            <w:tcW w:w="1559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Проверка таблиц</w:t>
            </w:r>
          </w:p>
        </w:tc>
        <w:tc>
          <w:tcPr>
            <w:tcW w:w="1559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Слайдовые презентациии атласы </w:t>
            </w:r>
            <w:r>
              <w:rPr>
                <w:rFonts w:cstheme="minorBidi"/>
                <w:color w:val="auto"/>
              </w:rPr>
              <w:lastRenderedPageBreak/>
              <w:t>Томской области</w:t>
            </w:r>
          </w:p>
        </w:tc>
      </w:tr>
      <w:tr w:rsidR="002206A5" w:rsidRPr="00141441" w:rsidTr="000769D6">
        <w:trPr>
          <w:trHeight w:val="126"/>
        </w:trPr>
        <w:tc>
          <w:tcPr>
            <w:tcW w:w="283" w:type="dxa"/>
          </w:tcPr>
          <w:p w:rsidR="00DB3F64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6</w:t>
            </w:r>
          </w:p>
        </w:tc>
        <w:tc>
          <w:tcPr>
            <w:tcW w:w="1702" w:type="dxa"/>
          </w:tcPr>
          <w:p w:rsidR="00DB3F64" w:rsidRPr="00EA1C2A" w:rsidRDefault="002206A5" w:rsidP="004F092A">
            <w:pPr>
              <w:pStyle w:val="Default"/>
              <w:tabs>
                <w:tab w:val="center" w:pos="4677"/>
                <w:tab w:val="right" w:pos="9355"/>
              </w:tabs>
            </w:pPr>
            <w:r w:rsidRPr="005424D1">
              <w:t>Экологические особенности населенных пунктов (урбанизированных территорий).</w:t>
            </w:r>
          </w:p>
        </w:tc>
        <w:tc>
          <w:tcPr>
            <w:tcW w:w="1418" w:type="dxa"/>
          </w:tcPr>
          <w:p w:rsidR="00DB3F64" w:rsidRPr="004F092A" w:rsidRDefault="006E7BFE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Индивидуальная</w:t>
            </w:r>
          </w:p>
        </w:tc>
        <w:tc>
          <w:tcPr>
            <w:tcW w:w="2268" w:type="dxa"/>
          </w:tcPr>
          <w:p w:rsidR="00DB3F64" w:rsidRDefault="006E7BFE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Дедуктивный</w:t>
            </w:r>
            <w:r w:rsidR="006E611C">
              <w:rPr>
                <w:rFonts w:cstheme="minorBidi"/>
                <w:color w:val="auto"/>
              </w:rPr>
              <w:t>,</w:t>
            </w:r>
          </w:p>
          <w:p w:rsidR="006E611C" w:rsidRDefault="006E611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поисково-</w:t>
            </w:r>
          </w:p>
          <w:p w:rsidR="006E611C" w:rsidRPr="004F092A" w:rsidRDefault="006E611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репродуктивный</w:t>
            </w:r>
          </w:p>
        </w:tc>
        <w:tc>
          <w:tcPr>
            <w:tcW w:w="1701" w:type="dxa"/>
          </w:tcPr>
          <w:p w:rsidR="00DB3F64" w:rsidRPr="004F092A" w:rsidRDefault="006E611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План составление отчета</w:t>
            </w:r>
            <w:r w:rsidR="00CE6617">
              <w:rPr>
                <w:rFonts w:cstheme="minorBidi"/>
                <w:color w:val="auto"/>
              </w:rPr>
              <w:t xml:space="preserve"> (приложение №4)</w:t>
            </w:r>
          </w:p>
        </w:tc>
        <w:tc>
          <w:tcPr>
            <w:tcW w:w="1559" w:type="dxa"/>
          </w:tcPr>
          <w:p w:rsidR="00DB3F64" w:rsidRPr="004F092A" w:rsidRDefault="006E7BFE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Защита рефератов</w:t>
            </w:r>
          </w:p>
        </w:tc>
        <w:tc>
          <w:tcPr>
            <w:tcW w:w="1559" w:type="dxa"/>
          </w:tcPr>
          <w:p w:rsidR="00DB3F64" w:rsidRPr="004F092A" w:rsidRDefault="006E611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Слайдовые призентации</w:t>
            </w:r>
          </w:p>
        </w:tc>
      </w:tr>
      <w:tr w:rsidR="002206A5" w:rsidRPr="00141441" w:rsidTr="000769D6">
        <w:trPr>
          <w:trHeight w:val="96"/>
        </w:trPr>
        <w:tc>
          <w:tcPr>
            <w:tcW w:w="283" w:type="dxa"/>
          </w:tcPr>
          <w:p w:rsidR="002206A5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7</w:t>
            </w:r>
          </w:p>
        </w:tc>
        <w:tc>
          <w:tcPr>
            <w:tcW w:w="1702" w:type="dxa"/>
          </w:tcPr>
          <w:p w:rsidR="002206A5" w:rsidRPr="00EA1C2A" w:rsidRDefault="00CE6617" w:rsidP="004F092A">
            <w:pPr>
              <w:pStyle w:val="Default"/>
              <w:tabs>
                <w:tab w:val="center" w:pos="4677"/>
                <w:tab w:val="right" w:pos="9355"/>
              </w:tabs>
            </w:pPr>
            <w:r w:rsidRPr="005424D1">
              <w:t>Здоровье и природопользование.</w:t>
            </w:r>
          </w:p>
        </w:tc>
        <w:tc>
          <w:tcPr>
            <w:tcW w:w="1418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Групповая</w:t>
            </w:r>
          </w:p>
        </w:tc>
        <w:tc>
          <w:tcPr>
            <w:tcW w:w="2268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Поисково-репродуктивный</w:t>
            </w:r>
          </w:p>
        </w:tc>
        <w:tc>
          <w:tcPr>
            <w:tcW w:w="1701" w:type="dxa"/>
          </w:tcPr>
          <w:p w:rsidR="002206A5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План составление проекта</w:t>
            </w:r>
          </w:p>
          <w:p w:rsidR="00CE6617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Приложение №5</w:t>
            </w:r>
          </w:p>
        </w:tc>
        <w:tc>
          <w:tcPr>
            <w:tcW w:w="1559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Защита проектов</w:t>
            </w:r>
          </w:p>
        </w:tc>
        <w:tc>
          <w:tcPr>
            <w:tcW w:w="1559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Слайдовые призентации</w:t>
            </w:r>
          </w:p>
        </w:tc>
      </w:tr>
      <w:tr w:rsidR="002206A5" w:rsidRPr="00141441" w:rsidTr="000769D6">
        <w:trPr>
          <w:trHeight w:val="165"/>
        </w:trPr>
        <w:tc>
          <w:tcPr>
            <w:tcW w:w="283" w:type="dxa"/>
          </w:tcPr>
          <w:p w:rsidR="002206A5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8</w:t>
            </w:r>
          </w:p>
        </w:tc>
        <w:tc>
          <w:tcPr>
            <w:tcW w:w="1702" w:type="dxa"/>
          </w:tcPr>
          <w:p w:rsidR="002206A5" w:rsidRPr="00EA1C2A" w:rsidRDefault="00CE6617" w:rsidP="004F092A">
            <w:pPr>
              <w:pStyle w:val="Default"/>
              <w:tabs>
                <w:tab w:val="center" w:pos="4677"/>
                <w:tab w:val="right" w:pos="9355"/>
              </w:tabs>
            </w:pPr>
            <w:r>
              <w:t>Заключение</w:t>
            </w:r>
          </w:p>
        </w:tc>
        <w:tc>
          <w:tcPr>
            <w:tcW w:w="1418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Тестирование</w:t>
            </w:r>
          </w:p>
        </w:tc>
        <w:tc>
          <w:tcPr>
            <w:tcW w:w="2268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Репродуктивный</w:t>
            </w:r>
          </w:p>
        </w:tc>
        <w:tc>
          <w:tcPr>
            <w:tcW w:w="1701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Приложение №6</w:t>
            </w:r>
          </w:p>
        </w:tc>
        <w:tc>
          <w:tcPr>
            <w:tcW w:w="1559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Оценка ответов</w:t>
            </w:r>
          </w:p>
        </w:tc>
        <w:tc>
          <w:tcPr>
            <w:tcW w:w="1559" w:type="dxa"/>
          </w:tcPr>
          <w:p w:rsidR="002206A5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</w:p>
        </w:tc>
      </w:tr>
    </w:tbl>
    <w:p w:rsidR="009D2401" w:rsidRPr="002D678E" w:rsidRDefault="009D2401" w:rsidP="002D678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BA7" w:rsidRPr="002D678E" w:rsidRDefault="00586BA7" w:rsidP="00586BA7">
      <w:pPr>
        <w:widowControl w:val="0"/>
        <w:autoSpaceDE w:val="0"/>
        <w:autoSpaceDN w:val="0"/>
        <w:adjustRightInd w:val="0"/>
        <w:spacing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Описание учебно-методического и материально-технического обеспечения образовательного процесса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F62B22" w:rsidRPr="00E82563" w:rsidRDefault="00F62B22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Атлас Томской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sz w:val="24"/>
          <w:szCs w:val="24"/>
        </w:rPr>
        <w:t>области.</w:t>
      </w:r>
    </w:p>
    <w:p w:rsidR="00B860F3" w:rsidRPr="00E82563" w:rsidRDefault="00F62B22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Евсеева</w:t>
      </w:r>
      <w:r w:rsidR="00E82563">
        <w:rPr>
          <w:rFonts w:ascii="Times New Roman" w:hAnsi="Times New Roman" w:cs="Times New Roman"/>
          <w:sz w:val="24"/>
          <w:szCs w:val="24"/>
        </w:rPr>
        <w:t xml:space="preserve"> Н. С., </w:t>
      </w:r>
      <w:r w:rsidRPr="00E82563">
        <w:rPr>
          <w:rFonts w:ascii="Times New Roman" w:hAnsi="Times New Roman" w:cs="Times New Roman"/>
          <w:sz w:val="24"/>
          <w:szCs w:val="24"/>
        </w:rPr>
        <w:t>Окишева</w:t>
      </w:r>
      <w:r w:rsidR="00E82563">
        <w:rPr>
          <w:rFonts w:ascii="Times New Roman" w:hAnsi="Times New Roman" w:cs="Times New Roman"/>
          <w:sz w:val="24"/>
          <w:szCs w:val="24"/>
        </w:rPr>
        <w:t xml:space="preserve"> Л.Н.</w:t>
      </w:r>
      <w:r w:rsidRPr="00E82563">
        <w:rPr>
          <w:rFonts w:ascii="Times New Roman" w:hAnsi="Times New Roman" w:cs="Times New Roman"/>
          <w:sz w:val="24"/>
          <w:szCs w:val="24"/>
        </w:rPr>
        <w:t xml:space="preserve"> География Томской области. Природа, природные ресурсы. 8</w:t>
      </w:r>
      <w:r w:rsidR="00E82563">
        <w:rPr>
          <w:rFonts w:ascii="Times New Roman" w:hAnsi="Times New Roman" w:cs="Times New Roman"/>
          <w:sz w:val="24"/>
          <w:szCs w:val="24"/>
        </w:rPr>
        <w:t xml:space="preserve"> класс. Томск: Изд-во НТЛ, 2007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E82563">
        <w:rPr>
          <w:rFonts w:ascii="Times New Roman" w:hAnsi="Times New Roman" w:cs="Times New Roman"/>
          <w:sz w:val="24"/>
          <w:szCs w:val="24"/>
        </w:rPr>
        <w:t xml:space="preserve">- </w:t>
      </w:r>
      <w:r w:rsidRPr="00E82563">
        <w:rPr>
          <w:rFonts w:ascii="Times New Roman" w:hAnsi="Times New Roman" w:cs="Times New Roman"/>
          <w:sz w:val="24"/>
          <w:szCs w:val="24"/>
        </w:rPr>
        <w:t>152с.</w:t>
      </w:r>
      <w:r w:rsidR="00B860F3" w:rsidRPr="00E82563">
        <w:rPr>
          <w:rFonts w:ascii="Times New Roman" w:hAnsi="Times New Roman" w:cs="Times New Roman"/>
          <w:sz w:val="24"/>
          <w:szCs w:val="24"/>
        </w:rPr>
        <w:t>;</w:t>
      </w:r>
    </w:p>
    <w:p w:rsidR="009D2401" w:rsidRPr="00E82563" w:rsidRDefault="00B860F3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Состояние окружающей природной среды</w:t>
      </w:r>
      <w:r w:rsidR="00F62B22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sz w:val="24"/>
          <w:szCs w:val="24"/>
        </w:rPr>
        <w:t>на территории ЗАТО Северск в 2</w:t>
      </w:r>
      <w:r w:rsidR="00E82563">
        <w:rPr>
          <w:rFonts w:ascii="Times New Roman" w:hAnsi="Times New Roman" w:cs="Times New Roman"/>
          <w:sz w:val="24"/>
          <w:szCs w:val="24"/>
        </w:rPr>
        <w:t xml:space="preserve">010 году. Обзор. Северск  2011 - </w:t>
      </w:r>
      <w:r w:rsidRPr="00E82563">
        <w:rPr>
          <w:rFonts w:ascii="Times New Roman" w:hAnsi="Times New Roman" w:cs="Times New Roman"/>
          <w:sz w:val="24"/>
          <w:szCs w:val="24"/>
        </w:rPr>
        <w:t>89 с.;</w:t>
      </w:r>
    </w:p>
    <w:p w:rsidR="00B860F3" w:rsidRPr="00E82563" w:rsidRDefault="00B860F3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Лукашевич</w:t>
      </w:r>
      <w:r w:rsidR="00E82563">
        <w:rPr>
          <w:rFonts w:ascii="Times New Roman" w:hAnsi="Times New Roman" w:cs="Times New Roman"/>
          <w:sz w:val="24"/>
          <w:szCs w:val="24"/>
        </w:rPr>
        <w:t xml:space="preserve"> О.Д., </w:t>
      </w:r>
      <w:r w:rsidRPr="00E82563">
        <w:rPr>
          <w:rFonts w:ascii="Times New Roman" w:hAnsi="Times New Roman" w:cs="Times New Roman"/>
          <w:sz w:val="24"/>
          <w:szCs w:val="24"/>
        </w:rPr>
        <w:t>Колбек</w:t>
      </w:r>
      <w:r w:rsidR="00E82563">
        <w:rPr>
          <w:rFonts w:ascii="Times New Roman" w:hAnsi="Times New Roman" w:cs="Times New Roman"/>
          <w:sz w:val="24"/>
          <w:szCs w:val="24"/>
        </w:rPr>
        <w:t xml:space="preserve"> М.Б.</w:t>
      </w:r>
      <w:r w:rsidRPr="00E82563">
        <w:rPr>
          <w:rFonts w:ascii="Times New Roman" w:hAnsi="Times New Roman" w:cs="Times New Roman"/>
          <w:sz w:val="24"/>
          <w:szCs w:val="24"/>
        </w:rPr>
        <w:t xml:space="preserve"> Социально-экологические проекты: как организовать экологический мара</w:t>
      </w:r>
      <w:r w:rsidR="00E82563">
        <w:rPr>
          <w:rFonts w:ascii="Times New Roman" w:hAnsi="Times New Roman" w:cs="Times New Roman"/>
          <w:sz w:val="24"/>
          <w:szCs w:val="24"/>
        </w:rPr>
        <w:t xml:space="preserve">фон. Томск, изд-во ТГАСУ, 2008 - </w:t>
      </w:r>
      <w:r w:rsidRPr="00E82563">
        <w:rPr>
          <w:rFonts w:ascii="Times New Roman" w:hAnsi="Times New Roman" w:cs="Times New Roman"/>
          <w:sz w:val="24"/>
          <w:szCs w:val="24"/>
        </w:rPr>
        <w:t>148с.;</w:t>
      </w:r>
    </w:p>
    <w:p w:rsidR="00B860F3" w:rsidRPr="00E82563" w:rsidRDefault="00B860F3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 Шубин</w:t>
      </w:r>
      <w:r w:rsidR="00E82563">
        <w:rPr>
          <w:rFonts w:ascii="Times New Roman" w:hAnsi="Times New Roman" w:cs="Times New Roman"/>
          <w:sz w:val="24"/>
          <w:szCs w:val="24"/>
        </w:rPr>
        <w:t xml:space="preserve"> Н.Г.</w:t>
      </w:r>
      <w:r w:rsidRPr="00E82563">
        <w:rPr>
          <w:rFonts w:ascii="Times New Roman" w:hAnsi="Times New Roman" w:cs="Times New Roman"/>
          <w:sz w:val="24"/>
          <w:szCs w:val="24"/>
        </w:rPr>
        <w:t xml:space="preserve"> Охотничьи звери и птицы Томской области</w:t>
      </w:r>
      <w:r w:rsidR="0066464B" w:rsidRPr="00E82563">
        <w:rPr>
          <w:rFonts w:ascii="Times New Roman" w:hAnsi="Times New Roman" w:cs="Times New Roman"/>
          <w:sz w:val="24"/>
          <w:szCs w:val="24"/>
        </w:rPr>
        <w:t>. Том</w:t>
      </w:r>
      <w:r w:rsidR="00E82563">
        <w:rPr>
          <w:rFonts w:ascii="Times New Roman" w:hAnsi="Times New Roman" w:cs="Times New Roman"/>
          <w:sz w:val="24"/>
          <w:szCs w:val="24"/>
        </w:rPr>
        <w:t xml:space="preserve">ск изд-во «Красное знамя», 1992 - </w:t>
      </w:r>
      <w:r w:rsidR="0066464B" w:rsidRPr="00E82563">
        <w:rPr>
          <w:rFonts w:ascii="Times New Roman" w:hAnsi="Times New Roman" w:cs="Times New Roman"/>
          <w:sz w:val="24"/>
          <w:szCs w:val="24"/>
        </w:rPr>
        <w:t>109 с.;</w:t>
      </w:r>
    </w:p>
    <w:p w:rsidR="0066464B" w:rsidRPr="00E82563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     </w:t>
      </w:r>
      <w:r w:rsidR="0066464B" w:rsidRPr="00E82563">
        <w:rPr>
          <w:rFonts w:ascii="Times New Roman" w:hAnsi="Times New Roman" w:cs="Times New Roman"/>
          <w:sz w:val="24"/>
          <w:szCs w:val="24"/>
        </w:rPr>
        <w:t>Баздырев</w:t>
      </w:r>
      <w:r>
        <w:rPr>
          <w:rFonts w:ascii="Times New Roman" w:hAnsi="Times New Roman" w:cs="Times New Roman"/>
          <w:sz w:val="24"/>
          <w:szCs w:val="24"/>
        </w:rPr>
        <w:t xml:space="preserve"> А.В.,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Нимировская</w:t>
      </w:r>
      <w:r>
        <w:rPr>
          <w:rFonts w:ascii="Times New Roman" w:hAnsi="Times New Roman" w:cs="Times New Roman"/>
          <w:sz w:val="24"/>
          <w:szCs w:val="24"/>
        </w:rPr>
        <w:t xml:space="preserve"> С.А.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и др. Особо охраняемые территории Томской</w:t>
      </w:r>
      <w:r>
        <w:rPr>
          <w:rFonts w:ascii="Times New Roman" w:hAnsi="Times New Roman" w:cs="Times New Roman"/>
          <w:sz w:val="24"/>
          <w:szCs w:val="24"/>
        </w:rPr>
        <w:t xml:space="preserve"> области. Томск, ЭЦ Стриж, 2012 -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62 с.;</w:t>
      </w:r>
    </w:p>
    <w:p w:rsidR="00E82563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   </w:t>
      </w:r>
      <w:r w:rsidR="0066464B" w:rsidRPr="00E82563">
        <w:rPr>
          <w:rFonts w:ascii="Times New Roman" w:hAnsi="Times New Roman" w:cs="Times New Roman"/>
          <w:sz w:val="24"/>
          <w:szCs w:val="24"/>
        </w:rPr>
        <w:t>Миловидов</w:t>
      </w:r>
      <w:r>
        <w:rPr>
          <w:rFonts w:ascii="Times New Roman" w:hAnsi="Times New Roman" w:cs="Times New Roman"/>
          <w:sz w:val="24"/>
          <w:szCs w:val="24"/>
        </w:rPr>
        <w:t xml:space="preserve"> С.П.,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Нехорошев</w:t>
      </w:r>
      <w:r>
        <w:rPr>
          <w:rFonts w:ascii="Times New Roman" w:hAnsi="Times New Roman" w:cs="Times New Roman"/>
          <w:sz w:val="24"/>
          <w:szCs w:val="24"/>
        </w:rPr>
        <w:t xml:space="preserve"> О.Г.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Справочник-определитель птиц Томской о</w:t>
      </w:r>
      <w:r>
        <w:rPr>
          <w:rFonts w:ascii="Times New Roman" w:hAnsi="Times New Roman" w:cs="Times New Roman"/>
          <w:sz w:val="24"/>
          <w:szCs w:val="24"/>
        </w:rPr>
        <w:t xml:space="preserve">бласти. Томск, изд-во ТГУ, 2002 - 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167 с.;</w:t>
      </w:r>
    </w:p>
    <w:p w:rsidR="00CE7372" w:rsidRDefault="00E82563" w:rsidP="000769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     </w:t>
      </w:r>
      <w:r w:rsidR="0066464B" w:rsidRPr="00E82563">
        <w:rPr>
          <w:rFonts w:ascii="Times New Roman" w:hAnsi="Times New Roman" w:cs="Times New Roman"/>
          <w:sz w:val="24"/>
          <w:szCs w:val="24"/>
        </w:rPr>
        <w:t>Володин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и др. Энциклопедия для детей. Эколог</w:t>
      </w:r>
      <w:r w:rsidR="000769D6">
        <w:rPr>
          <w:rFonts w:ascii="Times New Roman" w:hAnsi="Times New Roman" w:cs="Times New Roman"/>
          <w:sz w:val="24"/>
          <w:szCs w:val="24"/>
        </w:rPr>
        <w:t>ия. М.:</w:t>
      </w:r>
      <w:r w:rsidR="00C27279">
        <w:rPr>
          <w:rFonts w:ascii="Times New Roman" w:hAnsi="Times New Roman" w:cs="Times New Roman"/>
          <w:sz w:val="24"/>
          <w:szCs w:val="24"/>
        </w:rPr>
        <w:t xml:space="preserve"> изд-во </w:t>
      </w:r>
      <w:r w:rsidR="000769D6">
        <w:rPr>
          <w:rFonts w:ascii="Times New Roman" w:hAnsi="Times New Roman" w:cs="Times New Roman"/>
          <w:sz w:val="24"/>
          <w:szCs w:val="24"/>
        </w:rPr>
        <w:t>«</w:t>
      </w:r>
      <w:r w:rsidR="00C27279">
        <w:rPr>
          <w:rFonts w:ascii="Times New Roman" w:hAnsi="Times New Roman" w:cs="Times New Roman"/>
          <w:sz w:val="24"/>
          <w:szCs w:val="24"/>
        </w:rPr>
        <w:t>Аванта</w:t>
      </w:r>
      <w:r w:rsidR="000769D6">
        <w:rPr>
          <w:rFonts w:ascii="Times New Roman" w:hAnsi="Times New Roman" w:cs="Times New Roman"/>
          <w:sz w:val="24"/>
          <w:szCs w:val="24"/>
        </w:rPr>
        <w:t>»</w:t>
      </w:r>
      <w:r w:rsidR="00C27279">
        <w:rPr>
          <w:rFonts w:ascii="Times New Roman" w:hAnsi="Times New Roman" w:cs="Times New Roman"/>
          <w:sz w:val="24"/>
          <w:szCs w:val="24"/>
        </w:rPr>
        <w:t xml:space="preserve">, 2001 </w:t>
      </w:r>
      <w:r w:rsidR="00CE7372">
        <w:rPr>
          <w:rFonts w:ascii="Times New Roman" w:hAnsi="Times New Roman" w:cs="Times New Roman"/>
          <w:sz w:val="24"/>
          <w:szCs w:val="24"/>
        </w:rPr>
        <w:t>–</w:t>
      </w:r>
      <w:r w:rsidR="00C27279">
        <w:rPr>
          <w:rFonts w:ascii="Times New Roman" w:hAnsi="Times New Roman" w:cs="Times New Roman"/>
          <w:sz w:val="24"/>
          <w:szCs w:val="24"/>
        </w:rPr>
        <w:t xml:space="preserve"> </w:t>
      </w:r>
      <w:r w:rsidR="00CE7372">
        <w:rPr>
          <w:rFonts w:ascii="Times New Roman" w:hAnsi="Times New Roman" w:cs="Times New Roman"/>
          <w:sz w:val="24"/>
          <w:szCs w:val="24"/>
        </w:rPr>
        <w:t>444с.</w:t>
      </w:r>
    </w:p>
    <w:p w:rsidR="00CE7372" w:rsidRDefault="00CE7372" w:rsidP="00CE73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3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7372" w:rsidRPr="00E82563" w:rsidRDefault="00CE7372" w:rsidP="00CE73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Использование фильмов на уроках:</w:t>
      </w:r>
    </w:p>
    <w:p w:rsidR="00CE7372" w:rsidRDefault="00CE7372" w:rsidP="00CE7372">
      <w:pPr>
        <w:pStyle w:val="3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2563">
        <w:rPr>
          <w:sz w:val="24"/>
          <w:szCs w:val="24"/>
        </w:rPr>
        <w:t xml:space="preserve">       </w:t>
      </w:r>
    </w:p>
    <w:p w:rsidR="00CE7372" w:rsidRPr="00E82563" w:rsidRDefault="00CE7372" w:rsidP="00CE7372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color w:val="808080"/>
          <w:sz w:val="24"/>
          <w:szCs w:val="24"/>
        </w:rPr>
      </w:pPr>
    </w:p>
    <w:p w:rsidR="00CE7372" w:rsidRPr="00E82563" w:rsidRDefault="00CE7372" w:rsidP="00CE7372">
      <w:pPr>
        <w:pStyle w:val="3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E82563">
        <w:rPr>
          <w:b w:val="0"/>
          <w:sz w:val="24"/>
          <w:szCs w:val="24"/>
        </w:rPr>
        <w:t>1.  Нарымский край. Парабель.</w:t>
      </w:r>
      <w:r w:rsidRPr="00E82563">
        <w:rPr>
          <w:b w:val="0"/>
          <w:bCs w:val="0"/>
          <w:sz w:val="24"/>
          <w:szCs w:val="24"/>
        </w:rPr>
        <w:t xml:space="preserve"> Живая земля. Электронный ресурс.</w:t>
      </w:r>
    </w:p>
    <w:p w:rsidR="00CE7372" w:rsidRPr="00E82563" w:rsidRDefault="00CE7372" w:rsidP="00CE737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Style w:val="HTML"/>
          <w:rFonts w:ascii="Times New Roman" w:hAnsi="Times New Roman"/>
          <w:i w:val="0"/>
          <w:iCs w:val="0"/>
          <w:sz w:val="24"/>
          <w:szCs w:val="24"/>
        </w:rPr>
        <w:t xml:space="preserve">        https://www.youtube.com/watch?v=f9t_DktGdlE</w:t>
      </w:r>
    </w:p>
    <w:p w:rsidR="00CE7372" w:rsidRPr="00E82563" w:rsidRDefault="00CE7372" w:rsidP="00CE737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За чистые реки и озера Томской области;</w:t>
      </w:r>
    </w:p>
    <w:p w:rsidR="00CE7372" w:rsidRPr="00E82563" w:rsidRDefault="00CE7372" w:rsidP="00CE737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Ларинский заказник;</w:t>
      </w:r>
      <w:r w:rsidRPr="00E82563">
        <w:rPr>
          <w:rFonts w:ascii="Times New Roman" w:hAnsi="Times New Roman" w:cs="Times New Roman"/>
          <w:color w:val="006621"/>
          <w:sz w:val="24"/>
          <w:szCs w:val="24"/>
          <w:shd w:val="clear" w:color="auto" w:fill="FFFFFF"/>
        </w:rPr>
        <w:t xml:space="preserve">  </w:t>
      </w:r>
      <w:r w:rsidRPr="00E825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электронный </w:t>
      </w:r>
      <w:r w:rsidRPr="00E8256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ресурс</w:t>
      </w:r>
      <w:r w:rsidRPr="00E82563">
        <w:rPr>
          <w:rFonts w:ascii="Times New Roman" w:hAnsi="Times New Roman" w:cs="Times New Roman"/>
          <w:color w:val="006621"/>
          <w:sz w:val="24"/>
          <w:szCs w:val="24"/>
          <w:shd w:val="clear" w:color="auto" w:fill="FFFFFF"/>
        </w:rPr>
        <w:t>.</w:t>
      </w:r>
      <w:r w:rsidRPr="00E82563">
        <w:rPr>
          <w:rFonts w:ascii="Times New Roman" w:hAnsi="Times New Roman" w:cs="Times New Roman"/>
          <w:sz w:val="24"/>
          <w:szCs w:val="24"/>
          <w:shd w:val="clear" w:color="auto" w:fill="FFFFFF"/>
        </w:rPr>
        <w:t>https://www.youtube.com/watch?v=MOkZtaM8Jj</w:t>
      </w:r>
    </w:p>
    <w:p w:rsidR="00CE7372" w:rsidRPr="00E82563" w:rsidRDefault="00CE7372" w:rsidP="00CE737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Территория жизни. Заказники Томской области. Электронный ресурс </w:t>
      </w:r>
      <w:r w:rsidRPr="00E82563">
        <w:rPr>
          <w:rFonts w:ascii="Times New Roman" w:hAnsi="Times New Roman" w:cs="Times New Roman"/>
          <w:color w:val="006621"/>
          <w:sz w:val="24"/>
          <w:szCs w:val="24"/>
          <w:shd w:val="clear" w:color="auto" w:fill="FFFFFF"/>
        </w:rPr>
        <w:t xml:space="preserve"> </w:t>
      </w:r>
      <w:hyperlink r:id="rId8" w:history="1">
        <w:r w:rsidRPr="00E82563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https://www.youtube.com/watch?v=tqLKKghpGhk</w:t>
        </w:r>
      </w:hyperlink>
      <w:r w:rsidRPr="00E8256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E7372" w:rsidRPr="00E82563" w:rsidRDefault="00CE7372" w:rsidP="00CE7372">
      <w:pPr>
        <w:pStyle w:val="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rPr>
          <w:b w:val="0"/>
          <w:bCs w:val="0"/>
          <w:sz w:val="24"/>
          <w:szCs w:val="24"/>
        </w:rPr>
      </w:pPr>
      <w:r w:rsidRPr="00E82563">
        <w:rPr>
          <w:b w:val="0"/>
          <w:bCs w:val="0"/>
          <w:sz w:val="24"/>
          <w:szCs w:val="24"/>
        </w:rPr>
        <w:t>Таловские чаши (Томская область), Сибирь.</w:t>
      </w:r>
    </w:p>
    <w:p w:rsidR="00CE7372" w:rsidRPr="00E82563" w:rsidRDefault="00CE7372" w:rsidP="00CE7372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Style w:val="HTML"/>
          <w:rFonts w:ascii="Times New Roman" w:hAnsi="Times New Roman"/>
          <w:i w:val="0"/>
          <w:iCs w:val="0"/>
          <w:sz w:val="24"/>
          <w:szCs w:val="24"/>
        </w:rPr>
        <w:t xml:space="preserve">        https://www.youtube.com/watch?v=xiCDuQR3rws</w:t>
      </w:r>
    </w:p>
    <w:p w:rsidR="0066464B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675D4B" w:rsidRDefault="00675D4B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675D4B" w:rsidRDefault="00675D4B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675D4B" w:rsidRPr="002206A5" w:rsidRDefault="002206A5" w:rsidP="002206A5">
      <w:pPr>
        <w:widowControl w:val="0"/>
        <w:autoSpaceDE w:val="0"/>
        <w:autoSpaceDN w:val="0"/>
        <w:adjustRightInd w:val="0"/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6A5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675D4B" w:rsidRDefault="00675D4B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4210C7" w:rsidRPr="00E82563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9D2401" w:rsidRDefault="007B7372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43450" cy="3095625"/>
            <wp:effectExtent l="19050" t="0" r="0" b="0"/>
            <wp:docPr id="2" name="Рисунок 2" descr="Картинки по запросу дидактический материал по экосис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идактический материал по экосистем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210C7" w:rsidRPr="00675D4B" w:rsidRDefault="00675D4B" w:rsidP="00675D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4B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210C7" w:rsidRDefault="007B7372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229100" cy="3076575"/>
            <wp:effectExtent l="19050" t="0" r="0" b="0"/>
            <wp:docPr id="3" name="Рисунок 3" descr="Картинки по запросу контурная карта том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онтурная карта том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9C" w:rsidRDefault="004B4E9C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4B4E9C" w:rsidRDefault="004B4E9C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4B4E9C" w:rsidRDefault="004B4E9C" w:rsidP="004B4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4E9C">
        <w:rPr>
          <w:rFonts w:ascii="Times New Roman" w:hAnsi="Times New Roman" w:cs="Times New Roman"/>
        </w:rPr>
        <w:t>Приложение №3</w:t>
      </w:r>
    </w:p>
    <w:tbl>
      <w:tblPr>
        <w:tblStyle w:val="a3"/>
        <w:tblW w:w="0" w:type="auto"/>
        <w:tblLook w:val="04A0"/>
      </w:tblPr>
      <w:tblGrid>
        <w:gridCol w:w="2463"/>
        <w:gridCol w:w="2464"/>
        <w:gridCol w:w="2464"/>
        <w:gridCol w:w="2464"/>
      </w:tblGrid>
      <w:tr w:rsidR="004B4E9C" w:rsidTr="004B4E9C">
        <w:tc>
          <w:tcPr>
            <w:tcW w:w="2463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болот</w:t>
            </w:r>
          </w:p>
        </w:tc>
        <w:tc>
          <w:tcPr>
            <w:tcW w:w="2464" w:type="dxa"/>
          </w:tcPr>
          <w:p w:rsidR="004B4E9C" w:rsidRDefault="002206A5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Экологические факторы</w:t>
            </w:r>
          </w:p>
        </w:tc>
        <w:tc>
          <w:tcPr>
            <w:tcW w:w="2464" w:type="dxa"/>
          </w:tcPr>
          <w:p w:rsidR="004B4E9C" w:rsidRDefault="002206A5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экосистемы</w:t>
            </w:r>
          </w:p>
        </w:tc>
        <w:tc>
          <w:tcPr>
            <w:tcW w:w="2464" w:type="dxa"/>
          </w:tcPr>
          <w:p w:rsidR="004B4E9C" w:rsidRDefault="002206A5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воздействия человека</w:t>
            </w:r>
          </w:p>
        </w:tc>
      </w:tr>
      <w:tr w:rsidR="004B4E9C" w:rsidTr="004B4E9C">
        <w:tc>
          <w:tcPr>
            <w:tcW w:w="2463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E9C" w:rsidTr="004B4E9C">
        <w:tc>
          <w:tcPr>
            <w:tcW w:w="2463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B4E9C" w:rsidRPr="004B4E9C" w:rsidRDefault="004B4E9C" w:rsidP="004B4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10C7" w:rsidRDefault="006E611C" w:rsidP="006E61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611C"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6E611C" w:rsidRDefault="006E611C" w:rsidP="006E61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работы: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населенного пункта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Численность население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населенного пункта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Плотность населения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промышленных предприятий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Биологическое разнообразие растений, птиц, животных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загрязнения отдельных районов населенного пункта.</w:t>
      </w: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составление проектной работы:</w:t>
      </w:r>
    </w:p>
    <w:p w:rsidR="00CE6617" w:rsidRDefault="00CE6617" w:rsidP="00CE661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темы, цель, задачи.</w:t>
      </w:r>
    </w:p>
    <w:p w:rsidR="00CE7372" w:rsidRPr="00CE7372" w:rsidRDefault="00CE6617" w:rsidP="00CE737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изложение основной идеи проекта.</w:t>
      </w:r>
    </w:p>
    <w:p w:rsidR="00CE7372" w:rsidRDefault="00CE7372" w:rsidP="00CE73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Пути снижения риска заболеваемости людей и животных.</w:t>
      </w:r>
      <w:r w:rsidRPr="00CE6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Default="00CE7372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№6.</w:t>
      </w:r>
    </w:p>
    <w:p w:rsidR="00CE7372" w:rsidRDefault="00CE7372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Pr="00E82563" w:rsidRDefault="00CE7372" w:rsidP="00CE66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CE6617" w:rsidRPr="00E82563">
        <w:rPr>
          <w:rFonts w:ascii="Times New Roman" w:hAnsi="Times New Roman" w:cs="Times New Roman"/>
          <w:b/>
          <w:bCs/>
          <w:sz w:val="24"/>
          <w:szCs w:val="24"/>
        </w:rPr>
        <w:t xml:space="preserve">Что изучает экология?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А) взаимоотношения между полезными ископаемыми и человеком.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Б) взаимоотношения между человеком, животными, растениями и микроорганизмами между собой и с окружающей средой.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lastRenderedPageBreak/>
        <w:t>В) взаимоотношения между человеком, животными, растениями.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2. Дописать предложение.</w:t>
      </w:r>
      <w:r w:rsidRPr="00E82563">
        <w:rPr>
          <w:rFonts w:ascii="Times New Roman" w:hAnsi="Times New Roman" w:cs="Times New Roman"/>
          <w:sz w:val="24"/>
          <w:szCs w:val="24"/>
        </w:rPr>
        <w:t xml:space="preserve">  Окружающая среда – это …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b/>
          <w:sz w:val="24"/>
          <w:szCs w:val="24"/>
        </w:rPr>
        <w:t xml:space="preserve">С какими областями и краями </w:t>
      </w:r>
      <w:r w:rsidRPr="00E82563">
        <w:rPr>
          <w:rFonts w:ascii="Times New Roman" w:hAnsi="Times New Roman" w:cs="Times New Roman"/>
          <w:b/>
          <w:sz w:val="24"/>
          <w:szCs w:val="24"/>
          <w:u w:val="single"/>
        </w:rPr>
        <w:t>не граничит</w:t>
      </w:r>
      <w:r w:rsidRPr="00E82563">
        <w:rPr>
          <w:rFonts w:ascii="Times New Roman" w:hAnsi="Times New Roman" w:cs="Times New Roman"/>
          <w:b/>
          <w:sz w:val="24"/>
          <w:szCs w:val="24"/>
        </w:rPr>
        <w:t xml:space="preserve"> Томская область?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А) с Алтайским краем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Б) с Красноярским краем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В) с Тюменской областью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Г) с Омской областью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4. Какие абиотические факторы сформировали территорию Томской области?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А) деятельность ледников,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Б) горный характер территории,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В) климатический режим.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5. Что не относится к антропогенной деятельности?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А) охота, рыболовство, торговля,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Б) сельское хозяйство, промышленность.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В) Использование биологических ресурсов.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Г) Деятельность текучих вод.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6. Как  объяснить термин  «экосистема»?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7. Какие болота можно осушать?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Верховые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Низинные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8. Какие исчезающие виды растений и животных обитают на болотах Томской области?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b/>
          <w:sz w:val="24"/>
          <w:szCs w:val="24"/>
        </w:rPr>
        <w:t>В 1-й столбик выпишите охотничье-промысловые виды, а во 2-й - особо охраняемые виды животных Томской области: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соболь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бурый медведь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В) белка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Г) лось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Д) выхухоль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10. Древесина какого хвойного дерева применяется для производства бумаги?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сосна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ель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 xml:space="preserve">В) кедр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11. Какие ядовитые растения встречаются в лесах Тоской области?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борщевик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брусника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В) вороний глаз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Г) купальница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12. Какие лекарственные травы растут на лугах Томской области?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клевер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зверобой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В) одуванчик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Г) душица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Д) ромашка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 xml:space="preserve">Е) вех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З) подорожник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Ж) белена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13. Что позволяет сохранить чистый воздух в населенных пунктах?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озеленение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lastRenderedPageBreak/>
        <w:t>Б) правильная планировка микрорайонов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В) фильтры на выхлопных трубах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Г) вентиляция воздуха в помещениях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Д) вынесение промышленных предприятий за черту города.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14.Что означает термин «рекреационные ресурсы»?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 xml:space="preserve">А) Все виды животных и растений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Крупные населенные пункты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 xml:space="preserve">В) Турбазы, санатории, зоны отдыха людей.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15.Что относится к неисчерпаемым природным ресурсам?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16. Как вы понимаете термин «рациональное природопользование»?</w:t>
      </w:r>
    </w:p>
    <w:p w:rsidR="00CE6617" w:rsidRDefault="00CE6617" w:rsidP="00CE661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Pr="006E611C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C4BBA" w:rsidRPr="00E82563" w:rsidRDefault="00DC4BBA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B4AAB" w:rsidRPr="00E82563" w:rsidRDefault="005114CB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E82563">
        <w:rPr>
          <w:rFonts w:ascii="Calibri" w:hAnsi="Calibri" w:cs="Calibri"/>
          <w:b/>
          <w:sz w:val="24"/>
          <w:szCs w:val="24"/>
        </w:rPr>
        <w:object w:dxaOrig="7163" w:dyaOrig="5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9.25pt" o:ole="">
            <v:imagedata r:id="rId11" o:title=""/>
          </v:shape>
          <o:OLEObject Type="Embed" ProgID="PowerPoint.Show.8" ShapeID="_x0000_i1025" DrawAspect="Content" ObjectID="_1568129943" r:id="rId12"/>
        </w:objec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9D2401" w:rsidRPr="00E82563" w:rsidRDefault="009D2401" w:rsidP="00CE7372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rPr>
          <w:rFonts w:ascii="Times New Roman" w:hAnsi="Times New Roman" w:cs="Times New Roman"/>
          <w:b/>
          <w:sz w:val="24"/>
          <w:szCs w:val="24"/>
        </w:rPr>
      </w:pPr>
    </w:p>
    <w:p w:rsidR="009D2401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Pr="00E82563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9D2401" w:rsidRPr="00CE7372" w:rsidRDefault="009D2401" w:rsidP="00CE7372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2401" w:rsidRPr="00CE7372" w:rsidRDefault="009D2401" w:rsidP="00CE7372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372">
        <w:rPr>
          <w:rFonts w:ascii="Times New Roman" w:hAnsi="Times New Roman" w:cs="Times New Roman"/>
          <w:b/>
          <w:sz w:val="24"/>
          <w:szCs w:val="24"/>
        </w:rPr>
        <w:lastRenderedPageBreak/>
        <w:t>Нормы оценок знаний и умений учащихся</w:t>
      </w:r>
      <w:r w:rsidR="003E0FC3" w:rsidRPr="00CE7372">
        <w:rPr>
          <w:rFonts w:ascii="Times New Roman" w:hAnsi="Times New Roman" w:cs="Times New Roman"/>
          <w:b/>
          <w:sz w:val="24"/>
          <w:szCs w:val="24"/>
        </w:rPr>
        <w:t>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«5» («отлично»)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высокий уровень освоения образовательной программы. Отметка «5» ставится в случае: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Знания, понимания, глубины усвоения обучающимся всего объёма программного материала.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применяет полученные знания в незнакомой ситуации.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Отсутствия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письменной и устной речи, правил оформления письменных работ.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«4» («хорошо»)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уровень освоения образовательной программы выше среднего. Отметка «4» ставится в случае: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Знания всего изученного программного материала.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Умения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Наличия незначительных (негрубых) ошибок и недочётов при воспроизведении изученного материала, соблюдение основных правил культуры письменной и устной речи, правил оформления письменных работ.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«3» («удовлетворительно»)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средний уровень освоения образовательной программы.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Отметка «3» ставится в случае: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Знания и усвоения материала на уровне минимальных требований программы, затруднения при самостоятельном воспроизведении, необходимость незначительной помощи преподавателя.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Умения работать на уровне воспроизведения, затруднения при ответах на видоизменённые вопросы.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Наличия грубой ошибки, нескольких негрубых при воспроизведении изученного материала, незначительного несоблюдения основных правил культуры письменной и устной речи, правил оформления письменных работ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«2» («неудовлетворительно»)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низкий уровень освоения образовательной программы. Отметка «2» ставится в случае: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Знания и усвоения материала на уровне ниже минимальных требований программы, отдельные представления об изученном материале.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Отсутствия умений работать на уровне воспроизведения, затруднения при ответах на стандартные вопросы.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письменных работ.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«1» («единица»)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ставится за полное незнание изученного материала, отсутствие элементарных умений и навыков; в случае отсутствия ответа или отказа от него; в случае отсутствия работы</w:t>
      </w:r>
      <w:r w:rsidR="003E0FC3" w:rsidRPr="00E82563">
        <w:rPr>
          <w:rFonts w:ascii="Times New Roman" w:hAnsi="Times New Roman" w:cs="Times New Roman"/>
          <w:sz w:val="24"/>
          <w:szCs w:val="24"/>
        </w:rPr>
        <w:t>.</w:t>
      </w:r>
    </w:p>
    <w:p w:rsidR="00216A99" w:rsidRPr="003E0FC3" w:rsidRDefault="00216A99" w:rsidP="00216A99">
      <w:pPr>
        <w:widowControl w:val="0"/>
        <w:autoSpaceDE w:val="0"/>
        <w:autoSpaceDN w:val="0"/>
        <w:adjustRightInd w:val="0"/>
        <w:spacing w:after="0"/>
        <w:ind w:left="426" w:right="284"/>
        <w:jc w:val="both"/>
        <w:rPr>
          <w:rFonts w:ascii="Times New Roman" w:hAnsi="Times New Roman" w:cs="Times New Roman"/>
          <w:sz w:val="24"/>
          <w:szCs w:val="24"/>
        </w:rPr>
      </w:pPr>
    </w:p>
    <w:sectPr w:rsidR="00216A99" w:rsidRPr="003E0FC3" w:rsidSect="004B4AAB">
      <w:pgSz w:w="12240" w:h="15840"/>
      <w:pgMar w:top="1134" w:right="90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51D" w:rsidRDefault="00CB151D" w:rsidP="00F62B22">
      <w:pPr>
        <w:spacing w:after="0" w:line="240" w:lineRule="auto"/>
      </w:pPr>
      <w:r>
        <w:separator/>
      </w:r>
    </w:p>
  </w:endnote>
  <w:endnote w:type="continuationSeparator" w:id="1">
    <w:p w:rsidR="00CB151D" w:rsidRDefault="00CB151D" w:rsidP="00F6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51D" w:rsidRDefault="00CB151D" w:rsidP="00F62B22">
      <w:pPr>
        <w:spacing w:after="0" w:line="240" w:lineRule="auto"/>
      </w:pPr>
      <w:r>
        <w:separator/>
      </w:r>
    </w:p>
  </w:footnote>
  <w:footnote w:type="continuationSeparator" w:id="1">
    <w:p w:rsidR="00CB151D" w:rsidRDefault="00CB151D" w:rsidP="00F62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52218"/>
    <w:multiLevelType w:val="hybridMultilevel"/>
    <w:tmpl w:val="AC6E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D4594D"/>
    <w:multiLevelType w:val="hybridMultilevel"/>
    <w:tmpl w:val="817ACB54"/>
    <w:lvl w:ilvl="0" w:tplc="AAA29778">
      <w:start w:val="1"/>
      <w:numFmt w:val="decimal"/>
      <w:lvlText w:val="%1."/>
      <w:lvlJc w:val="left"/>
      <w:pPr>
        <w:ind w:left="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3" w:hanging="180"/>
      </w:pPr>
      <w:rPr>
        <w:rFonts w:cs="Times New Roman"/>
      </w:rPr>
    </w:lvl>
  </w:abstractNum>
  <w:abstractNum w:abstractNumId="2">
    <w:nsid w:val="2F5E5725"/>
    <w:multiLevelType w:val="hybridMultilevel"/>
    <w:tmpl w:val="1E30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5F63336"/>
    <w:multiLevelType w:val="hybridMultilevel"/>
    <w:tmpl w:val="AFF02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8B8733A"/>
    <w:multiLevelType w:val="hybridMultilevel"/>
    <w:tmpl w:val="ACA85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005051B"/>
    <w:multiLevelType w:val="hybridMultilevel"/>
    <w:tmpl w:val="03A63BAC"/>
    <w:lvl w:ilvl="0" w:tplc="9FFADCEC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6">
    <w:nsid w:val="5BEA621D"/>
    <w:multiLevelType w:val="hybridMultilevel"/>
    <w:tmpl w:val="CEA2BE7C"/>
    <w:lvl w:ilvl="0" w:tplc="E61A24B0">
      <w:start w:val="2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>
    <w:nsid w:val="70F529E0"/>
    <w:multiLevelType w:val="hybridMultilevel"/>
    <w:tmpl w:val="092AF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92B49A9"/>
    <w:multiLevelType w:val="hybridMultilevel"/>
    <w:tmpl w:val="2920F7D4"/>
    <w:lvl w:ilvl="0" w:tplc="5AFAAA48">
      <w:start w:val="1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534B"/>
    <w:rsid w:val="00017C76"/>
    <w:rsid w:val="00057C5D"/>
    <w:rsid w:val="000769D6"/>
    <w:rsid w:val="00141441"/>
    <w:rsid w:val="00177804"/>
    <w:rsid w:val="001E5518"/>
    <w:rsid w:val="001F1546"/>
    <w:rsid w:val="00216A99"/>
    <w:rsid w:val="002206A5"/>
    <w:rsid w:val="002D579A"/>
    <w:rsid w:val="002D678E"/>
    <w:rsid w:val="002F763C"/>
    <w:rsid w:val="0030241F"/>
    <w:rsid w:val="003144A5"/>
    <w:rsid w:val="00337198"/>
    <w:rsid w:val="003A128E"/>
    <w:rsid w:val="003B7C9F"/>
    <w:rsid w:val="003E0FC3"/>
    <w:rsid w:val="004210C7"/>
    <w:rsid w:val="004838E6"/>
    <w:rsid w:val="0049001C"/>
    <w:rsid w:val="004B4AAB"/>
    <w:rsid w:val="004B4E9C"/>
    <w:rsid w:val="004C6D67"/>
    <w:rsid w:val="004F092A"/>
    <w:rsid w:val="004F300D"/>
    <w:rsid w:val="005114CB"/>
    <w:rsid w:val="005424D1"/>
    <w:rsid w:val="00560322"/>
    <w:rsid w:val="00586BA7"/>
    <w:rsid w:val="0059534A"/>
    <w:rsid w:val="00620FA3"/>
    <w:rsid w:val="0066464B"/>
    <w:rsid w:val="00675D4B"/>
    <w:rsid w:val="00696FCD"/>
    <w:rsid w:val="006E611C"/>
    <w:rsid w:val="006E7BFE"/>
    <w:rsid w:val="007B7372"/>
    <w:rsid w:val="0086709A"/>
    <w:rsid w:val="008E2099"/>
    <w:rsid w:val="008F534B"/>
    <w:rsid w:val="00974E9A"/>
    <w:rsid w:val="00974FCF"/>
    <w:rsid w:val="009A582C"/>
    <w:rsid w:val="009D2401"/>
    <w:rsid w:val="009D53B5"/>
    <w:rsid w:val="00B860F3"/>
    <w:rsid w:val="00C27279"/>
    <w:rsid w:val="00CB151D"/>
    <w:rsid w:val="00CE6617"/>
    <w:rsid w:val="00CE7372"/>
    <w:rsid w:val="00D438EF"/>
    <w:rsid w:val="00D721D2"/>
    <w:rsid w:val="00DB3F64"/>
    <w:rsid w:val="00DC4BBA"/>
    <w:rsid w:val="00E069FC"/>
    <w:rsid w:val="00E263DB"/>
    <w:rsid w:val="00E72E5A"/>
    <w:rsid w:val="00E740D4"/>
    <w:rsid w:val="00E82563"/>
    <w:rsid w:val="00EA1C2A"/>
    <w:rsid w:val="00EF6DFD"/>
    <w:rsid w:val="00F36800"/>
    <w:rsid w:val="00F62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paragraph" w:styleId="3">
    <w:name w:val="heading 3"/>
    <w:basedOn w:val="a"/>
    <w:link w:val="30"/>
    <w:uiPriority w:val="9"/>
    <w:qFormat/>
    <w:rsid w:val="004838E6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locked/>
    <w:rsid w:val="004838E6"/>
    <w:rPr>
      <w:rFonts w:ascii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39"/>
    <w:rsid w:val="00EA1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62B2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F62B22"/>
    <w:rPr>
      <w:rFonts w:cstheme="minorBidi"/>
    </w:rPr>
  </w:style>
  <w:style w:type="paragraph" w:styleId="a6">
    <w:name w:val="footer"/>
    <w:basedOn w:val="a"/>
    <w:link w:val="a7"/>
    <w:uiPriority w:val="99"/>
    <w:semiHidden/>
    <w:unhideWhenUsed/>
    <w:rsid w:val="00F62B2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F62B22"/>
    <w:rPr>
      <w:rFonts w:cstheme="minorBidi"/>
    </w:rPr>
  </w:style>
  <w:style w:type="character" w:styleId="a8">
    <w:name w:val="Hyperlink"/>
    <w:basedOn w:val="a0"/>
    <w:uiPriority w:val="99"/>
    <w:unhideWhenUsed/>
    <w:rsid w:val="004838E6"/>
    <w:rPr>
      <w:rFonts w:cs="Times New Roman"/>
      <w:color w:val="0000FF" w:themeColor="hyperlink"/>
      <w:u w:val="single"/>
    </w:rPr>
  </w:style>
  <w:style w:type="character" w:customStyle="1" w:styleId="vdur">
    <w:name w:val="vdur"/>
    <w:basedOn w:val="a0"/>
    <w:rsid w:val="004838E6"/>
    <w:rPr>
      <w:rFonts w:cs="Times New Roman"/>
    </w:rPr>
  </w:style>
  <w:style w:type="character" w:styleId="HTML">
    <w:name w:val="HTML Cite"/>
    <w:basedOn w:val="a0"/>
    <w:uiPriority w:val="99"/>
    <w:semiHidden/>
    <w:unhideWhenUsed/>
    <w:rsid w:val="004838E6"/>
    <w:rPr>
      <w:rFonts w:cs="Times New Roman"/>
      <w:i/>
      <w:iCs/>
    </w:rPr>
  </w:style>
  <w:style w:type="paragraph" w:customStyle="1" w:styleId="Default">
    <w:name w:val="Default"/>
    <w:rsid w:val="004F092A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96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5592">
          <w:marLeft w:val="11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9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5591">
              <w:marLeft w:val="0"/>
              <w:marRight w:val="0"/>
              <w:marTop w:val="37"/>
              <w:marBottom w:val="0"/>
              <w:divBdr>
                <w:top w:val="single" w:sz="4" w:space="0" w:color="EBEBEB"/>
                <w:left w:val="single" w:sz="4" w:space="0" w:color="EBEBEB"/>
                <w:bottom w:val="single" w:sz="4" w:space="0" w:color="EBEBEB"/>
                <w:right w:val="single" w:sz="4" w:space="0" w:color="EBEBEB"/>
              </w:divBdr>
            </w:div>
          </w:divsChild>
        </w:div>
      </w:divsChild>
    </w:div>
    <w:div w:id="33996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5593">
          <w:marLeft w:val="11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9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5594">
              <w:marLeft w:val="0"/>
              <w:marRight w:val="0"/>
              <w:marTop w:val="37"/>
              <w:marBottom w:val="0"/>
              <w:divBdr>
                <w:top w:val="single" w:sz="4" w:space="0" w:color="EBEBEB"/>
                <w:left w:val="single" w:sz="4" w:space="0" w:color="EBEBEB"/>
                <w:bottom w:val="single" w:sz="4" w:space="0" w:color="EBEBEB"/>
                <w:right w:val="single" w:sz="4" w:space="0" w:color="EBEBEB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qLKKghpGh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____________Microsoft_Office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2925</Words>
  <Characters>16676</Characters>
  <Application>Microsoft Office Word</Application>
  <DocSecurity>0</DocSecurity>
  <Lines>138</Lines>
  <Paragraphs>39</Paragraphs>
  <ScaleCrop>false</ScaleCrop>
  <Company/>
  <LinksUpToDate>false</LinksUpToDate>
  <CharactersWithSpaces>19562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Юрьевна</dc:creator>
  <cp:lastModifiedBy>Елена Юрьевна</cp:lastModifiedBy>
  <cp:revision>2</cp:revision>
  <dcterms:created xsi:type="dcterms:W3CDTF">2017-09-28T11:53:00Z</dcterms:created>
  <dcterms:modified xsi:type="dcterms:W3CDTF">2017-09-28T11:53:00Z</dcterms:modified>
</cp:coreProperties>
</file>