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59" w:rsidRDefault="00540759" w:rsidP="00821C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7pt">
            <v:imagedata r:id="rId8" o:title="титул0030"/>
          </v:shape>
        </w:pict>
      </w:r>
    </w:p>
    <w:p w:rsidR="00CF45D9" w:rsidRPr="00540759" w:rsidRDefault="00CF45D9" w:rsidP="00821CE6">
      <w:pPr>
        <w:jc w:val="center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lastRenderedPageBreak/>
        <w:t xml:space="preserve">ПОЯСНИТЕЛЬНАЯ  ЗАПИСКА </w:t>
      </w:r>
    </w:p>
    <w:p w:rsidR="00CF45D9" w:rsidRPr="00540759" w:rsidRDefault="00CF45D9" w:rsidP="00821CE6">
      <w:pPr>
        <w:jc w:val="center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>для курса  географии «Население и хозяйство России», 9 класс</w:t>
      </w:r>
    </w:p>
    <w:p w:rsidR="00CF45D9" w:rsidRPr="00540759" w:rsidRDefault="00CF45D9" w:rsidP="00821CE6">
      <w:pPr>
        <w:jc w:val="center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</w:rPr>
        <w:t>(Базовый уровень)</w:t>
      </w:r>
    </w:p>
    <w:p w:rsidR="00CF45D9" w:rsidRPr="00540759" w:rsidRDefault="00CF45D9" w:rsidP="00237C60">
      <w:pPr>
        <w:jc w:val="center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>68 часов, 2 урока в неделю</w:t>
      </w:r>
    </w:p>
    <w:p w:rsidR="00CF45D9" w:rsidRPr="00540759" w:rsidRDefault="00CF45D9" w:rsidP="00821CE6">
      <w:pPr>
        <w:jc w:val="both"/>
        <w:rPr>
          <w:rFonts w:ascii="Times New Roman" w:hAnsi="Times New Roman" w:cs="Times New Roman"/>
          <w:b/>
          <w:bCs/>
          <w:color w:val="0070C0"/>
        </w:rPr>
      </w:pPr>
    </w:p>
    <w:p w:rsidR="00CF45D9" w:rsidRPr="00540759" w:rsidRDefault="00CF45D9" w:rsidP="00821CE6">
      <w:pPr>
        <w:ind w:firstLine="720"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  <w:bCs/>
        </w:rPr>
        <w:t>Статус документа</w:t>
      </w:r>
    </w:p>
    <w:p w:rsidR="0000767F" w:rsidRPr="00540759" w:rsidRDefault="0000767F" w:rsidP="00E75907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</w:t>
      </w:r>
      <w:r w:rsidR="00E75907" w:rsidRPr="00540759">
        <w:rPr>
          <w:rFonts w:ascii="Times New Roman" w:hAnsi="Times New Roman" w:cs="Times New Roman"/>
        </w:rPr>
        <w:t xml:space="preserve">      </w:t>
      </w:r>
      <w:r w:rsidRPr="00540759">
        <w:rPr>
          <w:rFonts w:ascii="Times New Roman" w:hAnsi="Times New Roman" w:cs="Times New Roman"/>
        </w:rPr>
        <w:t xml:space="preserve">Данная рабочая программа составлена на основании: </w:t>
      </w:r>
    </w:p>
    <w:p w:rsidR="0000767F" w:rsidRPr="00540759" w:rsidRDefault="0000767F" w:rsidP="00E75907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-  стандарта основного общего образования по географии (базовый уровень) 2004 г;</w:t>
      </w:r>
    </w:p>
    <w:p w:rsidR="0000767F" w:rsidRPr="00540759" w:rsidRDefault="0000767F" w:rsidP="00E75907">
      <w:pPr>
        <w:pStyle w:val="aa"/>
        <w:jc w:val="both"/>
      </w:pPr>
      <w:r w:rsidRPr="00540759">
        <w:t xml:space="preserve">- примерной программы  по  учебным  предметам - Программы для общеобразовательных учреждений. География. 6-11 классы. – М.: «Дрофа», 2013. – (Стандарты  второго  поколения). </w:t>
      </w:r>
    </w:p>
    <w:p w:rsidR="0000767F" w:rsidRPr="00540759" w:rsidRDefault="00E75907" w:rsidP="00E75907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     </w:t>
      </w:r>
      <w:r w:rsidR="0000767F" w:rsidRPr="00540759">
        <w:rPr>
          <w:rFonts w:ascii="Times New Roman" w:hAnsi="Times New Roman" w:cs="Times New Roman"/>
        </w:rPr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  последовательность их изучения.</w:t>
      </w:r>
    </w:p>
    <w:p w:rsidR="00CF45D9" w:rsidRPr="00540759" w:rsidRDefault="0000767F" w:rsidP="00E75907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     Кроме того, программа содержит перечень практических работ по каждому разделу</w:t>
      </w:r>
      <w:r w:rsidR="00237C60" w:rsidRPr="00540759">
        <w:rPr>
          <w:rFonts w:ascii="Times New Roman" w:hAnsi="Times New Roman" w:cs="Times New Roman"/>
        </w:rPr>
        <w:t>.</w:t>
      </w:r>
    </w:p>
    <w:p w:rsidR="0000767F" w:rsidRPr="00540759" w:rsidRDefault="0000767F" w:rsidP="0000767F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</w:rPr>
        <w:t>Главная цель данного курса</w:t>
      </w:r>
      <w:r w:rsidRPr="00540759">
        <w:rPr>
          <w:rFonts w:ascii="Times New Roman" w:hAnsi="Times New Roman" w:cs="Times New Roman"/>
        </w:rPr>
        <w:t xml:space="preserve"> – формирование целостного представления об особенностях природы, населения, хозяйства нашей страны. О месте России в современном мире. Воспитание гражданственности и патриотизма учащихся, уважение к истории и культуре своей страны и населяющих ее народов.</w:t>
      </w:r>
    </w:p>
    <w:p w:rsidR="00CF45D9" w:rsidRPr="00540759" w:rsidRDefault="00CF45D9" w:rsidP="00821CE6">
      <w:pPr>
        <w:jc w:val="both"/>
        <w:rPr>
          <w:rFonts w:ascii="Times New Roman" w:hAnsi="Times New Roman" w:cs="Times New Roman"/>
        </w:rPr>
      </w:pPr>
    </w:p>
    <w:p w:rsidR="00CF45D9" w:rsidRPr="00540759" w:rsidRDefault="00B56BD6" w:rsidP="00821CE6">
      <w:pPr>
        <w:tabs>
          <w:tab w:val="left" w:pos="9390"/>
        </w:tabs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 xml:space="preserve">Задачами </w:t>
      </w:r>
      <w:r w:rsidR="00CF45D9" w:rsidRPr="00540759">
        <w:rPr>
          <w:rFonts w:ascii="Times New Roman" w:hAnsi="Times New Roman" w:cs="Times New Roman"/>
          <w:b/>
          <w:bCs/>
        </w:rPr>
        <w:t>изучения географии в основной школе являются:</w:t>
      </w:r>
    </w:p>
    <w:p w:rsidR="00CF45D9" w:rsidRPr="00540759" w:rsidRDefault="00CF45D9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 xml:space="preserve">1. </w:t>
      </w:r>
      <w:r w:rsidR="00B56BD6" w:rsidRPr="00540759">
        <w:rPr>
          <w:rFonts w:ascii="Times New Roman" w:hAnsi="Times New Roman" w:cs="Times New Roman"/>
          <w:lang w:val="ru-RU"/>
        </w:rPr>
        <w:t>Сформировать систему</w:t>
      </w:r>
      <w:r w:rsidRPr="00540759">
        <w:rPr>
          <w:rFonts w:ascii="Times New Roman" w:hAnsi="Times New Roman" w:cs="Times New Roman"/>
          <w:lang w:val="ru-RU"/>
        </w:rPr>
        <w:t xml:space="preserve"> географических знаний как компонента научной картины мира;</w:t>
      </w:r>
    </w:p>
    <w:p w:rsidR="00CF45D9" w:rsidRPr="00540759" w:rsidRDefault="00B56BD6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2</w:t>
      </w:r>
      <w:r w:rsidR="00CF45D9" w:rsidRPr="00540759">
        <w:rPr>
          <w:rFonts w:ascii="Times New Roman" w:hAnsi="Times New Roman" w:cs="Times New Roman"/>
          <w:lang w:val="ru-RU"/>
        </w:rPr>
        <w:t xml:space="preserve">. </w:t>
      </w:r>
      <w:r w:rsidRPr="00540759">
        <w:rPr>
          <w:rFonts w:ascii="Times New Roman" w:hAnsi="Times New Roman" w:cs="Times New Roman"/>
          <w:lang w:val="ru-RU"/>
        </w:rPr>
        <w:t>Познакомить учащихся с характером, сущностью и динамикой</w:t>
      </w:r>
      <w:r w:rsidR="00CF45D9" w:rsidRPr="00540759">
        <w:rPr>
          <w:rFonts w:ascii="Times New Roman" w:hAnsi="Times New Roman" w:cs="Times New Roman"/>
          <w:lang w:val="ru-RU"/>
        </w:rPr>
        <w:t xml:space="preserve"> главных природных, экологических, социально-экономических, геополитических </w:t>
      </w:r>
      <w:r w:rsidRPr="00540759">
        <w:rPr>
          <w:rFonts w:ascii="Times New Roman" w:hAnsi="Times New Roman" w:cs="Times New Roman"/>
          <w:lang w:val="ru-RU"/>
        </w:rPr>
        <w:t>и иных процессов, происходящих на</w:t>
      </w:r>
      <w:r w:rsidR="00CF45D9" w:rsidRPr="00540759">
        <w:rPr>
          <w:rFonts w:ascii="Times New Roman" w:hAnsi="Times New Roman" w:cs="Times New Roman"/>
          <w:lang w:val="ru-RU"/>
        </w:rPr>
        <w:t xml:space="preserve"> географическом пространстве России и мира;</w:t>
      </w:r>
    </w:p>
    <w:p w:rsidR="00CF45D9" w:rsidRPr="00540759" w:rsidRDefault="00B56BD6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3</w:t>
      </w:r>
      <w:r w:rsidR="00CF45D9" w:rsidRPr="00540759">
        <w:rPr>
          <w:rFonts w:ascii="Times New Roman" w:hAnsi="Times New Roman" w:cs="Times New Roman"/>
          <w:lang w:val="ru-RU"/>
        </w:rPr>
        <w:t xml:space="preserve">. </w:t>
      </w:r>
      <w:r w:rsidRPr="00540759">
        <w:rPr>
          <w:rFonts w:ascii="Times New Roman" w:hAnsi="Times New Roman" w:cs="Times New Roman"/>
          <w:lang w:val="ru-RU"/>
        </w:rPr>
        <w:t xml:space="preserve">Выработать </w:t>
      </w:r>
      <w:r w:rsidR="00CF45D9" w:rsidRPr="00540759">
        <w:rPr>
          <w:rFonts w:ascii="Times New Roman" w:hAnsi="Times New Roman" w:cs="Times New Roman"/>
          <w:lang w:val="ru-RU"/>
        </w:rPr>
        <w:t>понимание главных особенностей взаимодействия природы и общества на современном этапе его развития, 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CF45D9" w:rsidRPr="00540759" w:rsidRDefault="00B56BD6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4</w:t>
      </w:r>
      <w:r w:rsidR="00CF45D9" w:rsidRPr="00540759">
        <w:rPr>
          <w:rFonts w:ascii="Times New Roman" w:hAnsi="Times New Roman" w:cs="Times New Roman"/>
          <w:lang w:val="ru-RU"/>
        </w:rPr>
        <w:t>.</w:t>
      </w:r>
      <w:r w:rsidRPr="00540759">
        <w:rPr>
          <w:rFonts w:ascii="Times New Roman" w:hAnsi="Times New Roman" w:cs="Times New Roman"/>
          <w:lang w:val="ru-RU"/>
        </w:rPr>
        <w:t xml:space="preserve">  Сформировать </w:t>
      </w:r>
      <w:r w:rsidR="00CF45D9" w:rsidRPr="00540759">
        <w:rPr>
          <w:rFonts w:ascii="Times New Roman" w:hAnsi="Times New Roman" w:cs="Times New Roman"/>
          <w:lang w:val="ru-RU"/>
        </w:rPr>
        <w:t xml:space="preserve">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CF45D9" w:rsidRPr="00540759" w:rsidRDefault="00B56BD6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5</w:t>
      </w:r>
      <w:r w:rsidR="00CF45D9" w:rsidRPr="00540759">
        <w:rPr>
          <w:rFonts w:ascii="Times New Roman" w:hAnsi="Times New Roman" w:cs="Times New Roman"/>
          <w:lang w:val="ru-RU"/>
        </w:rPr>
        <w:t>.</w:t>
      </w:r>
      <w:r w:rsidRPr="00540759">
        <w:rPr>
          <w:rFonts w:ascii="Times New Roman" w:hAnsi="Times New Roman" w:cs="Times New Roman"/>
          <w:lang w:val="ru-RU"/>
        </w:rPr>
        <w:t xml:space="preserve"> Показать необходимость</w:t>
      </w:r>
      <w:r w:rsidR="00CF45D9" w:rsidRPr="00540759">
        <w:rPr>
          <w:rFonts w:ascii="Times New Roman" w:hAnsi="Times New Roman" w:cs="Times New Roman"/>
          <w:lang w:val="ru-RU"/>
        </w:rPr>
        <w:t xml:space="preserve"> </w:t>
      </w:r>
      <w:r w:rsidRPr="00540759">
        <w:rPr>
          <w:rFonts w:ascii="Times New Roman" w:hAnsi="Times New Roman" w:cs="Times New Roman"/>
          <w:lang w:val="ru-RU"/>
        </w:rPr>
        <w:t>глубокого и всестороннего изучения</w:t>
      </w:r>
      <w:r w:rsidR="00CF45D9" w:rsidRPr="00540759">
        <w:rPr>
          <w:rFonts w:ascii="Times New Roman" w:hAnsi="Times New Roman" w:cs="Times New Roman"/>
          <w:lang w:val="ru-RU"/>
        </w:rPr>
        <w:t xml:space="preserve">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CF45D9" w:rsidRPr="00540759" w:rsidRDefault="00B56BD6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6</w:t>
      </w:r>
      <w:r w:rsidR="00CF45D9" w:rsidRPr="00540759">
        <w:rPr>
          <w:rFonts w:ascii="Times New Roman" w:hAnsi="Times New Roman" w:cs="Times New Roman"/>
          <w:lang w:val="ru-RU"/>
        </w:rPr>
        <w:t xml:space="preserve">. </w:t>
      </w:r>
      <w:r w:rsidRPr="00540759">
        <w:rPr>
          <w:rFonts w:ascii="Times New Roman" w:hAnsi="Times New Roman" w:cs="Times New Roman"/>
          <w:lang w:val="ru-RU"/>
        </w:rPr>
        <w:t xml:space="preserve"> </w:t>
      </w:r>
      <w:r w:rsidRPr="00540759">
        <w:rPr>
          <w:rFonts w:ascii="Times New Roman" w:hAnsi="Times New Roman" w:cs="Times New Roman"/>
          <w:b/>
          <w:lang w:val="ru-RU"/>
        </w:rPr>
        <w:t xml:space="preserve">Выработать </w:t>
      </w:r>
      <w:r w:rsidR="00CF45D9" w:rsidRPr="00540759">
        <w:rPr>
          <w:rFonts w:ascii="Times New Roman" w:hAnsi="Times New Roman" w:cs="Times New Roman"/>
          <w:b/>
          <w:lang w:val="ru-RU"/>
        </w:rPr>
        <w:t xml:space="preserve"> у обучающихся понимания </w:t>
      </w:r>
      <w:r w:rsidR="00CE75B5" w:rsidRPr="00540759">
        <w:rPr>
          <w:rFonts w:ascii="Times New Roman" w:hAnsi="Times New Roman" w:cs="Times New Roman"/>
          <w:b/>
          <w:lang w:val="ru-RU"/>
        </w:rPr>
        <w:t>необходимости  географических знаний в повседневной жизни</w:t>
      </w:r>
      <w:r w:rsidRPr="00540759">
        <w:rPr>
          <w:rFonts w:ascii="Times New Roman" w:hAnsi="Times New Roman" w:cs="Times New Roman"/>
          <w:lang w:val="ru-RU"/>
        </w:rPr>
        <w:t>. Сформировать  у них отношение</w:t>
      </w:r>
      <w:r w:rsidR="00CF45D9" w:rsidRPr="00540759">
        <w:rPr>
          <w:rFonts w:ascii="Times New Roman" w:hAnsi="Times New Roman" w:cs="Times New Roman"/>
          <w:lang w:val="ru-RU"/>
        </w:rPr>
        <w:t xml:space="preserve"> к географии</w:t>
      </w:r>
      <w:r w:rsidRPr="00540759">
        <w:rPr>
          <w:rFonts w:ascii="Times New Roman" w:hAnsi="Times New Roman" w:cs="Times New Roman"/>
          <w:lang w:val="ru-RU"/>
        </w:rPr>
        <w:t>,</w:t>
      </w:r>
      <w:r w:rsidR="00CF45D9" w:rsidRPr="00540759">
        <w:rPr>
          <w:rFonts w:ascii="Times New Roman" w:hAnsi="Times New Roman" w:cs="Times New Roman"/>
          <w:lang w:val="ru-RU"/>
        </w:rPr>
        <w:t xml:space="preserve"> как возможной области будущей практической деятельности;</w:t>
      </w:r>
    </w:p>
    <w:p w:rsidR="00CF45D9" w:rsidRPr="00540759" w:rsidRDefault="00237C60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7</w:t>
      </w:r>
      <w:r w:rsidR="00CF45D9" w:rsidRPr="00540759">
        <w:rPr>
          <w:rFonts w:ascii="Times New Roman" w:hAnsi="Times New Roman" w:cs="Times New Roman"/>
          <w:lang w:val="ru-RU"/>
        </w:rPr>
        <w:t xml:space="preserve">. </w:t>
      </w:r>
      <w:r w:rsidR="00B56BD6" w:rsidRPr="00540759">
        <w:rPr>
          <w:rFonts w:ascii="Times New Roman" w:hAnsi="Times New Roman" w:cs="Times New Roman"/>
          <w:lang w:val="ru-RU"/>
        </w:rPr>
        <w:t>Формировать навыки и умения</w:t>
      </w:r>
      <w:r w:rsidR="00CF45D9" w:rsidRPr="00540759">
        <w:rPr>
          <w:rFonts w:ascii="Times New Roman" w:hAnsi="Times New Roman" w:cs="Times New Roman"/>
          <w:lang w:val="ru-RU"/>
        </w:rPr>
        <w:t xml:space="preserve"> безопасного и экологически целесообразного поведения в окружающей среде.</w:t>
      </w:r>
    </w:p>
    <w:p w:rsidR="00B56BD6" w:rsidRPr="00540759" w:rsidRDefault="00237C60" w:rsidP="00B20B1B">
      <w:pPr>
        <w:pStyle w:val="a9"/>
        <w:tabs>
          <w:tab w:val="left" w:pos="9390"/>
        </w:tabs>
        <w:ind w:left="36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8</w:t>
      </w:r>
      <w:r w:rsidR="00B56BD6" w:rsidRPr="00540759">
        <w:rPr>
          <w:rFonts w:ascii="Times New Roman" w:hAnsi="Times New Roman" w:cs="Times New Roman"/>
          <w:lang w:val="ru-RU"/>
        </w:rPr>
        <w:t xml:space="preserve">. Сформировать представление о России как целостном географическом регионе и одновременно как о субъекте мирового географического пространства, в котором динамически развиваются как планетарные, так и </w:t>
      </w:r>
      <w:r w:rsidRPr="00540759">
        <w:rPr>
          <w:rFonts w:ascii="Times New Roman" w:hAnsi="Times New Roman" w:cs="Times New Roman"/>
          <w:lang w:val="ru-RU"/>
        </w:rPr>
        <w:t>специфич</w:t>
      </w:r>
      <w:r w:rsidR="00B56BD6" w:rsidRPr="00540759">
        <w:rPr>
          <w:rFonts w:ascii="Times New Roman" w:hAnsi="Times New Roman" w:cs="Times New Roman"/>
          <w:lang w:val="ru-RU"/>
        </w:rPr>
        <w:t>еские региональные процессы и явления</w:t>
      </w:r>
      <w:r w:rsidRPr="00540759">
        <w:rPr>
          <w:rFonts w:ascii="Times New Roman" w:hAnsi="Times New Roman" w:cs="Times New Roman"/>
          <w:lang w:val="ru-RU"/>
        </w:rPr>
        <w:t>.</w:t>
      </w:r>
    </w:p>
    <w:p w:rsidR="00CF45D9" w:rsidRPr="00540759" w:rsidRDefault="00CF45D9" w:rsidP="00821CE6">
      <w:pPr>
        <w:ind w:left="720"/>
        <w:jc w:val="both"/>
        <w:rPr>
          <w:rFonts w:ascii="Times New Roman" w:hAnsi="Times New Roman" w:cs="Times New Roman"/>
          <w:i/>
          <w:iCs/>
        </w:rPr>
      </w:pPr>
      <w:r w:rsidRPr="00540759">
        <w:rPr>
          <w:rFonts w:ascii="Times New Roman" w:hAnsi="Times New Roman" w:cs="Times New Roman"/>
        </w:rPr>
        <w:t xml:space="preserve"> </w:t>
      </w:r>
    </w:p>
    <w:p w:rsidR="00CF45D9" w:rsidRDefault="00CF45D9" w:rsidP="00821CE6">
      <w:pPr>
        <w:jc w:val="both"/>
        <w:rPr>
          <w:rFonts w:ascii="Times New Roman" w:hAnsi="Times New Roman" w:cs="Times New Roman"/>
        </w:rPr>
      </w:pPr>
    </w:p>
    <w:p w:rsidR="00540759" w:rsidRPr="00540759" w:rsidRDefault="00540759" w:rsidP="00821CE6">
      <w:pPr>
        <w:jc w:val="both"/>
        <w:rPr>
          <w:rFonts w:ascii="Times New Roman" w:hAnsi="Times New Roman" w:cs="Times New Roman"/>
        </w:rPr>
      </w:pPr>
    </w:p>
    <w:p w:rsidR="00CF45D9" w:rsidRPr="00540759" w:rsidRDefault="00CF45D9" w:rsidP="00821CE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lastRenderedPageBreak/>
        <w:t xml:space="preserve">                       Место предмета в базисном учебном плане</w:t>
      </w:r>
    </w:p>
    <w:p w:rsidR="00CF45D9" w:rsidRPr="00540759" w:rsidRDefault="00CF45D9" w:rsidP="00821CE6">
      <w:pPr>
        <w:ind w:firstLine="720"/>
        <w:jc w:val="both"/>
        <w:rPr>
          <w:rFonts w:ascii="Times New Roman" w:hAnsi="Times New Roman" w:cs="Times New Roman"/>
        </w:rPr>
      </w:pPr>
    </w:p>
    <w:p w:rsidR="00CF45D9" w:rsidRPr="00540759" w:rsidRDefault="00CF45D9" w:rsidP="00821CE6">
      <w:pPr>
        <w:ind w:firstLine="720"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Федеральный базисный учебный план для образовательных учреждений Российской Федерации отводит 238 часов </w:t>
      </w:r>
      <w:r w:rsidR="00237C60" w:rsidRPr="00540759">
        <w:rPr>
          <w:rFonts w:ascii="Times New Roman" w:hAnsi="Times New Roman" w:cs="Times New Roman"/>
        </w:rPr>
        <w:t>с 6 -11классы</w:t>
      </w:r>
      <w:r w:rsidRPr="00540759">
        <w:rPr>
          <w:rFonts w:ascii="Times New Roman" w:hAnsi="Times New Roman" w:cs="Times New Roman"/>
        </w:rPr>
        <w:t xml:space="preserve">         для обязательного изучения учебного предмета «География» на этапе основного общего образования.</w:t>
      </w:r>
    </w:p>
    <w:p w:rsidR="00CF45D9" w:rsidRPr="00540759" w:rsidRDefault="00CF45D9" w:rsidP="00821CE6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В том числе: </w:t>
      </w:r>
    </w:p>
    <w:p w:rsidR="00CF45D9" w:rsidRPr="00540759" w:rsidRDefault="00CF45D9" w:rsidP="00821CE6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В IX классах — из расчета</w:t>
      </w:r>
      <w:r w:rsidR="00237C60" w:rsidRPr="00540759">
        <w:rPr>
          <w:rFonts w:ascii="Times New Roman" w:hAnsi="Times New Roman" w:cs="Times New Roman"/>
        </w:rPr>
        <w:t xml:space="preserve"> </w:t>
      </w:r>
      <w:r w:rsidR="00237C60" w:rsidRPr="00540759">
        <w:rPr>
          <w:rFonts w:ascii="Times New Roman" w:hAnsi="Times New Roman" w:cs="Times New Roman"/>
          <w:b/>
        </w:rPr>
        <w:t>68 часов за год, по 2-а</w:t>
      </w:r>
      <w:r w:rsidRPr="00540759">
        <w:rPr>
          <w:rFonts w:ascii="Times New Roman" w:hAnsi="Times New Roman" w:cs="Times New Roman"/>
          <w:b/>
        </w:rPr>
        <w:t xml:space="preserve"> учебных часа в неделю</w:t>
      </w:r>
      <w:r w:rsidRPr="00540759">
        <w:rPr>
          <w:rFonts w:ascii="Times New Roman" w:hAnsi="Times New Roman" w:cs="Times New Roman"/>
        </w:rPr>
        <w:t>.</w:t>
      </w:r>
    </w:p>
    <w:p w:rsidR="00237C60" w:rsidRPr="00540759" w:rsidRDefault="00237C60" w:rsidP="00821CE6">
      <w:pPr>
        <w:jc w:val="both"/>
        <w:rPr>
          <w:rFonts w:ascii="Times New Roman" w:hAnsi="Times New Roman" w:cs="Times New Roman"/>
        </w:rPr>
      </w:pPr>
    </w:p>
    <w:p w:rsidR="00237C60" w:rsidRPr="00540759" w:rsidRDefault="00237C60" w:rsidP="00237C60">
      <w:pPr>
        <w:jc w:val="center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CF45D9" w:rsidRPr="00540759" w:rsidRDefault="00CF45D9" w:rsidP="00237C60">
      <w:pPr>
        <w:ind w:firstLine="720"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.</w:t>
      </w:r>
    </w:p>
    <w:p w:rsidR="00CF45D9" w:rsidRPr="00540759" w:rsidRDefault="00CF45D9" w:rsidP="00237C60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Предметными результатами освоения</w:t>
      </w:r>
      <w:r w:rsidR="00237C60" w:rsidRPr="00540759">
        <w:rPr>
          <w:rFonts w:ascii="Times New Roman" w:hAnsi="Times New Roman" w:cs="Times New Roman"/>
        </w:rPr>
        <w:t xml:space="preserve"> выпускниками основной школы  </w:t>
      </w:r>
      <w:r w:rsidRPr="00540759">
        <w:rPr>
          <w:rFonts w:ascii="Times New Roman" w:hAnsi="Times New Roman" w:cs="Times New Roman"/>
        </w:rPr>
        <w:t>программы по географии являются:</w:t>
      </w:r>
    </w:p>
    <w:p w:rsidR="00CF45D9" w:rsidRPr="00540759" w:rsidRDefault="00CF45D9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CF45D9" w:rsidRPr="00540759" w:rsidRDefault="00CF45D9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CF45D9" w:rsidRPr="00540759" w:rsidRDefault="006516D6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описание экономико-географического и геополитического положения страны, отдельных регионов и географических объектов</w:t>
      </w:r>
      <w:r w:rsidR="00CF45D9" w:rsidRPr="00540759">
        <w:rPr>
          <w:rFonts w:ascii="Times New Roman" w:hAnsi="Times New Roman" w:cs="Times New Roman"/>
          <w:lang w:val="ru-RU"/>
        </w:rPr>
        <w:t>;</w:t>
      </w:r>
    </w:p>
    <w:p w:rsidR="00CF45D9" w:rsidRPr="00540759" w:rsidRDefault="00CF45D9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умени</w:t>
      </w:r>
      <w:r w:rsidR="006516D6" w:rsidRPr="00540759">
        <w:rPr>
          <w:rFonts w:ascii="Times New Roman" w:hAnsi="Times New Roman" w:cs="Times New Roman"/>
          <w:lang w:val="ru-RU"/>
        </w:rPr>
        <w:t>е выделять, описывать</w:t>
      </w:r>
      <w:r w:rsidRPr="00540759">
        <w:rPr>
          <w:rFonts w:ascii="Times New Roman" w:hAnsi="Times New Roman" w:cs="Times New Roman"/>
          <w:lang w:val="ru-RU"/>
        </w:rPr>
        <w:t xml:space="preserve"> и объяснять существенные признаки географических объектов и явлений;</w:t>
      </w:r>
    </w:p>
    <w:p w:rsidR="00CF45D9" w:rsidRPr="00540759" w:rsidRDefault="006516D6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применять картографическую</w:t>
      </w:r>
      <w:r w:rsidR="00CF45D9" w:rsidRPr="00540759">
        <w:rPr>
          <w:rFonts w:ascii="Times New Roman" w:hAnsi="Times New Roman" w:cs="Times New Roman"/>
          <w:lang w:val="ru-RU"/>
        </w:rPr>
        <w:t xml:space="preserve"> грамотность;</w:t>
      </w:r>
    </w:p>
    <w:p w:rsidR="00CF45D9" w:rsidRPr="00540759" w:rsidRDefault="00237C60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умение определять параметры природных и социально-экономических объектов и явлений по различным источникам информации</w:t>
      </w:r>
      <w:r w:rsidR="00CF45D9" w:rsidRPr="00540759">
        <w:rPr>
          <w:rFonts w:ascii="Times New Roman" w:hAnsi="Times New Roman" w:cs="Times New Roman"/>
          <w:lang w:val="ru-RU"/>
        </w:rPr>
        <w:t>;</w:t>
      </w:r>
    </w:p>
    <w:p w:rsidR="00CF45D9" w:rsidRPr="00540759" w:rsidRDefault="000057DA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применять компьютерные технологии для самостоятельного поиска новой географической информации</w:t>
      </w:r>
      <w:r w:rsidR="00CF45D9" w:rsidRPr="00540759">
        <w:rPr>
          <w:rFonts w:ascii="Times New Roman" w:hAnsi="Times New Roman" w:cs="Times New Roman"/>
          <w:lang w:val="ru-RU"/>
        </w:rPr>
        <w:t>;</w:t>
      </w:r>
    </w:p>
    <w:p w:rsidR="00CF45D9" w:rsidRPr="00540759" w:rsidRDefault="000057DA" w:rsidP="00821CE6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умение давать характеристику народам, проживающим в нашей стране (знать наиболее распространенные языковые семьи, религии, обычаи, род занятий и т.д.)</w:t>
      </w:r>
      <w:r w:rsidR="00CF45D9" w:rsidRPr="00540759">
        <w:rPr>
          <w:rFonts w:ascii="Times New Roman" w:hAnsi="Times New Roman" w:cs="Times New Roman"/>
          <w:lang w:val="ru-RU"/>
        </w:rPr>
        <w:t>;</w:t>
      </w:r>
    </w:p>
    <w:p w:rsidR="00540759" w:rsidRPr="00540759" w:rsidRDefault="000057DA" w:rsidP="00540759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40759">
        <w:rPr>
          <w:rFonts w:ascii="Times New Roman" w:hAnsi="Times New Roman" w:cs="Times New Roman"/>
          <w:b/>
          <w:lang w:val="ru-RU"/>
        </w:rPr>
        <w:t>умение применять географические знания в повседневной жизни</w:t>
      </w:r>
      <w:r w:rsidRPr="00540759">
        <w:rPr>
          <w:rFonts w:ascii="Times New Roman" w:hAnsi="Times New Roman" w:cs="Times New Roman"/>
          <w:lang w:val="ru-RU"/>
        </w:rPr>
        <w:t xml:space="preserve">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540759" w:rsidRDefault="00540759" w:rsidP="00821CE6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CF45D9" w:rsidRPr="00540759" w:rsidRDefault="00CF45D9" w:rsidP="00821CE6">
      <w:pPr>
        <w:ind w:firstLine="720"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  <w:bCs/>
        </w:rPr>
        <w:t>Используемый УМК:</w:t>
      </w:r>
    </w:p>
    <w:p w:rsidR="00CF45D9" w:rsidRPr="00540759" w:rsidRDefault="00CF45D9" w:rsidP="00821CE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В.П. Дронов, В.Я.Ром. География России. Население и хозяйство. 9  класс – М.: Дрофа, 20011.</w:t>
      </w:r>
    </w:p>
    <w:p w:rsidR="00CF45D9" w:rsidRPr="00540759" w:rsidRDefault="00CF45D9" w:rsidP="00821CE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В. И. Сиротин. География. Рабочая тетрадь. Население и хозяйство России. К </w:t>
      </w:r>
      <w:r w:rsidR="00540759">
        <w:rPr>
          <w:rFonts w:ascii="Times New Roman" w:hAnsi="Times New Roman" w:cs="Times New Roman"/>
        </w:rPr>
        <w:t xml:space="preserve">учебнику В.Я.Рома, В.П.Дронова  </w:t>
      </w:r>
      <w:r w:rsidRPr="00540759">
        <w:rPr>
          <w:rFonts w:ascii="Times New Roman" w:hAnsi="Times New Roman" w:cs="Times New Roman"/>
        </w:rPr>
        <w:t xml:space="preserve">География России. Население и хозяйство“. 9 класс – М.: Дрофа, 2013. </w:t>
      </w:r>
    </w:p>
    <w:p w:rsidR="00CF45D9" w:rsidRPr="00540759" w:rsidRDefault="00CF45D9" w:rsidP="00821CE6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lastRenderedPageBreak/>
        <w:t>Поурочные разработки по географии 9 кл</w:t>
      </w:r>
      <w:r w:rsidR="001F4DEF" w:rsidRPr="00540759">
        <w:rPr>
          <w:rFonts w:ascii="Times New Roman" w:hAnsi="Times New Roman" w:cs="Times New Roman"/>
        </w:rPr>
        <w:t>асс</w:t>
      </w:r>
      <w:r w:rsidRPr="00540759">
        <w:rPr>
          <w:rFonts w:ascii="Times New Roman" w:hAnsi="Times New Roman" w:cs="Times New Roman"/>
        </w:rPr>
        <w:t>. – М.: «ВАКО».</w:t>
      </w:r>
    </w:p>
    <w:p w:rsidR="00CF45D9" w:rsidRPr="00540759" w:rsidRDefault="00CF45D9" w:rsidP="00821CE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Атлас. Экономическа</w:t>
      </w:r>
      <w:r w:rsidR="001F4DEF" w:rsidRPr="00540759">
        <w:rPr>
          <w:rFonts w:ascii="Times New Roman" w:hAnsi="Times New Roman" w:cs="Times New Roman"/>
          <w:lang w:val="ru-RU"/>
        </w:rPr>
        <w:t>я и социальная география России,</w:t>
      </w:r>
      <w:r w:rsidRPr="00540759">
        <w:rPr>
          <w:rFonts w:ascii="Times New Roman" w:hAnsi="Times New Roman" w:cs="Times New Roman"/>
          <w:lang w:val="ru-RU"/>
        </w:rPr>
        <w:t xml:space="preserve"> 9 класс.</w:t>
      </w:r>
    </w:p>
    <w:p w:rsidR="00CF45D9" w:rsidRPr="00540759" w:rsidRDefault="00CF45D9" w:rsidP="00821CE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  <w:lang w:val="ru-RU"/>
        </w:rPr>
      </w:pPr>
      <w:r w:rsidRPr="00540759">
        <w:rPr>
          <w:rFonts w:ascii="Times New Roman" w:hAnsi="Times New Roman" w:cs="Times New Roman"/>
          <w:lang w:val="ru-RU"/>
        </w:rPr>
        <w:t>Виртуальная школа  Кирилла и Мефодия «Уроки географии 9 класс»</w:t>
      </w:r>
    </w:p>
    <w:p w:rsidR="00CF45D9" w:rsidRPr="00540759" w:rsidRDefault="00CF45D9" w:rsidP="00821CE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Интернет</w:t>
      </w:r>
      <w:r w:rsidR="001F4DEF" w:rsidRPr="00540759">
        <w:rPr>
          <w:rFonts w:ascii="Times New Roman" w:hAnsi="Times New Roman" w:cs="Times New Roman"/>
          <w:lang w:val="ru-RU"/>
        </w:rPr>
        <w:t xml:space="preserve"> </w:t>
      </w:r>
      <w:r w:rsidRPr="00540759">
        <w:rPr>
          <w:rFonts w:ascii="Times New Roman" w:hAnsi="Times New Roman" w:cs="Times New Roman"/>
        </w:rPr>
        <w:t>- ресурсы.</w:t>
      </w:r>
    </w:p>
    <w:p w:rsidR="00CF45D9" w:rsidRPr="00540759" w:rsidRDefault="00CF45D9" w:rsidP="00821CE6">
      <w:pPr>
        <w:jc w:val="both"/>
        <w:rPr>
          <w:rFonts w:ascii="Times New Roman" w:hAnsi="Times New Roman" w:cs="Times New Roman"/>
        </w:rPr>
      </w:pPr>
    </w:p>
    <w:p w:rsidR="00CF45D9" w:rsidRPr="00540759" w:rsidRDefault="00CF45D9" w:rsidP="00821CE6">
      <w:pPr>
        <w:ind w:left="540"/>
        <w:jc w:val="both"/>
        <w:rPr>
          <w:rFonts w:ascii="Times New Roman" w:hAnsi="Times New Roman" w:cs="Times New Roman"/>
        </w:rPr>
      </w:pPr>
    </w:p>
    <w:p w:rsidR="00CF45D9" w:rsidRPr="00540759" w:rsidRDefault="00CF45D9" w:rsidP="00821CE6">
      <w:pPr>
        <w:ind w:firstLine="720"/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  <w:bCs/>
        </w:rPr>
        <w:t>Место предмета в базисном учебном плане</w:t>
      </w:r>
    </w:p>
    <w:p w:rsidR="00CF45D9" w:rsidRPr="00540759" w:rsidRDefault="00CF45D9" w:rsidP="001F4DEF">
      <w:pPr>
        <w:ind w:firstLine="720"/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</w:t>
      </w:r>
      <w:r w:rsidR="001F4DEF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 xml:space="preserve">предмета «География России. Население и хозяйство», </w:t>
      </w:r>
      <w:r w:rsidRPr="00540759">
        <w:rPr>
          <w:rFonts w:ascii="Times New Roman" w:hAnsi="Times New Roman" w:cs="Times New Roman"/>
          <w:b/>
        </w:rPr>
        <w:t>из расчета 2-х учебных часов в неделю.</w:t>
      </w:r>
      <w:r w:rsidR="001F4DEF" w:rsidRPr="00540759">
        <w:rPr>
          <w:rFonts w:ascii="Times New Roman" w:hAnsi="Times New Roman" w:cs="Times New Roman"/>
          <w:b/>
        </w:rPr>
        <w:t xml:space="preserve"> </w:t>
      </w:r>
      <w:r w:rsidRPr="00540759">
        <w:rPr>
          <w:rFonts w:ascii="Times New Roman" w:hAnsi="Times New Roman" w:cs="Times New Roman"/>
          <w:b/>
        </w:rPr>
        <w:t>Рабочая программа рассчитана на 68 часов</w:t>
      </w:r>
      <w:r w:rsidRPr="00540759">
        <w:rPr>
          <w:rFonts w:ascii="Times New Roman" w:hAnsi="Times New Roman" w:cs="Times New Roman"/>
        </w:rPr>
        <w:t>.</w:t>
      </w:r>
    </w:p>
    <w:p w:rsidR="00CF45D9" w:rsidRPr="00540759" w:rsidRDefault="00CF45D9" w:rsidP="00821CE6">
      <w:pPr>
        <w:ind w:firstLine="720"/>
        <w:rPr>
          <w:rFonts w:ascii="Times New Roman" w:hAnsi="Times New Roman" w:cs="Times New Roman"/>
        </w:rPr>
      </w:pPr>
    </w:p>
    <w:p w:rsidR="002F5739" w:rsidRPr="00540759" w:rsidRDefault="001F4DEF" w:rsidP="00821CE6">
      <w:pPr>
        <w:ind w:left="360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 xml:space="preserve">     Практические  работы</w:t>
      </w:r>
      <w:r w:rsidR="002F5739" w:rsidRPr="00540759">
        <w:rPr>
          <w:rFonts w:ascii="Times New Roman" w:hAnsi="Times New Roman" w:cs="Times New Roman"/>
          <w:b/>
          <w:bCs/>
        </w:rPr>
        <w:t>:</w:t>
      </w:r>
    </w:p>
    <w:p w:rsidR="003460D9" w:rsidRPr="00540759" w:rsidRDefault="00C60914" w:rsidP="003460D9">
      <w:pPr>
        <w:rPr>
          <w:rFonts w:ascii="Times New Roman" w:hAnsi="Times New Roman" w:cs="Times New Roman"/>
          <w:bCs/>
        </w:rPr>
      </w:pPr>
      <w:r w:rsidRPr="00540759">
        <w:rPr>
          <w:rFonts w:ascii="Times New Roman" w:hAnsi="Times New Roman" w:cs="Times New Roman"/>
          <w:b/>
          <w:bCs/>
        </w:rPr>
        <w:t xml:space="preserve"> Основные – </w:t>
      </w:r>
      <w:r w:rsidR="00936ED0" w:rsidRPr="00540759">
        <w:rPr>
          <w:rFonts w:ascii="Times New Roman" w:hAnsi="Times New Roman" w:cs="Times New Roman"/>
          <w:b/>
          <w:bCs/>
        </w:rPr>
        <w:t>24</w:t>
      </w:r>
      <w:r w:rsidR="003460D9" w:rsidRPr="00540759">
        <w:rPr>
          <w:rFonts w:ascii="Times New Roman" w:hAnsi="Times New Roman" w:cs="Times New Roman"/>
          <w:bCs/>
        </w:rPr>
        <w:t xml:space="preserve"> </w:t>
      </w:r>
    </w:p>
    <w:p w:rsidR="003460D9" w:rsidRPr="00540759" w:rsidRDefault="003460D9" w:rsidP="003460D9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40759">
        <w:rPr>
          <w:rFonts w:ascii="Times New Roman" w:hAnsi="Times New Roman" w:cs="Times New Roman"/>
          <w:bCs/>
        </w:rPr>
        <w:t>Подписать на к/к страны первого и второго порядка, граничащие с Россией, выделить страны СНГ и НАТО.</w:t>
      </w:r>
    </w:p>
    <w:p w:rsidR="003460D9" w:rsidRPr="00540759" w:rsidRDefault="003460D9" w:rsidP="003460D9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40759">
        <w:rPr>
          <w:rFonts w:ascii="Times New Roman" w:hAnsi="Times New Roman" w:cs="Times New Roman"/>
        </w:rPr>
        <w:t>Составление таблицы «Языковые семьи, языковые группы, религия народов Р.Ф.»</w:t>
      </w:r>
    </w:p>
    <w:p w:rsidR="003460D9" w:rsidRPr="00540759" w:rsidRDefault="00CF45D9" w:rsidP="003460D9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Определение по картам и статистическим материалам естественного </w:t>
      </w:r>
      <w:r w:rsidR="001F4DEF" w:rsidRPr="00540759">
        <w:rPr>
          <w:rFonts w:ascii="Times New Roman" w:hAnsi="Times New Roman" w:cs="Times New Roman"/>
        </w:rPr>
        <w:t>прироста</w:t>
      </w:r>
      <w:r w:rsidRPr="00540759">
        <w:rPr>
          <w:rFonts w:ascii="Times New Roman" w:hAnsi="Times New Roman" w:cs="Times New Roman"/>
        </w:rPr>
        <w:t xml:space="preserve">, крупнейших народов и закономерностей их размещения. </w:t>
      </w:r>
      <w:r w:rsidR="00B73B59" w:rsidRPr="00540759">
        <w:rPr>
          <w:rFonts w:ascii="Times New Roman" w:hAnsi="Times New Roman" w:cs="Times New Roman"/>
        </w:rPr>
        <w:t>3.</w:t>
      </w:r>
      <w:r w:rsidRPr="00540759">
        <w:rPr>
          <w:rFonts w:ascii="Times New Roman" w:hAnsi="Times New Roman" w:cs="Times New Roman"/>
        </w:rPr>
        <w:t xml:space="preserve">Определение занятости населения, доли городского и сельского </w:t>
      </w:r>
    </w:p>
    <w:p w:rsidR="00CF45D9" w:rsidRPr="00540759" w:rsidRDefault="00CF45D9" w:rsidP="003460D9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40759">
        <w:rPr>
          <w:rFonts w:ascii="Times New Roman" w:hAnsi="Times New Roman" w:cs="Times New Roman"/>
        </w:rPr>
        <w:t>населения</w:t>
      </w:r>
      <w:r w:rsidR="001F4DEF" w:rsidRPr="00540759">
        <w:rPr>
          <w:rFonts w:ascii="Times New Roman" w:hAnsi="Times New Roman" w:cs="Times New Roman"/>
        </w:rPr>
        <w:t>.</w:t>
      </w:r>
    </w:p>
    <w:p w:rsidR="003460D9" w:rsidRPr="00540759" w:rsidRDefault="003460D9" w:rsidP="003460D9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40759">
        <w:rPr>
          <w:rFonts w:ascii="Times New Roman" w:hAnsi="Times New Roman" w:cs="Times New Roman"/>
        </w:rPr>
        <w:t>Определение доли городского и сельского населения.</w:t>
      </w:r>
    </w:p>
    <w:p w:rsidR="003460D9" w:rsidRPr="00540759" w:rsidRDefault="003460D9" w:rsidP="003460D9">
      <w:pPr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540759">
        <w:rPr>
          <w:rFonts w:ascii="Times New Roman" w:hAnsi="Times New Roman" w:cs="Times New Roman"/>
        </w:rPr>
        <w:t>Определение занятости населения.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Определение главных районов размещения отраслей трудоемкого и металлоемкого машиностроения по картам.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Составление характеристики одного из угольных бассейнов по картам и статистическим материалам.</w:t>
      </w:r>
    </w:p>
    <w:p w:rsidR="003460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Составление характеристики одной из металлургических баз по картам и </w:t>
      </w:r>
      <w:r w:rsidR="001F4DEF" w:rsidRPr="00540759">
        <w:rPr>
          <w:rFonts w:ascii="Times New Roman" w:hAnsi="Times New Roman" w:cs="Times New Roman"/>
        </w:rPr>
        <w:t>с</w:t>
      </w:r>
      <w:r w:rsidRPr="00540759">
        <w:rPr>
          <w:rFonts w:ascii="Times New Roman" w:hAnsi="Times New Roman" w:cs="Times New Roman"/>
        </w:rPr>
        <w:t>татистическим   материалам.</w:t>
      </w:r>
      <w:r w:rsidR="003460D9" w:rsidRPr="00540759">
        <w:rPr>
          <w:rFonts w:ascii="Times New Roman" w:hAnsi="Times New Roman" w:cs="Times New Roman"/>
        </w:rPr>
        <w:t xml:space="preserve"> </w:t>
      </w:r>
    </w:p>
    <w:p w:rsidR="003460D9" w:rsidRPr="00540759" w:rsidRDefault="003460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Факторы размещения медной и алюминиевой промышленности.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Составление характеристики одной из баз химической промышленности по картам и статистическим материалам.</w:t>
      </w:r>
    </w:p>
    <w:p w:rsidR="00936ED0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Определение по картам и статистическим материалам основных районов выращивания   зерновых и технических культур, главных районо</w:t>
      </w:r>
      <w:r w:rsidR="001F4DEF" w:rsidRPr="00540759">
        <w:rPr>
          <w:rFonts w:ascii="Times New Roman" w:hAnsi="Times New Roman" w:cs="Times New Roman"/>
        </w:rPr>
        <w:t xml:space="preserve">в </w:t>
      </w:r>
      <w:r w:rsidRPr="00540759">
        <w:rPr>
          <w:rFonts w:ascii="Times New Roman" w:hAnsi="Times New Roman" w:cs="Times New Roman"/>
        </w:rPr>
        <w:t>животноводства.</w:t>
      </w:r>
      <w:r w:rsidR="008E7ABB" w:rsidRPr="00540759">
        <w:rPr>
          <w:rFonts w:ascii="Times New Roman" w:hAnsi="Times New Roman" w:cs="Times New Roman"/>
        </w:rPr>
        <w:t xml:space="preserve"> </w:t>
      </w:r>
    </w:p>
    <w:p w:rsidR="00936ED0" w:rsidRPr="00540759" w:rsidRDefault="00936ED0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Cs/>
        </w:rPr>
        <w:t>Заполнение таблицы «Преимущества и недостатки ж/д транспорта».</w:t>
      </w:r>
    </w:p>
    <w:p w:rsidR="008E7ABB" w:rsidRPr="00540759" w:rsidRDefault="008E7ABB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Экономические связи районов Центральной России.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Сравнительная характеристи</w:t>
      </w:r>
      <w:r w:rsidR="001F4DEF" w:rsidRPr="00540759">
        <w:rPr>
          <w:rFonts w:ascii="Times New Roman" w:hAnsi="Times New Roman" w:cs="Times New Roman"/>
        </w:rPr>
        <w:t xml:space="preserve">ка двух столиц: Москвы и Санкт – </w:t>
      </w:r>
      <w:r w:rsidRPr="00540759">
        <w:rPr>
          <w:rFonts w:ascii="Times New Roman" w:hAnsi="Times New Roman" w:cs="Times New Roman"/>
        </w:rPr>
        <w:t>Петербурга</w:t>
      </w:r>
      <w:r w:rsidR="001F4DEF" w:rsidRPr="00540759">
        <w:rPr>
          <w:rFonts w:ascii="Times New Roman" w:hAnsi="Times New Roman" w:cs="Times New Roman"/>
        </w:rPr>
        <w:t>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Объяснение взаимодействия природы и человека. Размещение 2-х ТПК на Европейском Севере.</w:t>
      </w:r>
    </w:p>
    <w:p w:rsidR="00C60914" w:rsidRPr="00540759" w:rsidRDefault="00C60914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Сравнение специализации пищевой промышленности Северного Кавказа и Поволжья.</w:t>
      </w:r>
    </w:p>
    <w:p w:rsidR="00CF45D9" w:rsidRPr="00540759" w:rsidRDefault="00C60914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Сравнение специализации машиностроительного комплекса Урала и Поволжья.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.Изучение природных условий Западно</w:t>
      </w:r>
      <w:r w:rsidR="001F4DEF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-</w:t>
      </w:r>
      <w:r w:rsidR="001F4DEF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Сибирского района для жизни и быта людей.</w:t>
      </w:r>
    </w:p>
    <w:p w:rsidR="00F076C3" w:rsidRPr="00540759" w:rsidRDefault="00F076C3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Характеристика 2-х ТПК</w:t>
      </w:r>
      <w:r w:rsidR="00936ED0" w:rsidRPr="00540759">
        <w:rPr>
          <w:rFonts w:ascii="Times New Roman" w:hAnsi="Times New Roman" w:cs="Times New Roman"/>
        </w:rPr>
        <w:t xml:space="preserve"> Западной Сибири</w:t>
      </w:r>
      <w:r w:rsidRPr="00540759">
        <w:rPr>
          <w:rFonts w:ascii="Times New Roman" w:hAnsi="Times New Roman" w:cs="Times New Roman"/>
        </w:rPr>
        <w:t>.</w:t>
      </w:r>
    </w:p>
    <w:p w:rsidR="00CF45D9" w:rsidRPr="00540759" w:rsidRDefault="00CF45D9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Характеристика Норильского промышленного узла.</w:t>
      </w:r>
    </w:p>
    <w:p w:rsidR="00936ED0" w:rsidRPr="00540759" w:rsidRDefault="002808E0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Объяснить размещение</w:t>
      </w:r>
      <w:r w:rsidR="00CF45D9" w:rsidRPr="00540759">
        <w:rPr>
          <w:rFonts w:ascii="Times New Roman" w:hAnsi="Times New Roman" w:cs="Times New Roman"/>
        </w:rPr>
        <w:t xml:space="preserve"> крупнейших ТПК Восточной Сибири.</w:t>
      </w:r>
    </w:p>
    <w:p w:rsidR="00CF45D9" w:rsidRPr="00540759" w:rsidRDefault="00936ED0" w:rsidP="00540759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Работа на к/к Дальнего Востока.</w:t>
      </w:r>
      <w:r w:rsidR="00CF45D9" w:rsidRPr="00540759">
        <w:rPr>
          <w:rFonts w:ascii="Times New Roman" w:hAnsi="Times New Roman" w:cs="Times New Roman"/>
        </w:rPr>
        <w:t xml:space="preserve"> </w:t>
      </w:r>
    </w:p>
    <w:p w:rsidR="00EA3E66" w:rsidRPr="00540759" w:rsidRDefault="0046041E" w:rsidP="00936ED0">
      <w:pPr>
        <w:ind w:left="360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lastRenderedPageBreak/>
        <w:t>Тестов – 9</w:t>
      </w:r>
      <w:r w:rsidR="00CE75B5" w:rsidRPr="00540759">
        <w:rPr>
          <w:rFonts w:ascii="Times New Roman" w:hAnsi="Times New Roman" w:cs="Times New Roman"/>
          <w:b/>
          <w:bCs/>
        </w:rPr>
        <w:t>, из них 2 теста –  это итоговая и промежуточная аттестации.</w:t>
      </w:r>
    </w:p>
    <w:p w:rsidR="001F4DEF" w:rsidRPr="00540759" w:rsidRDefault="001F4DEF" w:rsidP="001F4DEF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>Содержание тем учебного курса «География. Население и хозяйство России», 9 класс.</w:t>
      </w:r>
      <w:r w:rsidR="00C33EF7" w:rsidRPr="00540759">
        <w:rPr>
          <w:rFonts w:ascii="Times New Roman" w:hAnsi="Times New Roman" w:cs="Times New Roman"/>
          <w:b/>
          <w:bCs/>
        </w:rPr>
        <w:t>(68 часов)</w:t>
      </w:r>
    </w:p>
    <w:p w:rsidR="00EA3E66" w:rsidRPr="00540759" w:rsidRDefault="00EA3E66" w:rsidP="00C60914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EA3E66" w:rsidRPr="00540759" w:rsidRDefault="00936ED0" w:rsidP="00C60914">
      <w:pPr>
        <w:jc w:val="both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>Введение</w:t>
      </w:r>
      <w:r w:rsidR="00EA3E66" w:rsidRPr="00540759">
        <w:rPr>
          <w:rFonts w:ascii="Times New Roman" w:hAnsi="Times New Roman" w:cs="Times New Roman"/>
          <w:b/>
          <w:bCs/>
        </w:rPr>
        <w:t>.</w:t>
      </w:r>
      <w:r w:rsidR="00C95CCA" w:rsidRPr="00540759">
        <w:rPr>
          <w:rFonts w:ascii="Times New Roman" w:hAnsi="Times New Roman" w:cs="Times New Roman"/>
        </w:rPr>
        <w:t xml:space="preserve"> Познакомить учащихся с содержанием курса географии 9 класса. Показать источники получения знаний о природе и населении. Методы их обработки, передачи и представления географической  информации.</w:t>
      </w:r>
    </w:p>
    <w:p w:rsidR="001F4DEF" w:rsidRPr="00540759" w:rsidRDefault="00CF45D9" w:rsidP="00C60914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 xml:space="preserve"> </w:t>
      </w:r>
    </w:p>
    <w:p w:rsidR="001F4DEF" w:rsidRPr="00540759" w:rsidRDefault="001F4DEF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Раздел 1. Новое политико-государственное устройство</w:t>
      </w:r>
      <w:r w:rsidR="00936ED0" w:rsidRPr="00540759">
        <w:rPr>
          <w:rFonts w:ascii="Times New Roman" w:hAnsi="Times New Roman" w:cs="Times New Roman"/>
          <w:b/>
        </w:rPr>
        <w:t xml:space="preserve"> на территории бывшего СССР</w:t>
      </w:r>
      <w:r w:rsidRPr="00540759">
        <w:rPr>
          <w:rFonts w:ascii="Times New Roman" w:hAnsi="Times New Roman" w:cs="Times New Roman"/>
          <w:b/>
        </w:rPr>
        <w:t>.</w:t>
      </w:r>
    </w:p>
    <w:p w:rsidR="001F4DEF" w:rsidRPr="00540759" w:rsidRDefault="001F4DEF" w:rsidP="00C60914">
      <w:pPr>
        <w:jc w:val="both"/>
        <w:rPr>
          <w:rFonts w:ascii="Times New Roman" w:hAnsi="Times New Roman" w:cs="Times New Roman"/>
          <w:b/>
        </w:rPr>
      </w:pPr>
    </w:p>
    <w:p w:rsidR="001F4DEF" w:rsidRPr="00540759" w:rsidRDefault="001F4DEF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Геополи</w:t>
      </w:r>
      <w:r w:rsidR="00CE10B9" w:rsidRPr="00540759">
        <w:rPr>
          <w:rFonts w:ascii="Times New Roman" w:hAnsi="Times New Roman" w:cs="Times New Roman"/>
          <w:b/>
        </w:rPr>
        <w:t>тическое положение России</w:t>
      </w:r>
    </w:p>
    <w:p w:rsidR="001F4DEF" w:rsidRPr="00540759" w:rsidRDefault="00DA0A65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</w:t>
      </w:r>
      <w:r w:rsidR="002808E0" w:rsidRPr="00540759">
        <w:rPr>
          <w:rFonts w:ascii="Times New Roman" w:hAnsi="Times New Roman" w:cs="Times New Roman"/>
        </w:rPr>
        <w:t>Выявить географические особенности России, виды и уровни географического положения. Познакомить с ЭГП, ПГП, с транспортно-географическим и эколого-географическим положением России</w:t>
      </w:r>
      <w:r w:rsidRPr="00540759">
        <w:rPr>
          <w:rFonts w:ascii="Times New Roman" w:hAnsi="Times New Roman" w:cs="Times New Roman"/>
        </w:rPr>
        <w:t xml:space="preserve"> и их изменением во времени и пространстве</w:t>
      </w:r>
      <w:r w:rsidR="002808E0" w:rsidRPr="00540759">
        <w:rPr>
          <w:rFonts w:ascii="Times New Roman" w:hAnsi="Times New Roman" w:cs="Times New Roman"/>
        </w:rPr>
        <w:t>.</w:t>
      </w:r>
    </w:p>
    <w:p w:rsidR="00DA0A65" w:rsidRPr="00540759" w:rsidRDefault="00DA0A65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Познакомить с политико-административным устройством страны. Показать различия между субъектами Российской Федерации, федеральными округами. Дать характеристику государственным границам.</w:t>
      </w:r>
    </w:p>
    <w:p w:rsidR="00DA0A65" w:rsidRPr="00540759" w:rsidRDefault="00DA0A65" w:rsidP="00C60914">
      <w:pPr>
        <w:jc w:val="both"/>
        <w:rPr>
          <w:rFonts w:ascii="Times New Roman" w:hAnsi="Times New Roman" w:cs="Times New Roman"/>
        </w:rPr>
      </w:pPr>
    </w:p>
    <w:p w:rsidR="00DA0A65" w:rsidRPr="00540759" w:rsidRDefault="00DA0A65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 xml:space="preserve">Население России </w:t>
      </w:r>
    </w:p>
    <w:p w:rsidR="00B73B59" w:rsidRPr="00540759" w:rsidRDefault="00B73B59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</w:rPr>
        <w:t xml:space="preserve">  Исторические особенности заселения территории России.</w:t>
      </w:r>
    </w:p>
    <w:p w:rsidR="00DA0A65" w:rsidRPr="00540759" w:rsidRDefault="00DA0A65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Выявить особенности изменения численности населения страны, естественного и механического движения населения. Показать разницу между типами воспроизводства населения. Выяснить причины демографического кризиса.</w:t>
      </w:r>
    </w:p>
    <w:p w:rsidR="00DA0A65" w:rsidRPr="00540759" w:rsidRDefault="00DA0A65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Роль внешних и внутренних миграций в динамике численности населения страны. Познакомить учащихся с направлениями миграций, причинами, порождающими эти миграции. Дать понятие о неравномерном размещении населения, а так же о трудовых ресурсах и экономически активном населении.</w:t>
      </w:r>
    </w:p>
    <w:p w:rsidR="00DF2CB8" w:rsidRPr="00540759" w:rsidRDefault="00DF2CB8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Показать роль крупных городов в формировании народного хозяйства. Особенности урбанизации в России. Разновидности сельских населенных пунктов и их современные проблемы.</w:t>
      </w:r>
    </w:p>
    <w:p w:rsidR="00DF2CB8" w:rsidRPr="00540759" w:rsidRDefault="00DF2CB8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Раскрыть многонациональность, как специфический фактор формирования и развития России.</w:t>
      </w:r>
      <w:r w:rsidR="00162223" w:rsidRPr="00540759">
        <w:rPr>
          <w:rFonts w:ascii="Times New Roman" w:hAnsi="Times New Roman" w:cs="Times New Roman"/>
        </w:rPr>
        <w:t xml:space="preserve"> Межнациональные проблемы. Языковой, религиозный, половой состав населения.</w:t>
      </w:r>
    </w:p>
    <w:p w:rsidR="00162223" w:rsidRPr="00540759" w:rsidRDefault="00162223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Роль трудовых ресурсов. Занятость населения, изменение структуры занятости.   Проблемы безработицы. Географические различия в уровне жизни населения. Повышение качества жизни – важнейшая проблема.</w:t>
      </w:r>
    </w:p>
    <w:p w:rsidR="00162223" w:rsidRPr="00540759" w:rsidRDefault="00162223" w:rsidP="00C60914">
      <w:pPr>
        <w:jc w:val="both"/>
        <w:rPr>
          <w:rFonts w:ascii="Times New Roman" w:hAnsi="Times New Roman" w:cs="Times New Roman"/>
          <w:b/>
        </w:rPr>
      </w:pPr>
    </w:p>
    <w:p w:rsidR="00162223" w:rsidRPr="00540759" w:rsidRDefault="00162223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Эк</w:t>
      </w:r>
      <w:r w:rsidR="00CE10B9" w:rsidRPr="00540759">
        <w:rPr>
          <w:rFonts w:ascii="Times New Roman" w:hAnsi="Times New Roman" w:cs="Times New Roman"/>
          <w:b/>
        </w:rPr>
        <w:t xml:space="preserve">ономика Российской Федерации </w:t>
      </w:r>
    </w:p>
    <w:p w:rsidR="00162223" w:rsidRPr="00540759" w:rsidRDefault="00162223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Познакомить учащихся с понятиями «хозяйство», «отрасль», «географическое разделение труда», и т.д. Межотраслевые комплексы и сектора. Отраслевая, функциональная и территориальная структура хозяйства. Уровни развития хозяйства. Принципы  и факторы размещения отраслей и предприятий. Территориальная структура хозяйства.</w:t>
      </w:r>
    </w:p>
    <w:p w:rsidR="00162223" w:rsidRPr="00540759" w:rsidRDefault="00DD3B9F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Понятие о классификации природных ресурсов. Природно-ресурсный потенциал России, его оценка, проблемы и перспективы использования. Основные ресурсные базы.</w:t>
      </w:r>
    </w:p>
    <w:p w:rsidR="00DD3B9F" w:rsidRPr="00540759" w:rsidRDefault="00DD3B9F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Наука. Ее значение, состав, роль в жизни современного общества. География современной науки. Технополисы.</w:t>
      </w:r>
    </w:p>
    <w:p w:rsidR="00DD3B9F" w:rsidRPr="00540759" w:rsidRDefault="00DD3B9F" w:rsidP="00C60914">
      <w:pPr>
        <w:jc w:val="both"/>
        <w:rPr>
          <w:rFonts w:ascii="Times New Roman" w:hAnsi="Times New Roman" w:cs="Times New Roman"/>
        </w:rPr>
      </w:pPr>
    </w:p>
    <w:p w:rsidR="00DD3B9F" w:rsidRPr="00540759" w:rsidRDefault="00DD3B9F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lastRenderedPageBreak/>
        <w:t>Раздел 2. Важнейшие межотраслевые комплексы</w:t>
      </w:r>
      <w:r w:rsidR="00CE10B9" w:rsidRPr="00540759">
        <w:rPr>
          <w:rFonts w:ascii="Times New Roman" w:hAnsi="Times New Roman" w:cs="Times New Roman"/>
          <w:b/>
        </w:rPr>
        <w:t xml:space="preserve"> России и их география.</w:t>
      </w:r>
    </w:p>
    <w:p w:rsidR="00DD3B9F" w:rsidRPr="00540759" w:rsidRDefault="00DD3B9F" w:rsidP="00C60914">
      <w:pPr>
        <w:jc w:val="both"/>
        <w:rPr>
          <w:rFonts w:ascii="Times New Roman" w:hAnsi="Times New Roman" w:cs="Times New Roman"/>
          <w:b/>
        </w:rPr>
      </w:pPr>
    </w:p>
    <w:p w:rsidR="00F379A2" w:rsidRPr="00540759" w:rsidRDefault="00F379A2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</w:rPr>
        <w:t xml:space="preserve">  </w:t>
      </w:r>
      <w:r w:rsidR="00DD3B9F" w:rsidRPr="00540759">
        <w:rPr>
          <w:rFonts w:ascii="Times New Roman" w:hAnsi="Times New Roman" w:cs="Times New Roman"/>
          <w:b/>
        </w:rPr>
        <w:t>Машиностроение,</w:t>
      </w:r>
      <w:r w:rsidR="00DD3B9F" w:rsidRPr="00540759">
        <w:rPr>
          <w:rFonts w:ascii="Times New Roman" w:hAnsi="Times New Roman" w:cs="Times New Roman"/>
        </w:rPr>
        <w:t xml:space="preserve"> его значение и отраслевой состав, связь с другими отраслями. Факторы размещения машиностроительных предприятий.</w:t>
      </w:r>
      <w:r w:rsidRPr="00540759">
        <w:rPr>
          <w:rFonts w:ascii="Times New Roman" w:hAnsi="Times New Roman" w:cs="Times New Roman"/>
        </w:rPr>
        <w:t xml:space="preserve"> География науко</w:t>
      </w:r>
      <w:r w:rsidR="00CE75B5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-, трудо</w:t>
      </w:r>
      <w:r w:rsidR="00CE75B5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- и металлоемких отраслей. Главные центры и районы. Особенности военно-промышленного комплекса (ВПК). Конверсия производства.</w:t>
      </w:r>
    </w:p>
    <w:p w:rsidR="00F379A2" w:rsidRPr="00540759" w:rsidRDefault="00F379A2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</w:t>
      </w:r>
      <w:r w:rsidRPr="00540759">
        <w:rPr>
          <w:rFonts w:ascii="Times New Roman" w:hAnsi="Times New Roman" w:cs="Times New Roman"/>
          <w:b/>
        </w:rPr>
        <w:t xml:space="preserve">Топливно-Экономический Комплекс (ТЭК), </w:t>
      </w:r>
      <w:r w:rsidRPr="00540759">
        <w:rPr>
          <w:rFonts w:ascii="Times New Roman" w:hAnsi="Times New Roman" w:cs="Times New Roman"/>
        </w:rPr>
        <w:t>его значение, состав и связь с другими комплексами.  Топливно - энергетические ресурсы и топливно-энергетический баланс. Современные проблемы. Роль нефтяной, газовой и угольной промышленности в современном хозяйстве. Экологические проблемы и проблемы освоения месторождений.</w:t>
      </w:r>
    </w:p>
    <w:p w:rsidR="00F379A2" w:rsidRPr="00540759" w:rsidRDefault="00F379A2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Электроэнергетика. Типы электростанций, их достоинства и недостатки. Факторы размещения. География крупнейших электростанций. Формирование энергосистемы страны. Влияние на окружающую среду.</w:t>
      </w:r>
    </w:p>
    <w:p w:rsidR="00F379A2" w:rsidRPr="00540759" w:rsidRDefault="00F379A2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</w:rPr>
        <w:t xml:space="preserve"> </w:t>
      </w:r>
      <w:r w:rsidR="00700267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  <w:b/>
        </w:rPr>
        <w:t>Комплекс конструкционных материалов</w:t>
      </w:r>
      <w:r w:rsidR="00EA3039" w:rsidRPr="00540759">
        <w:rPr>
          <w:rFonts w:ascii="Times New Roman" w:hAnsi="Times New Roman" w:cs="Times New Roman"/>
          <w:b/>
        </w:rPr>
        <w:t>:</w:t>
      </w:r>
    </w:p>
    <w:p w:rsidR="00F379A2" w:rsidRPr="00540759" w:rsidRDefault="00F379A2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Металлургия</w:t>
      </w:r>
      <w:r w:rsidRPr="00540759">
        <w:rPr>
          <w:rFonts w:ascii="Times New Roman" w:hAnsi="Times New Roman" w:cs="Times New Roman"/>
          <w:b/>
        </w:rPr>
        <w:t xml:space="preserve">, </w:t>
      </w:r>
      <w:r w:rsidRPr="00540759">
        <w:rPr>
          <w:rFonts w:ascii="Times New Roman" w:hAnsi="Times New Roman" w:cs="Times New Roman"/>
        </w:rPr>
        <w:t>ее состав, структура и значение.</w:t>
      </w:r>
      <w:r w:rsidR="004A3F31" w:rsidRPr="00540759">
        <w:rPr>
          <w:rFonts w:ascii="Times New Roman" w:hAnsi="Times New Roman" w:cs="Times New Roman"/>
        </w:rPr>
        <w:t xml:space="preserve"> Связь с другими отраслями. Факторы размещения</w:t>
      </w:r>
      <w:r w:rsidR="00EA3039" w:rsidRPr="00540759">
        <w:rPr>
          <w:rFonts w:ascii="Times New Roman" w:hAnsi="Times New Roman" w:cs="Times New Roman"/>
        </w:rPr>
        <w:t xml:space="preserve"> металлургических предприятий и баз.</w:t>
      </w:r>
    </w:p>
    <w:p w:rsidR="00EA3039" w:rsidRPr="00540759" w:rsidRDefault="00EA3039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Химико-лесной комплекс.</w:t>
      </w:r>
      <w:r w:rsidR="00065631" w:rsidRPr="00540759">
        <w:rPr>
          <w:rFonts w:ascii="Times New Roman" w:hAnsi="Times New Roman" w:cs="Times New Roman"/>
          <w:b/>
        </w:rPr>
        <w:t xml:space="preserve"> </w:t>
      </w:r>
      <w:r w:rsidR="00065631" w:rsidRPr="00540759">
        <w:rPr>
          <w:rFonts w:ascii="Times New Roman" w:hAnsi="Times New Roman" w:cs="Times New Roman"/>
        </w:rPr>
        <w:t>Состав, значение, связь с другими отраслями. Главные факторы размещения предприятий, осо</w:t>
      </w:r>
      <w:r w:rsidR="00700267" w:rsidRPr="00540759">
        <w:rPr>
          <w:rFonts w:ascii="Times New Roman" w:hAnsi="Times New Roman" w:cs="Times New Roman"/>
        </w:rPr>
        <w:t>бенности их географии. Основные базы. Влияние отраслей на окружающую среду.</w:t>
      </w:r>
    </w:p>
    <w:p w:rsidR="00700267" w:rsidRPr="00540759" w:rsidRDefault="00700267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  </w:t>
      </w:r>
      <w:r w:rsidRPr="00540759">
        <w:rPr>
          <w:rFonts w:ascii="Times New Roman" w:hAnsi="Times New Roman" w:cs="Times New Roman"/>
          <w:b/>
        </w:rPr>
        <w:t xml:space="preserve">Агропромышленный комплекс. </w:t>
      </w:r>
      <w:r w:rsidRPr="00540759">
        <w:rPr>
          <w:rFonts w:ascii="Times New Roman" w:hAnsi="Times New Roman" w:cs="Times New Roman"/>
        </w:rPr>
        <w:t>Состав и значение. Земледелие. География выращивания важнейших зерновых и технических культур. Садоводство и виноградарство. Животноводство. География основных отраслей животноводства.</w:t>
      </w:r>
    </w:p>
    <w:p w:rsidR="00700267" w:rsidRPr="00540759" w:rsidRDefault="00251C0A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Пищевая и легкая промышленности, их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251C0A" w:rsidRPr="00540759" w:rsidRDefault="00251C0A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</w:rPr>
        <w:t xml:space="preserve">   Связь и сфера обслуживания. Инфраструктурный комплекс. </w:t>
      </w:r>
      <w:r w:rsidRPr="00540759">
        <w:rPr>
          <w:rFonts w:ascii="Times New Roman" w:hAnsi="Times New Roman" w:cs="Times New Roman"/>
        </w:rPr>
        <w:t>Состав комплекса и значение. Роль коммуникаций в размещении населения и хозяйства.</w:t>
      </w:r>
      <w:r w:rsidR="00A84630" w:rsidRPr="00540759">
        <w:rPr>
          <w:rFonts w:ascii="Times New Roman" w:hAnsi="Times New Roman" w:cs="Times New Roman"/>
        </w:rPr>
        <w:t xml:space="preserve"> Жилье – одна из главных потребностей человека. Низкий уровень обеспеченности жильем и низкие показатели его благоустроенности в России. </w:t>
      </w:r>
    </w:p>
    <w:p w:rsidR="00A84630" w:rsidRPr="00540759" w:rsidRDefault="00A84630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География рекреационного хозяйства России.</w:t>
      </w:r>
    </w:p>
    <w:p w:rsidR="00A84630" w:rsidRPr="00540759" w:rsidRDefault="00A84630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Транспорт. Его роль в размещении населения и хозяйства. Виды транспорта. Преимущества и недостатки отдельных видов транспорта. Важнейшие транспортные узлы.</w:t>
      </w:r>
    </w:p>
    <w:p w:rsidR="00A84630" w:rsidRPr="00540759" w:rsidRDefault="00A84630" w:rsidP="00C60914">
      <w:pPr>
        <w:jc w:val="both"/>
        <w:rPr>
          <w:rFonts w:ascii="Times New Roman" w:hAnsi="Times New Roman" w:cs="Times New Roman"/>
        </w:rPr>
      </w:pPr>
    </w:p>
    <w:p w:rsidR="00A84630" w:rsidRPr="00540759" w:rsidRDefault="00CE10B9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Раздел 3. Регионы России</w:t>
      </w:r>
      <w:r w:rsidR="00A84630" w:rsidRPr="00540759">
        <w:rPr>
          <w:rFonts w:ascii="Times New Roman" w:hAnsi="Times New Roman" w:cs="Times New Roman"/>
          <w:b/>
        </w:rPr>
        <w:t>.</w:t>
      </w:r>
    </w:p>
    <w:p w:rsidR="00A84630" w:rsidRPr="00540759" w:rsidRDefault="00A84630" w:rsidP="00C60914">
      <w:pPr>
        <w:jc w:val="both"/>
        <w:rPr>
          <w:rFonts w:ascii="Times New Roman" w:hAnsi="Times New Roman" w:cs="Times New Roman"/>
          <w:b/>
        </w:rPr>
      </w:pPr>
    </w:p>
    <w:p w:rsidR="00A84630" w:rsidRPr="00540759" w:rsidRDefault="00A84630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 xml:space="preserve">Территориальная организация и районирование России </w:t>
      </w:r>
    </w:p>
    <w:p w:rsidR="00A84630" w:rsidRPr="00540759" w:rsidRDefault="00A84630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Районирование – важнейший метод изучения в географии. Виды районирования: физико-географический, экономический, историко-географический, эколого-экономический и т.д.</w:t>
      </w:r>
      <w:r w:rsidR="004D295E" w:rsidRPr="00540759">
        <w:rPr>
          <w:rFonts w:ascii="Times New Roman" w:hAnsi="Times New Roman" w:cs="Times New Roman"/>
        </w:rPr>
        <w:t xml:space="preserve"> Сплошное районирование, узловое, частное, комплексное и др. виды. Федеральные округа, экономические районы. Проблемы экономического районирования</w:t>
      </w:r>
      <w:r w:rsidR="00656075" w:rsidRPr="00540759">
        <w:rPr>
          <w:rFonts w:ascii="Times New Roman" w:hAnsi="Times New Roman" w:cs="Times New Roman"/>
        </w:rPr>
        <w:t>.</w:t>
      </w:r>
    </w:p>
    <w:p w:rsidR="00656075" w:rsidRPr="00540759" w:rsidRDefault="00656075" w:rsidP="00C60914">
      <w:pPr>
        <w:jc w:val="both"/>
        <w:rPr>
          <w:rFonts w:ascii="Times New Roman" w:hAnsi="Times New Roman" w:cs="Times New Roman"/>
        </w:rPr>
      </w:pPr>
    </w:p>
    <w:p w:rsidR="00656075" w:rsidRPr="00540759" w:rsidRDefault="00656075" w:rsidP="00C60914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Западный макрорегион – Европейска</w:t>
      </w:r>
      <w:r w:rsidR="001822F7" w:rsidRPr="00540759">
        <w:rPr>
          <w:rFonts w:ascii="Times New Roman" w:hAnsi="Times New Roman" w:cs="Times New Roman"/>
          <w:b/>
        </w:rPr>
        <w:t xml:space="preserve">я Россия </w:t>
      </w:r>
    </w:p>
    <w:p w:rsidR="00656075" w:rsidRPr="00540759" w:rsidRDefault="00656075" w:rsidP="00C60914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Центральная Россия</w:t>
      </w:r>
    </w:p>
    <w:p w:rsidR="00656075" w:rsidRPr="00540759" w:rsidRDefault="00656075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Преимущества географического положения. Состав территории. Факторы формирования района. Особенности природы, истории и населения. Городские агломерации. Города науки. Специализация хозяйства на наукоемких и трудоемких отраслях. Специализация сельского хозяйства.  Районы Центральной России: Волго-</w:t>
      </w:r>
      <w:r w:rsidRPr="00540759">
        <w:rPr>
          <w:rFonts w:ascii="Times New Roman" w:hAnsi="Times New Roman" w:cs="Times New Roman"/>
        </w:rPr>
        <w:lastRenderedPageBreak/>
        <w:t>Вятский, Центрально-Черноземный</w:t>
      </w:r>
      <w:r w:rsidR="002458E6" w:rsidRPr="00540759">
        <w:rPr>
          <w:rFonts w:ascii="Times New Roman" w:hAnsi="Times New Roman" w:cs="Times New Roman"/>
        </w:rPr>
        <w:t xml:space="preserve"> и Центральный (Московский). Москва  - столица России. Народные промыслы.</w:t>
      </w:r>
    </w:p>
    <w:p w:rsidR="002458E6" w:rsidRPr="00540759" w:rsidRDefault="002458E6" w:rsidP="00C60914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Северо – Западный район.</w:t>
      </w:r>
    </w:p>
    <w:p w:rsidR="002458E6" w:rsidRPr="00540759" w:rsidRDefault="002458E6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Состав района. Выгоды географического положения на различных этапах развития: </w:t>
      </w:r>
      <w:r w:rsidR="0059760B" w:rsidRPr="00540759">
        <w:rPr>
          <w:rFonts w:ascii="Times New Roman" w:hAnsi="Times New Roman" w:cs="Times New Roman"/>
        </w:rPr>
        <w:t>«</w:t>
      </w:r>
      <w:r w:rsidRPr="00540759">
        <w:rPr>
          <w:rFonts w:ascii="Times New Roman" w:hAnsi="Times New Roman" w:cs="Times New Roman"/>
        </w:rPr>
        <w:t>путь из варяг</w:t>
      </w:r>
      <w:r w:rsidR="0059760B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в греки», «окно в Европу», современные особенности географического положения.</w:t>
      </w:r>
      <w:r w:rsidR="0059760B" w:rsidRPr="00540759">
        <w:rPr>
          <w:rFonts w:ascii="Times New Roman" w:hAnsi="Times New Roman" w:cs="Times New Roman"/>
        </w:rPr>
        <w:t xml:space="preserve"> Свободная экономическая зона «Янтарь». Специализация промышленности и сельского хозяйства. Роль Санкт-Петербурга в расселении населения, а так же в социальном и культурном развитии района.</w:t>
      </w:r>
    </w:p>
    <w:p w:rsidR="0059760B" w:rsidRPr="00540759" w:rsidRDefault="0059760B" w:rsidP="00C60914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Европейский Север.</w:t>
      </w:r>
    </w:p>
    <w:p w:rsidR="0059760B" w:rsidRPr="00540759" w:rsidRDefault="0059760B" w:rsidP="00C60914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Экономико-географическое положение района. Особенности природно-ресурсного потенциала. Состав района. Влияние географического положения, природных условий на освоение территории и на жизнь людей.</w:t>
      </w:r>
    </w:p>
    <w:p w:rsidR="00DD3B9F" w:rsidRPr="00540759" w:rsidRDefault="0059760B" w:rsidP="00430E71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Формирование 2-х ТПК: топливно-энергетического и </w:t>
      </w:r>
      <w:r w:rsidR="00802B1D" w:rsidRPr="00540759">
        <w:rPr>
          <w:rFonts w:ascii="Times New Roman" w:hAnsi="Times New Roman" w:cs="Times New Roman"/>
        </w:rPr>
        <w:t>металлургический. Лесная промышленность. Роль морского транспорта. Главные морские порты, северный морской путь. Северный военно-морской флот. Космодром в Плесецке.</w:t>
      </w:r>
    </w:p>
    <w:p w:rsidR="00802B1D" w:rsidRPr="00540759" w:rsidRDefault="00802B1D" w:rsidP="00430E7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Северный Кавказ.</w:t>
      </w:r>
    </w:p>
    <w:p w:rsidR="00802B1D" w:rsidRPr="00540759" w:rsidRDefault="00802B1D" w:rsidP="00430E71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Особенности географического положения. Состав территории. Геополитическое положение района. Народы гор и предгорий: традиции, культура, промыслы. </w:t>
      </w:r>
      <w:r w:rsidR="00430E71" w:rsidRPr="00540759">
        <w:rPr>
          <w:rFonts w:ascii="Times New Roman" w:hAnsi="Times New Roman" w:cs="Times New Roman"/>
        </w:rPr>
        <w:t>Межнациональные проблемы. Очаги концентрации населения. Повышенная доля сельского населения. Агропромышленный комплекс. Проблемы обеспечения водой. Развитие морского рыбного хозяйства. Рекреационное хозяйство Северного Кавказа, его возрастающая роль.</w:t>
      </w:r>
    </w:p>
    <w:p w:rsidR="00430E71" w:rsidRPr="00540759" w:rsidRDefault="00430E71" w:rsidP="00430E7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Поволжье.</w:t>
      </w:r>
    </w:p>
    <w:p w:rsidR="00430E71" w:rsidRPr="00540759" w:rsidRDefault="00430E71" w:rsidP="00430E71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Состав района. ЭГП, природные условия и ресурсы. Роль и влияние реки Волги на расселение населения и на размещение хозяйства. Поволье  – место исторического взаимодействия этносов. Развитие нефтегазового, машиностроительного и агропромышленного комплексов. Рыбоперерабатывающая промышленность и ее проблемы. Научные центры.</w:t>
      </w:r>
    </w:p>
    <w:p w:rsidR="00430E71" w:rsidRPr="00540759" w:rsidRDefault="00430E71" w:rsidP="00430E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</w:rPr>
        <w:t>Урал</w:t>
      </w:r>
      <w:r w:rsidRPr="00540759">
        <w:rPr>
          <w:rFonts w:ascii="Times New Roman" w:hAnsi="Times New Roman" w:cs="Times New Roman"/>
        </w:rPr>
        <w:t>.</w:t>
      </w:r>
    </w:p>
    <w:p w:rsidR="00FD762B" w:rsidRPr="00540759" w:rsidRDefault="00430E71" w:rsidP="00FD762B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Границы и состав Урала. Урал – стык разнообразных границ. Разнообразие минерально-сырьевых ресурсов, проблемы их истощения. </w:t>
      </w:r>
      <w:r w:rsidR="00FD762B" w:rsidRPr="00540759">
        <w:rPr>
          <w:rFonts w:ascii="Times New Roman" w:hAnsi="Times New Roman" w:cs="Times New Roman"/>
        </w:rPr>
        <w:t>Дефицит водных  ресурсов и его причины. Современная этническая пестрота. Две меридиональные полосы расселения. География и проблемы современного хозяйства. Металлургические базы. Химическая и лесная промышленности. Реконструкция уральской промышленности.</w:t>
      </w:r>
    </w:p>
    <w:p w:rsidR="00430E71" w:rsidRPr="00540759" w:rsidRDefault="00FD762B" w:rsidP="00FD762B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Крупнейшие города Урала.</w:t>
      </w:r>
    </w:p>
    <w:p w:rsidR="00FD762B" w:rsidRPr="00540759" w:rsidRDefault="00FD762B" w:rsidP="00FD762B">
      <w:pPr>
        <w:jc w:val="both"/>
        <w:rPr>
          <w:rFonts w:ascii="Times New Roman" w:hAnsi="Times New Roman" w:cs="Times New Roman"/>
          <w:b/>
        </w:rPr>
      </w:pPr>
    </w:p>
    <w:p w:rsidR="001822F7" w:rsidRPr="00540759" w:rsidRDefault="00FD762B" w:rsidP="001822F7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Восточный макрореги</w:t>
      </w:r>
      <w:r w:rsidR="001822F7" w:rsidRPr="00540759">
        <w:rPr>
          <w:rFonts w:ascii="Times New Roman" w:hAnsi="Times New Roman" w:cs="Times New Roman"/>
          <w:b/>
        </w:rPr>
        <w:t xml:space="preserve">он – азиатская Россия </w:t>
      </w:r>
    </w:p>
    <w:p w:rsidR="00FD762B" w:rsidRPr="00540759" w:rsidRDefault="001822F7" w:rsidP="001822F7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 xml:space="preserve"> </w:t>
      </w:r>
      <w:r w:rsidR="00FD762B" w:rsidRPr="00540759">
        <w:rPr>
          <w:rFonts w:ascii="Times New Roman" w:hAnsi="Times New Roman" w:cs="Times New Roman"/>
          <w:b/>
        </w:rPr>
        <w:t>Западная Сибирь</w:t>
      </w:r>
      <w:r w:rsidR="0061425E" w:rsidRPr="00540759">
        <w:rPr>
          <w:rFonts w:ascii="Times New Roman" w:hAnsi="Times New Roman" w:cs="Times New Roman"/>
          <w:b/>
        </w:rPr>
        <w:t>.</w:t>
      </w:r>
    </w:p>
    <w:p w:rsidR="00FD762B" w:rsidRPr="00540759" w:rsidRDefault="00FD762B" w:rsidP="00FD762B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ЭГП района, состав, богатство и разнообразие природных ресурсов. Оценка природных условий для жизни и быта населения. Этапы заселения территории. Коренные народы, их верования и занятия. Диспропорции в площади и в численности населения. Крупные научные центры. Специализация промышленности и с/х. Два крупных ТПК. Основные направления </w:t>
      </w:r>
      <w:r w:rsidR="0061425E" w:rsidRPr="00540759">
        <w:rPr>
          <w:rFonts w:ascii="Times New Roman" w:hAnsi="Times New Roman" w:cs="Times New Roman"/>
        </w:rPr>
        <w:t>транспортировки нефти и газа. Крупнейшие компании. Перспективы угольной промышленности и металлургии. Проблемы развития ведущих отраслей. Экологические проблемы.</w:t>
      </w:r>
    </w:p>
    <w:p w:rsidR="0061425E" w:rsidRPr="00540759" w:rsidRDefault="0061425E" w:rsidP="0061425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  <w:b/>
        </w:rPr>
        <w:t>Восточная Сибирь</w:t>
      </w:r>
      <w:r w:rsidRPr="00540759">
        <w:rPr>
          <w:rFonts w:ascii="Times New Roman" w:hAnsi="Times New Roman" w:cs="Times New Roman"/>
        </w:rPr>
        <w:t>.</w:t>
      </w:r>
    </w:p>
    <w:p w:rsidR="0061425E" w:rsidRPr="00540759" w:rsidRDefault="0061425E" w:rsidP="0061425E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Состав района и его ЭГП. Природные богатства и природные условия. Разнообразие минеральных, лесных и водных ресурсов. Открытие медно</w:t>
      </w:r>
      <w:r w:rsidR="00F06017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-никелево</w:t>
      </w:r>
      <w:r w:rsidR="00F06017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>-</w:t>
      </w:r>
      <w:r w:rsidR="00F06017" w:rsidRPr="00540759">
        <w:rPr>
          <w:rFonts w:ascii="Times New Roman" w:hAnsi="Times New Roman" w:cs="Times New Roman"/>
        </w:rPr>
        <w:t xml:space="preserve"> </w:t>
      </w:r>
      <w:r w:rsidRPr="00540759">
        <w:rPr>
          <w:rFonts w:ascii="Times New Roman" w:hAnsi="Times New Roman" w:cs="Times New Roman"/>
        </w:rPr>
        <w:t xml:space="preserve">кобальтовой провинции. Значение Байкала. Исторические особенности заселения. Коренные жители, их традиции и занятия. Развитие 8-и ТПК, их специализация. Норильский </w:t>
      </w:r>
      <w:r w:rsidRPr="00540759">
        <w:rPr>
          <w:rFonts w:ascii="Times New Roman" w:hAnsi="Times New Roman" w:cs="Times New Roman"/>
        </w:rPr>
        <w:lastRenderedPageBreak/>
        <w:t>промышленный узел. Особенности развития АНК в условиях многолетней мерзлоты. Экологические проблемы.</w:t>
      </w:r>
    </w:p>
    <w:p w:rsidR="0061425E" w:rsidRPr="00540759" w:rsidRDefault="0061425E" w:rsidP="0061425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Дальний Восток.</w:t>
      </w:r>
    </w:p>
    <w:p w:rsidR="0061425E" w:rsidRPr="00540759" w:rsidRDefault="0061425E" w:rsidP="0061425E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Состав района, особенности ЭГП и геополитического положения.</w:t>
      </w:r>
      <w:r w:rsidR="00F06017" w:rsidRPr="00540759">
        <w:rPr>
          <w:rFonts w:ascii="Times New Roman" w:hAnsi="Times New Roman" w:cs="Times New Roman"/>
        </w:rPr>
        <w:t xml:space="preserve"> Наличие огромной материковой и островной части суши. Тихоокеанский металлургический пояс, алмазы Якутии. Город Мирный. Контрастность природных условий. Влияние на расселение на селения. Коренные жители Дальнего Востока. Развитие металлургической базы, лесного комплекса и рыбоперерабатывающей промышленности. Развитие вспомогательных отраслей: судоремонтной, электроэнергетики, нефтепереработки. Особенности АПК. Основные социальные и экологические проблемы.</w:t>
      </w:r>
    </w:p>
    <w:p w:rsidR="00F06017" w:rsidRPr="00540759" w:rsidRDefault="00F06017" w:rsidP="0061425E">
      <w:pPr>
        <w:jc w:val="both"/>
        <w:rPr>
          <w:rFonts w:ascii="Times New Roman" w:hAnsi="Times New Roman" w:cs="Times New Roman"/>
        </w:rPr>
      </w:pPr>
    </w:p>
    <w:p w:rsidR="00F06017" w:rsidRPr="00540759" w:rsidRDefault="00F06017" w:rsidP="0061425E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 xml:space="preserve">Раздел 4. Россия в современном мире </w:t>
      </w:r>
    </w:p>
    <w:p w:rsidR="00F06017" w:rsidRPr="00540759" w:rsidRDefault="00F06017" w:rsidP="0061425E">
      <w:pPr>
        <w:jc w:val="both"/>
        <w:rPr>
          <w:rFonts w:ascii="Times New Roman" w:hAnsi="Times New Roman" w:cs="Times New Roman"/>
          <w:b/>
        </w:rPr>
      </w:pPr>
    </w:p>
    <w:p w:rsidR="00F06017" w:rsidRPr="00540759" w:rsidRDefault="001822F7" w:rsidP="0061425E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 xml:space="preserve">Россия и мир </w:t>
      </w:r>
    </w:p>
    <w:p w:rsidR="00F06017" w:rsidRPr="00540759" w:rsidRDefault="00F06017" w:rsidP="0061425E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 xml:space="preserve">Оценка исторических, экономических и культурных связей России со странами СНГ. </w:t>
      </w:r>
      <w:r w:rsidR="00C33EF7" w:rsidRPr="00540759">
        <w:rPr>
          <w:rFonts w:ascii="Times New Roman" w:hAnsi="Times New Roman" w:cs="Times New Roman"/>
        </w:rPr>
        <w:t>Проблемы и перспективы этих связей. Взаимосвязь России с другими странами мира. Перспективы развития этих отношений.</w:t>
      </w:r>
    </w:p>
    <w:p w:rsidR="00C33EF7" w:rsidRPr="00540759" w:rsidRDefault="00C33EF7" w:rsidP="0061425E">
      <w:pPr>
        <w:jc w:val="both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Страны Б</w:t>
      </w:r>
      <w:r w:rsidR="001822F7" w:rsidRPr="00540759">
        <w:rPr>
          <w:rFonts w:ascii="Times New Roman" w:hAnsi="Times New Roman" w:cs="Times New Roman"/>
          <w:b/>
        </w:rPr>
        <w:t xml:space="preserve">лижнего Зарубежья </w:t>
      </w:r>
    </w:p>
    <w:p w:rsidR="00C33EF7" w:rsidRPr="00540759" w:rsidRDefault="00C33EF7" w:rsidP="0061425E">
      <w:pPr>
        <w:jc w:val="both"/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Страны СНГ. Особенности географического и геополитического положения. Природные ресурсы, население и специализация ведущих отраслей промышленности и с/х. Быт, культура, традиции народов. Различие стран по уровню экономического развития и природным особенностям. Рекреационные ресурсы и места п</w:t>
      </w:r>
      <w:r w:rsidR="00540759" w:rsidRPr="00540759">
        <w:rPr>
          <w:rFonts w:ascii="Times New Roman" w:hAnsi="Times New Roman" w:cs="Times New Roman"/>
        </w:rPr>
        <w:t>а</w:t>
      </w:r>
      <w:r w:rsidRPr="00540759">
        <w:rPr>
          <w:rFonts w:ascii="Times New Roman" w:hAnsi="Times New Roman" w:cs="Times New Roman"/>
        </w:rPr>
        <w:t>ломничества туристов.</w:t>
      </w:r>
    </w:p>
    <w:p w:rsidR="00042E34" w:rsidRPr="00540759" w:rsidRDefault="00042E34" w:rsidP="00BE40FC">
      <w:pPr>
        <w:jc w:val="center"/>
        <w:rPr>
          <w:rFonts w:ascii="Times New Roman" w:hAnsi="Times New Roman" w:cs="Times New Roman"/>
          <w:b/>
        </w:rPr>
      </w:pPr>
    </w:p>
    <w:p w:rsidR="00042E34" w:rsidRPr="00540759" w:rsidRDefault="00540759" w:rsidP="00BE40FC">
      <w:pPr>
        <w:jc w:val="center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Учебно-</w:t>
      </w:r>
      <w:r w:rsidR="00BE40FC" w:rsidRPr="00540759">
        <w:rPr>
          <w:rFonts w:ascii="Times New Roman" w:hAnsi="Times New Roman" w:cs="Times New Roman"/>
          <w:b/>
        </w:rPr>
        <w:t>тематическое планирование</w:t>
      </w:r>
    </w:p>
    <w:p w:rsidR="00BE40FC" w:rsidRPr="00540759" w:rsidRDefault="00BE40FC" w:rsidP="00BE40FC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 час</w:t>
            </w: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Раздел1. Новое политико-государственное устройство на территории бывшего СССР</w:t>
            </w: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15 часов</w:t>
            </w: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Раздел2. Важнейшие межотраслевые комплексы России и их география. </w:t>
            </w: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21 час</w:t>
            </w: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Раздел 3. Регионы России</w:t>
            </w: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24 часа</w:t>
            </w: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Раздел 4. Россия в современном мире.</w:t>
            </w: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4 часа</w:t>
            </w: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3 часа</w:t>
            </w: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2E34" w:rsidRPr="00540759" w:rsidTr="00EF5080">
        <w:tc>
          <w:tcPr>
            <w:tcW w:w="4643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42E34" w:rsidRPr="00540759" w:rsidRDefault="00042E34" w:rsidP="00EF50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E34" w:rsidRPr="00540759" w:rsidRDefault="00042E34" w:rsidP="0061425E">
      <w:pPr>
        <w:jc w:val="both"/>
        <w:rPr>
          <w:rFonts w:ascii="Times New Roman" w:hAnsi="Times New Roman" w:cs="Times New Roman"/>
        </w:rPr>
      </w:pPr>
    </w:p>
    <w:p w:rsidR="00540759" w:rsidRPr="00540759" w:rsidRDefault="00540759" w:rsidP="00540759">
      <w:pPr>
        <w:jc w:val="center"/>
        <w:rPr>
          <w:rFonts w:ascii="Times New Roman" w:hAnsi="Times New Roman" w:cs="Times New Roman"/>
          <w:b/>
          <w:bCs/>
        </w:rPr>
      </w:pPr>
      <w:r w:rsidRPr="00540759">
        <w:rPr>
          <w:rFonts w:ascii="Times New Roman" w:hAnsi="Times New Roman" w:cs="Times New Roman"/>
          <w:b/>
          <w:bCs/>
        </w:rPr>
        <w:t>Календарно – тематический (поурочный) план</w:t>
      </w:r>
    </w:p>
    <w:p w:rsidR="00540759" w:rsidRPr="00540759" w:rsidRDefault="00540759" w:rsidP="0054075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3828"/>
        <w:gridCol w:w="1134"/>
        <w:gridCol w:w="1134"/>
        <w:gridCol w:w="2694"/>
        <w:gridCol w:w="708"/>
        <w:gridCol w:w="993"/>
      </w:tblGrid>
      <w:tr w:rsidR="00540759" w:rsidRPr="00540759" w:rsidTr="00947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Название раздели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Практические работы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Дом. задание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Введение.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 xml:space="preserve"> Что изучают в курсе географии «Население и хозяйство России».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С.3-5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Раздел 1. Новое политико-государственное устройство на территории бывшего СССР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.Геополитическое положение России</w:t>
            </w:r>
            <w:r w:rsidRPr="00540759">
              <w:rPr>
                <w:rFonts w:ascii="Times New Roman" w:hAnsi="Times New Roman" w:cs="Times New Roman"/>
              </w:rPr>
              <w:t>.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0759">
              <w:rPr>
                <w:rFonts w:ascii="Times New Roman" w:hAnsi="Times New Roman" w:cs="Times New Roman"/>
              </w:rPr>
              <w:t>Политико-государственное устройство Р.Ф.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</w:rPr>
            </w:pPr>
            <w:r w:rsidRPr="00540759">
              <w:rPr>
                <w:rFonts w:ascii="Times New Roman" w:hAnsi="Times New Roman" w:cs="Times New Roman"/>
                <w:b/>
              </w:rPr>
              <w:t>3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</w:t>
            </w: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2.ЭГП, ПГП, транспортно-географическое и эколого-географическое положение России и их изменение во времени и пространстве.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Cs/>
              </w:rPr>
            </w:pPr>
            <w:r w:rsidRPr="00540759">
              <w:rPr>
                <w:rFonts w:ascii="Times New Roman" w:hAnsi="Times New Roman" w:cs="Times New Roman"/>
                <w:bCs/>
              </w:rPr>
              <w:t>Подписать на к/к страны первого и второго порядка, граничащие с Россией, выделить страны СНГ и НАТО.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П.2</w:t>
            </w: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540759">
            <w:pPr>
              <w:jc w:val="both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3.Политико-административное устройство страны. Характеристика государственных границ.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П.3,4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4.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Население России</w:t>
            </w:r>
            <w:r w:rsidRPr="00540759">
              <w:rPr>
                <w:rFonts w:ascii="Times New Roman" w:hAnsi="Times New Roman" w:cs="Times New Roman"/>
              </w:rPr>
              <w:t xml:space="preserve">. 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Исторические особенности заселения территории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</w:rPr>
            </w:pPr>
            <w:r w:rsidRPr="00540759">
              <w:rPr>
                <w:rFonts w:ascii="Times New Roman" w:hAnsi="Times New Roman" w:cs="Times New Roman"/>
                <w:b/>
              </w:rPr>
              <w:t>6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П.5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5.Численность и естественный прирост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Определение по картам и статистическим материалам естественного прироста, крупнейших народов и закономерностей их размещения.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П.6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6.Р.Ф. – многонациональная страна.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Составление таблицы «Языковые семьи, языковые группы, религия народов Р.Ф.»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П.7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7.Миграции и размещение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П.8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8.Городское и сельское население.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3.Определение доли городского и сельского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П.9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9.Рынок труда и занятость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Определение занятости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Повторить термины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10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.Экономика Российской Федерации.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География основных типов экономики на территории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</w:rPr>
            </w:pPr>
            <w:r w:rsidRPr="00540759">
              <w:rPr>
                <w:rFonts w:ascii="Times New Roman" w:hAnsi="Times New Roman" w:cs="Times New Roman"/>
                <w:b/>
              </w:rPr>
              <w:t>6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   П.10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11.Роль и место России в международной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П.10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12.Структура экономики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П.12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13.Проблемы ресурсной </w:t>
            </w:r>
            <w:r w:rsidRPr="00540759">
              <w:rPr>
                <w:rFonts w:ascii="Times New Roman" w:hAnsi="Times New Roman" w:cs="Times New Roman"/>
              </w:rPr>
              <w:lastRenderedPageBreak/>
              <w:t>экономики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П.11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14.Научный комплекс – вершина экономики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П.13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15. Перспективы развития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 П.12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Раздел 2. Важнейшие межотраслевые комплексы России и их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Машиностроительный комплекс</w:t>
            </w:r>
            <w:r w:rsidRPr="00540759">
              <w:rPr>
                <w:rFonts w:ascii="Times New Roman" w:hAnsi="Times New Roman" w:cs="Times New Roman"/>
              </w:rPr>
              <w:t xml:space="preserve"> – ведущий комплекс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П.14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2.Факторы размещения отраслей машиностроения.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П.15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3.География машиностроения.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Определение главных районов размещения отраслей трудоемкого и металлоемкого машиностроения.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П.16 Работа на к/карте.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4.Военно-промышленный комплекс.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П.17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5.Роль, значение и проблемы</w:t>
            </w:r>
            <w:r w:rsidRPr="00540759">
              <w:rPr>
                <w:rFonts w:ascii="Times New Roman" w:hAnsi="Times New Roman" w:cs="Times New Roman"/>
                <w:b/>
                <w:bCs/>
              </w:rPr>
              <w:t xml:space="preserve"> Топливно-энергетического комплекса (ТЭК).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П.18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6.Топливная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Характеристика одного из районов добычи угля. Сравнение между собой 2-х угольных бассейнов.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П.19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7.Электроэнергетика России. Типы электростанций.  География крупнейших электростанций.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П.20 Работа на к/карте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8.Формирование энергосистемы страны. Влияние на окружающую среду.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9. Состав и значение 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металлургического комплекса</w:t>
            </w:r>
            <w:r w:rsidRPr="005407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П.21,22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10. Черная металлургия. Факторы размещения предприятий металлургического комплекса.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Характеристика одной из металлургических баз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  П.23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11.Цветная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Факторы размещения медной и алюминиевой промышленности.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П.24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12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. Химико-лесной комплекс.</w:t>
            </w:r>
            <w:r w:rsidRPr="00540759">
              <w:rPr>
                <w:rFonts w:ascii="Times New Roman" w:hAnsi="Times New Roman" w:cs="Times New Roman"/>
              </w:rPr>
              <w:t xml:space="preserve"> Химическая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Характеристика одной из баз.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 25,26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13.Лесная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   П. 27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14.Состав и значение 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агропромышленного комплекса</w:t>
            </w:r>
            <w:r w:rsidRPr="005407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П.28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15.Земледелие и 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Определение основных районов выращивания </w:t>
            </w:r>
            <w:r w:rsidRPr="00540759">
              <w:rPr>
                <w:rFonts w:ascii="Times New Roman" w:hAnsi="Times New Roman" w:cs="Times New Roman"/>
              </w:rPr>
              <w:lastRenderedPageBreak/>
              <w:t>с/хозяйственных культур и главных районов животноводства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П.29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16.Пищевая и легкая промышленности.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П.30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17.Территориальная организация АПК.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18.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Состав инфраструктурного комплекса.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П.31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19.Роль транспорта. Виды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Cs/>
              </w:rPr>
            </w:pPr>
            <w:r w:rsidRPr="00540759">
              <w:rPr>
                <w:rFonts w:ascii="Times New Roman" w:hAnsi="Times New Roman" w:cs="Times New Roman"/>
                <w:bCs/>
              </w:rPr>
              <w:t xml:space="preserve">Заполнение таблицы «Преимущества и недостатки ж/д транспорта»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П.32, 33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20.Связь. Сфера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П.34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21.Обощающее повторение по теме «Межотраслевые комплексы».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Раздел 3. Регионы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1.Территориальная организация и районирование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П.35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2.Общая характеристика Западного макрорегиона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П.36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3.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 xml:space="preserve">Центральная Россия. </w:t>
            </w:r>
            <w:r w:rsidRPr="00540759">
              <w:rPr>
                <w:rFonts w:ascii="Times New Roman" w:hAnsi="Times New Roman" w:cs="Times New Roman"/>
              </w:rPr>
              <w:t>ГП, состав, история заселения.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Работа на к/карте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П.37.38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4.Москва и Московский регион.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П.39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5.Волго-Вятский и Центрально-Черноземный районы.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Экономические связи районов Центральной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П.40,41.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6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.Северо-Западный район.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Сравнительная характеристика двух столиц: Москвы и</w:t>
            </w:r>
          </w:p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 xml:space="preserve"> Санкт –  Петербурга.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П.42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7.Хозяйство Калининградской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8.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Европейский Север.</w:t>
            </w:r>
            <w:r w:rsidRPr="00540759">
              <w:rPr>
                <w:rFonts w:ascii="Times New Roman" w:hAnsi="Times New Roman" w:cs="Times New Roman"/>
              </w:rPr>
              <w:t xml:space="preserve"> ЭГП, особенности природно-ресурсного потенциала 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П.43,44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9.Хозяйство Европейского Севера.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Объяснение взаимодействия природы и человека. Размещение 2-х ТПК на Европейском Севере.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П.45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10.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Северный Кавказ</w:t>
            </w:r>
            <w:r w:rsidRPr="00540759">
              <w:rPr>
                <w:rFonts w:ascii="Times New Roman" w:hAnsi="Times New Roman" w:cs="Times New Roman"/>
              </w:rPr>
              <w:t>: ЭГП, природные условия и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П.46 Работа на к/карте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11.Население и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П.47,48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12.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Поволжье.</w:t>
            </w:r>
            <w:r w:rsidRPr="00540759">
              <w:rPr>
                <w:rFonts w:ascii="Times New Roman" w:hAnsi="Times New Roman" w:cs="Times New Roman"/>
              </w:rPr>
              <w:t xml:space="preserve"> ЭГП, население и </w:t>
            </w:r>
            <w:r w:rsidRPr="00540759">
              <w:rPr>
                <w:rFonts w:ascii="Times New Roman" w:hAnsi="Times New Roman" w:cs="Times New Roman"/>
              </w:rPr>
              <w:lastRenderedPageBreak/>
              <w:t>природные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П.49,50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13.Хозяйство Поволжья.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Сравнение специализации пищевой промышленности Северного Кавказа и Поволжья.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П.51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14.Урал. ЭГП, природные условия и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Сравнение специализации машиностроительного комплекса Урала и Поволжья.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П.53,54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15.Обощающее повторение темы «Западный макрорегион»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16.Восточный макрорегион – азиатская Россия. Общая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П.55,56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17.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Западная Сибирь</w:t>
            </w:r>
            <w:r w:rsidRPr="00540759">
              <w:rPr>
                <w:rFonts w:ascii="Times New Roman" w:hAnsi="Times New Roman" w:cs="Times New Roman"/>
              </w:rPr>
              <w:t>. ЭГП, население и природные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Изучение природных условий Западно - Сибирского района для жизни и быта людей.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П.57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18.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0759">
              <w:rPr>
                <w:rFonts w:ascii="Times New Roman" w:hAnsi="Times New Roman" w:cs="Times New Roman"/>
              </w:rPr>
              <w:t>Хозяйство Западной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Характеристика 2-х ТПК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Сделать к/карту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19.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Восточная Сибирь</w:t>
            </w:r>
            <w:r w:rsidRPr="00540759">
              <w:rPr>
                <w:rFonts w:ascii="Times New Roman" w:hAnsi="Times New Roman" w:cs="Times New Roman"/>
              </w:rPr>
              <w:t>. ЭГП, население , природные условия и ресурсы.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>Характеристика Норильского промышленного узла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П.58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20.Хозяйство Восточной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</w:rPr>
              <w:t xml:space="preserve">Объяснить размещение крупнейших ТПК Восточной Сибири.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Работа на к/к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21.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Дальний Восток.</w:t>
            </w:r>
            <w:r w:rsidRPr="00540759">
              <w:rPr>
                <w:rFonts w:ascii="Times New Roman" w:hAnsi="Times New Roman" w:cs="Times New Roman"/>
              </w:rPr>
              <w:t xml:space="preserve"> ЭГП, природные условия и ресурсы. Население.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П.60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22.Дальний Восток.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Cs/>
              </w:rPr>
            </w:pPr>
            <w:r w:rsidRPr="00540759">
              <w:rPr>
                <w:rFonts w:ascii="Times New Roman" w:hAnsi="Times New Roman" w:cs="Times New Roman"/>
                <w:bCs/>
              </w:rPr>
              <w:t>Работа на к/к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Работа на к/к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23.Обобщающее повторение по теме «Восточный макрорегион».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24.</w:t>
            </w:r>
            <w:r w:rsidRPr="00540759">
              <w:rPr>
                <w:rFonts w:ascii="Times New Roman" w:hAnsi="Times New Roman" w:cs="Times New Roman"/>
                <w:b/>
                <w:bCs/>
              </w:rPr>
              <w:t>Обобщающее повторение темы «Регионы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Повтор.</w:t>
            </w: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Раздел 4. Россия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  <w:b/>
                <w:bCs/>
              </w:rPr>
            </w:pPr>
            <w:r w:rsidRPr="005407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1.Место России среди стран СНГ.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2.Страны ближнего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3. Место России среди стран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0759" w:rsidRPr="00540759" w:rsidTr="009474E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4.Обощающее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rPr>
                <w:rFonts w:ascii="Times New Roman" w:hAnsi="Times New Roman" w:cs="Times New Roman"/>
              </w:rPr>
            </w:pPr>
            <w:r w:rsidRPr="00540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40759" w:rsidRPr="00540759" w:rsidRDefault="00540759" w:rsidP="00947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0759" w:rsidRPr="00540759" w:rsidRDefault="00540759" w:rsidP="00540759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Итого 65 часов. Три часа в резерве. Всего 68 часов.</w:t>
      </w:r>
    </w:p>
    <w:p w:rsidR="00BE40FC" w:rsidRPr="00540759" w:rsidRDefault="00BE40FC" w:rsidP="000B1BEB">
      <w:pPr>
        <w:rPr>
          <w:rFonts w:ascii="Times New Roman" w:hAnsi="Times New Roman" w:cs="Times New Roman"/>
          <w:b/>
        </w:rPr>
      </w:pPr>
    </w:p>
    <w:p w:rsidR="00BE40FC" w:rsidRPr="00540759" w:rsidRDefault="00BE40FC" w:rsidP="000B1BEB">
      <w:pPr>
        <w:rPr>
          <w:rFonts w:ascii="Times New Roman" w:hAnsi="Times New Roman" w:cs="Times New Roman"/>
          <w:b/>
        </w:rPr>
      </w:pPr>
    </w:p>
    <w:p w:rsidR="00BE40FC" w:rsidRPr="00540759" w:rsidRDefault="00BE40FC" w:rsidP="000B1BEB">
      <w:pPr>
        <w:rPr>
          <w:rFonts w:ascii="Times New Roman" w:hAnsi="Times New Roman" w:cs="Times New Roman"/>
          <w:b/>
        </w:rPr>
      </w:pPr>
    </w:p>
    <w:p w:rsidR="00BE40FC" w:rsidRPr="00540759" w:rsidRDefault="00BE40FC" w:rsidP="000B1BEB">
      <w:pPr>
        <w:rPr>
          <w:rFonts w:ascii="Times New Roman" w:hAnsi="Times New Roman" w:cs="Times New Roman"/>
          <w:b/>
        </w:rPr>
      </w:pPr>
    </w:p>
    <w:p w:rsidR="00E75907" w:rsidRPr="00540759" w:rsidRDefault="00E75907" w:rsidP="00E75907">
      <w:pPr>
        <w:jc w:val="center"/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lastRenderedPageBreak/>
        <w:t>Итоговый тест 9 класс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1.По общей численности населения Россия занимает в мире: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первое место Б) седьмое место В) девятое место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2.С каким государством Россия имеет сухопутную границу: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Болгария Б) Румыния В) Польша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3.В настоящее время естественное движение населения в России характеризуется: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естественным приростом Б) естественной убылью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4. В России преобладает население: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мужское Б) женское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5.К какой языковой семье принадлежит основная часть населения России?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индоевропейской Б) алтайской В) уральской Г) кавказской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6. Какое из утверждений верно?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в России преобладает сельское население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Б) в России численность населения постоянно увеличивается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В) Россия - многонациональная страна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7.Какой из перечисленных городов юга России является наиболее крупным по числу жителей?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Ростов-на-Дону Б) Сочи В) Краснодар Г) Ставрополь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8.Укажите неисчерпаемые природные ресурсы: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руды металлов Б) почвенные В) топливные Г) солнечная энергия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Е) геотермальная энергия З) энергия приливов и отливов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9.Выберите основную нефтяную и газовую базу России: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Волго-Уральская Б) Западно - Сибирская В) Баренцево - Печорская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10.Где в России расположены крупные месторождение медно-никелевых руд?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в Калининградской области Б) на севере Восточной Сибири (Норильск)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В) на Кавказе Г) на Кольском полуострове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11.Атомные электростанции (АЭС) чаще всего расположены: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в районах, бедных энергетическими ресурсами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Б) вблизи источников сырья  В) в сейсмических района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12.Назовите отрасли металлоемкого машиностроения: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тракторостроение Б) электронное машиностроение В) приборостроение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13. Характерной чертой постиндустриального общества является (являются):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преобладание аграрного и лесного хозяйства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Б) господство промышленного производства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В) преобладание непроизводственной сферы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14. К техническим культурам относятся: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лен и сахарная свекла Б) лен, сахарная свекла и рожь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15. Укажите три народа, которые исповедуют ислам: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башкиры Б) коми В) калмыки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Г) татары Д) тувинцы Е) чеченцы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16. Какие три из перечисленных городов являются центрами цветной металлургии?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Братск Б) Екатеринбург В) Магнитогорск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Г) Череповец Д) Медногорск Е) Красноярск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17. Установите соответствие: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Отрасль: Центр: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Автомобилестроение а) Мурманск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Комбайностроение б) Тольятти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Судостроение в) Ростов-на-Дону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lastRenderedPageBreak/>
        <w:t>18.Сколько экономических районов на территории России?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11 Б) 13 В) 9 Г) 21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19. Определите экономический район по краткому описанию: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- этот район маленький по площади. Имеет крупнейший порт, так как занимает приморское положение. Проблема – наводнения в крупнейшем городе. Отрасли специализации машиностроения – энергетическое, судостроение, судоремонт, станкостроение, электротехника. Развита металлургия: цветная – производство меди, черная – передельная металлургия, а также химическая и легкая промышленности.</w:t>
      </w:r>
    </w:p>
    <w:p w:rsidR="00E75907" w:rsidRPr="00540759" w:rsidRDefault="00E75907" w:rsidP="00E75907">
      <w:pPr>
        <w:rPr>
          <w:rFonts w:ascii="Times New Roman" w:hAnsi="Times New Roman" w:cs="Times New Roman"/>
          <w:b/>
        </w:rPr>
      </w:pPr>
      <w:r w:rsidRPr="00540759">
        <w:rPr>
          <w:rFonts w:ascii="Times New Roman" w:hAnsi="Times New Roman" w:cs="Times New Roman"/>
          <w:b/>
        </w:rPr>
        <w:t>20. Что общего у Северного Кавказа, Европейского Севера и Дальнего Востока?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А) положение на пересечении транспортных путей, связывающих восточную и западную части страны;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Б) на их территории расположены крупнейшие морские порты;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В) специализация на пищевой промышленности</w:t>
      </w:r>
    </w:p>
    <w:p w:rsidR="00E75907" w:rsidRPr="00540759" w:rsidRDefault="00E75907" w:rsidP="00E75907">
      <w:pPr>
        <w:rPr>
          <w:rFonts w:ascii="Times New Roman" w:hAnsi="Times New Roman" w:cs="Times New Roman"/>
        </w:rPr>
      </w:pPr>
      <w:r w:rsidRPr="00540759">
        <w:rPr>
          <w:rFonts w:ascii="Times New Roman" w:hAnsi="Times New Roman" w:cs="Times New Roman"/>
        </w:rPr>
        <w:t>Г) богатство природными ресурсами</w:t>
      </w:r>
    </w:p>
    <w:p w:rsidR="00E75907" w:rsidRPr="00540759" w:rsidRDefault="00E75907" w:rsidP="000B1BEB">
      <w:pPr>
        <w:rPr>
          <w:rFonts w:ascii="Times New Roman" w:hAnsi="Times New Roman" w:cs="Times New Roman"/>
          <w:b/>
        </w:rPr>
      </w:pPr>
    </w:p>
    <w:p w:rsidR="00CF45D9" w:rsidRPr="00540759" w:rsidRDefault="00CF45D9" w:rsidP="00F36BF0">
      <w:pPr>
        <w:ind w:left="360"/>
        <w:rPr>
          <w:rFonts w:ascii="Times New Roman" w:hAnsi="Times New Roman" w:cs="Times New Roman"/>
          <w:b/>
          <w:bCs/>
        </w:rPr>
      </w:pPr>
    </w:p>
    <w:p w:rsidR="00CF45D9" w:rsidRPr="00540759" w:rsidRDefault="00CF45D9" w:rsidP="003E5B7A">
      <w:pPr>
        <w:ind w:left="360"/>
        <w:rPr>
          <w:rFonts w:ascii="Times New Roman" w:hAnsi="Times New Roman" w:cs="Times New Roman"/>
        </w:rPr>
      </w:pPr>
    </w:p>
    <w:sectPr w:rsidR="00CF45D9" w:rsidRPr="00540759" w:rsidSect="005B1FE7">
      <w:footerReference w:type="default" r:id="rId9"/>
      <w:pgSz w:w="11907" w:h="16840" w:code="9"/>
      <w:pgMar w:top="1418" w:right="1418" w:bottom="1418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CA" w:rsidRDefault="00BD72CA" w:rsidP="00290DC7">
      <w:r>
        <w:separator/>
      </w:r>
    </w:p>
  </w:endnote>
  <w:endnote w:type="continuationSeparator" w:id="1">
    <w:p w:rsidR="00BD72CA" w:rsidRDefault="00BD72CA" w:rsidP="0029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0F" w:rsidRDefault="006A079B">
    <w:pPr>
      <w:pStyle w:val="Style4"/>
      <w:widowControl/>
      <w:ind w:left="7344"/>
      <w:jc w:val="both"/>
      <w:rPr>
        <w:rStyle w:val="FontStyle14"/>
      </w:rPr>
    </w:pPr>
    <w:r>
      <w:rPr>
        <w:rStyle w:val="FontStyle14"/>
      </w:rPr>
      <w:fldChar w:fldCharType="begin"/>
    </w:r>
    <w:r w:rsidR="0057160F">
      <w:rPr>
        <w:rStyle w:val="FontStyle14"/>
      </w:rPr>
      <w:instrText>PAGE</w:instrText>
    </w:r>
    <w:r>
      <w:rPr>
        <w:rStyle w:val="FontStyle14"/>
      </w:rPr>
      <w:fldChar w:fldCharType="separate"/>
    </w:r>
    <w:r w:rsidR="00540759">
      <w:rPr>
        <w:rStyle w:val="FontStyle14"/>
        <w:noProof/>
      </w:rPr>
      <w:t>14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CA" w:rsidRDefault="00BD72CA" w:rsidP="00290DC7">
      <w:r>
        <w:separator/>
      </w:r>
    </w:p>
  </w:footnote>
  <w:footnote w:type="continuationSeparator" w:id="1">
    <w:p w:rsidR="00BD72CA" w:rsidRDefault="00BD72CA" w:rsidP="0029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BD3911"/>
    <w:multiLevelType w:val="hybridMultilevel"/>
    <w:tmpl w:val="C81A2AB0"/>
    <w:lvl w:ilvl="0" w:tplc="30C8D0B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91870"/>
    <w:multiLevelType w:val="hybridMultilevel"/>
    <w:tmpl w:val="F23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72916732"/>
    <w:multiLevelType w:val="hybridMultilevel"/>
    <w:tmpl w:val="E098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90"/>
    <w:rsid w:val="000057DA"/>
    <w:rsid w:val="0000767F"/>
    <w:rsid w:val="000270FE"/>
    <w:rsid w:val="00042E34"/>
    <w:rsid w:val="00065631"/>
    <w:rsid w:val="000772CC"/>
    <w:rsid w:val="000B1BEB"/>
    <w:rsid w:val="000C1914"/>
    <w:rsid w:val="000D49AB"/>
    <w:rsid w:val="000F16F6"/>
    <w:rsid w:val="00110847"/>
    <w:rsid w:val="00123ED8"/>
    <w:rsid w:val="00153851"/>
    <w:rsid w:val="00162223"/>
    <w:rsid w:val="00164B30"/>
    <w:rsid w:val="001822F7"/>
    <w:rsid w:val="001A1534"/>
    <w:rsid w:val="001B473E"/>
    <w:rsid w:val="001B6D32"/>
    <w:rsid w:val="001B6F36"/>
    <w:rsid w:val="001D199F"/>
    <w:rsid w:val="001F4DEF"/>
    <w:rsid w:val="002206B0"/>
    <w:rsid w:val="002341AD"/>
    <w:rsid w:val="00237C60"/>
    <w:rsid w:val="002458E6"/>
    <w:rsid w:val="00251C0A"/>
    <w:rsid w:val="002521FE"/>
    <w:rsid w:val="0026664A"/>
    <w:rsid w:val="002808E0"/>
    <w:rsid w:val="00285114"/>
    <w:rsid w:val="00290DC7"/>
    <w:rsid w:val="00293B4A"/>
    <w:rsid w:val="002B37EB"/>
    <w:rsid w:val="002D37A4"/>
    <w:rsid w:val="002E5E94"/>
    <w:rsid w:val="002F50D2"/>
    <w:rsid w:val="002F5739"/>
    <w:rsid w:val="002F6F04"/>
    <w:rsid w:val="003005DA"/>
    <w:rsid w:val="00344660"/>
    <w:rsid w:val="003460D9"/>
    <w:rsid w:val="0035203C"/>
    <w:rsid w:val="003B4D87"/>
    <w:rsid w:val="003B7C98"/>
    <w:rsid w:val="003E5B7A"/>
    <w:rsid w:val="003F08C6"/>
    <w:rsid w:val="0042133D"/>
    <w:rsid w:val="00430E71"/>
    <w:rsid w:val="004355D0"/>
    <w:rsid w:val="0046041E"/>
    <w:rsid w:val="004651A2"/>
    <w:rsid w:val="004665CC"/>
    <w:rsid w:val="004668C4"/>
    <w:rsid w:val="0046728B"/>
    <w:rsid w:val="00471095"/>
    <w:rsid w:val="00482B2B"/>
    <w:rsid w:val="004A0447"/>
    <w:rsid w:val="004A3F31"/>
    <w:rsid w:val="004D05E7"/>
    <w:rsid w:val="004D295E"/>
    <w:rsid w:val="004E54D0"/>
    <w:rsid w:val="0050340F"/>
    <w:rsid w:val="00503F2A"/>
    <w:rsid w:val="005208F7"/>
    <w:rsid w:val="005360DB"/>
    <w:rsid w:val="00540759"/>
    <w:rsid w:val="005444BE"/>
    <w:rsid w:val="0057160F"/>
    <w:rsid w:val="00572165"/>
    <w:rsid w:val="005905B8"/>
    <w:rsid w:val="00595205"/>
    <w:rsid w:val="0059760B"/>
    <w:rsid w:val="005A2D28"/>
    <w:rsid w:val="005A70BD"/>
    <w:rsid w:val="005B1A85"/>
    <w:rsid w:val="005B1FE7"/>
    <w:rsid w:val="005C5387"/>
    <w:rsid w:val="005C5B77"/>
    <w:rsid w:val="005F5DDF"/>
    <w:rsid w:val="0060357D"/>
    <w:rsid w:val="00604AA7"/>
    <w:rsid w:val="00606472"/>
    <w:rsid w:val="0061425E"/>
    <w:rsid w:val="0061703F"/>
    <w:rsid w:val="006516D6"/>
    <w:rsid w:val="00656075"/>
    <w:rsid w:val="0067465B"/>
    <w:rsid w:val="006A079B"/>
    <w:rsid w:val="00700267"/>
    <w:rsid w:val="00765AFF"/>
    <w:rsid w:val="00766442"/>
    <w:rsid w:val="007704AF"/>
    <w:rsid w:val="00774FC3"/>
    <w:rsid w:val="00783E6D"/>
    <w:rsid w:val="007C0B76"/>
    <w:rsid w:val="00802B1D"/>
    <w:rsid w:val="00813F9A"/>
    <w:rsid w:val="00821CE6"/>
    <w:rsid w:val="00832188"/>
    <w:rsid w:val="008616AA"/>
    <w:rsid w:val="008825DD"/>
    <w:rsid w:val="008A4B11"/>
    <w:rsid w:val="008A6A97"/>
    <w:rsid w:val="008A6EE9"/>
    <w:rsid w:val="008B0FDA"/>
    <w:rsid w:val="008E058B"/>
    <w:rsid w:val="008E7ABB"/>
    <w:rsid w:val="00902151"/>
    <w:rsid w:val="00936ED0"/>
    <w:rsid w:val="009518E6"/>
    <w:rsid w:val="009A56FA"/>
    <w:rsid w:val="009D5EBD"/>
    <w:rsid w:val="009D74B9"/>
    <w:rsid w:val="009F0543"/>
    <w:rsid w:val="00A17673"/>
    <w:rsid w:val="00A32846"/>
    <w:rsid w:val="00A421C5"/>
    <w:rsid w:val="00A45D5F"/>
    <w:rsid w:val="00A507B9"/>
    <w:rsid w:val="00A6046F"/>
    <w:rsid w:val="00A65188"/>
    <w:rsid w:val="00A84630"/>
    <w:rsid w:val="00A92131"/>
    <w:rsid w:val="00A9614A"/>
    <w:rsid w:val="00AB0205"/>
    <w:rsid w:val="00AC4BCC"/>
    <w:rsid w:val="00AE6222"/>
    <w:rsid w:val="00AF29B1"/>
    <w:rsid w:val="00B20B1B"/>
    <w:rsid w:val="00B319F1"/>
    <w:rsid w:val="00B519C0"/>
    <w:rsid w:val="00B56BD6"/>
    <w:rsid w:val="00B73B59"/>
    <w:rsid w:val="00B80CFD"/>
    <w:rsid w:val="00B84125"/>
    <w:rsid w:val="00B95CE3"/>
    <w:rsid w:val="00BB5CED"/>
    <w:rsid w:val="00BC1760"/>
    <w:rsid w:val="00BC460B"/>
    <w:rsid w:val="00BD371D"/>
    <w:rsid w:val="00BD72CA"/>
    <w:rsid w:val="00BE143C"/>
    <w:rsid w:val="00BE40FC"/>
    <w:rsid w:val="00BF49CF"/>
    <w:rsid w:val="00BF5AB0"/>
    <w:rsid w:val="00C0167B"/>
    <w:rsid w:val="00C1027A"/>
    <w:rsid w:val="00C21BC3"/>
    <w:rsid w:val="00C224BB"/>
    <w:rsid w:val="00C320F4"/>
    <w:rsid w:val="00C33EF7"/>
    <w:rsid w:val="00C3417D"/>
    <w:rsid w:val="00C60914"/>
    <w:rsid w:val="00C61C3E"/>
    <w:rsid w:val="00C840DA"/>
    <w:rsid w:val="00C95CCA"/>
    <w:rsid w:val="00CB23AB"/>
    <w:rsid w:val="00CB34B1"/>
    <w:rsid w:val="00CC6199"/>
    <w:rsid w:val="00CE10B9"/>
    <w:rsid w:val="00CE75B5"/>
    <w:rsid w:val="00CF412D"/>
    <w:rsid w:val="00CF45D9"/>
    <w:rsid w:val="00CF5112"/>
    <w:rsid w:val="00D2659F"/>
    <w:rsid w:val="00D413F9"/>
    <w:rsid w:val="00D633C8"/>
    <w:rsid w:val="00D64690"/>
    <w:rsid w:val="00D64858"/>
    <w:rsid w:val="00D734AB"/>
    <w:rsid w:val="00D77301"/>
    <w:rsid w:val="00D93D8E"/>
    <w:rsid w:val="00DA0374"/>
    <w:rsid w:val="00DA0A65"/>
    <w:rsid w:val="00DB311E"/>
    <w:rsid w:val="00DB72BE"/>
    <w:rsid w:val="00DD3B9F"/>
    <w:rsid w:val="00DD440A"/>
    <w:rsid w:val="00DF2CB8"/>
    <w:rsid w:val="00E12BBA"/>
    <w:rsid w:val="00E20A8B"/>
    <w:rsid w:val="00E2583E"/>
    <w:rsid w:val="00E33793"/>
    <w:rsid w:val="00E46D42"/>
    <w:rsid w:val="00E60E46"/>
    <w:rsid w:val="00E75907"/>
    <w:rsid w:val="00EA3039"/>
    <w:rsid w:val="00EA3E66"/>
    <w:rsid w:val="00EF5080"/>
    <w:rsid w:val="00F06017"/>
    <w:rsid w:val="00F06992"/>
    <w:rsid w:val="00F076C3"/>
    <w:rsid w:val="00F165F7"/>
    <w:rsid w:val="00F228A1"/>
    <w:rsid w:val="00F35290"/>
    <w:rsid w:val="00F36BF0"/>
    <w:rsid w:val="00F379A2"/>
    <w:rsid w:val="00F460DC"/>
    <w:rsid w:val="00F61CEA"/>
    <w:rsid w:val="00F7439F"/>
    <w:rsid w:val="00F744C8"/>
    <w:rsid w:val="00F766F5"/>
    <w:rsid w:val="00FA1A28"/>
    <w:rsid w:val="00FB529F"/>
    <w:rsid w:val="00FB612C"/>
    <w:rsid w:val="00FC70B4"/>
    <w:rsid w:val="00FC75CE"/>
    <w:rsid w:val="00FC7BB2"/>
    <w:rsid w:val="00FD1E29"/>
    <w:rsid w:val="00FD393D"/>
    <w:rsid w:val="00FD7548"/>
    <w:rsid w:val="00FD762B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5290"/>
  </w:style>
  <w:style w:type="paragraph" w:customStyle="1" w:styleId="Style2">
    <w:name w:val="Style2"/>
    <w:basedOn w:val="a"/>
    <w:uiPriority w:val="99"/>
    <w:rsid w:val="00F35290"/>
  </w:style>
  <w:style w:type="paragraph" w:customStyle="1" w:styleId="Style3">
    <w:name w:val="Style3"/>
    <w:basedOn w:val="a"/>
    <w:uiPriority w:val="99"/>
    <w:rsid w:val="00F35290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F35290"/>
  </w:style>
  <w:style w:type="paragraph" w:customStyle="1" w:styleId="Style5">
    <w:name w:val="Style5"/>
    <w:basedOn w:val="a"/>
    <w:uiPriority w:val="99"/>
    <w:rsid w:val="00F35290"/>
  </w:style>
  <w:style w:type="paragraph" w:customStyle="1" w:styleId="Style6">
    <w:name w:val="Style6"/>
    <w:basedOn w:val="a"/>
    <w:uiPriority w:val="99"/>
    <w:rsid w:val="00F35290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F35290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F35290"/>
    <w:pPr>
      <w:spacing w:line="229" w:lineRule="exact"/>
    </w:pPr>
  </w:style>
  <w:style w:type="paragraph" w:customStyle="1" w:styleId="Style9">
    <w:name w:val="Style9"/>
    <w:basedOn w:val="a"/>
    <w:uiPriority w:val="99"/>
    <w:rsid w:val="00F35290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F35290"/>
  </w:style>
  <w:style w:type="paragraph" w:customStyle="1" w:styleId="Style11">
    <w:name w:val="Style11"/>
    <w:basedOn w:val="a"/>
    <w:uiPriority w:val="99"/>
    <w:rsid w:val="00F35290"/>
  </w:style>
  <w:style w:type="paragraph" w:customStyle="1" w:styleId="Style12">
    <w:name w:val="Style12"/>
    <w:basedOn w:val="a"/>
    <w:uiPriority w:val="99"/>
    <w:rsid w:val="00F35290"/>
  </w:style>
  <w:style w:type="character" w:customStyle="1" w:styleId="FontStyle14">
    <w:name w:val="Font Style14"/>
    <w:basedOn w:val="a0"/>
    <w:uiPriority w:val="99"/>
    <w:rsid w:val="00F3529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35290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F35290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35290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rsid w:val="00D6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33C8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6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33C8"/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C016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BF5A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uiPriority w:val="99"/>
    <w:rsid w:val="002D37A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99"/>
    <w:qFormat/>
    <w:rsid w:val="002D37A4"/>
    <w:pPr>
      <w:widowControl/>
      <w:autoSpaceDE/>
      <w:autoSpaceDN/>
      <w:adjustRightInd/>
      <w:ind w:left="720"/>
    </w:pPr>
    <w:rPr>
      <w:rFonts w:ascii="Calibri" w:hAnsi="Calibri" w:cs="Calibri"/>
      <w:lang w:val="en-US" w:eastAsia="en-US"/>
    </w:rPr>
  </w:style>
  <w:style w:type="paragraph" w:styleId="aa">
    <w:name w:val="Body Text Indent"/>
    <w:basedOn w:val="a"/>
    <w:link w:val="ab"/>
    <w:uiPriority w:val="99"/>
    <w:rsid w:val="002D37A4"/>
    <w:pPr>
      <w:widowControl/>
      <w:autoSpaceDE/>
      <w:autoSpaceDN/>
      <w:adjustRightInd/>
      <w:ind w:firstLine="540"/>
    </w:pPr>
    <w:rPr>
      <w:rFonts w:ascii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D37A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E5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E5B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E65C-2BDE-473F-A2A0-29930DD0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14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слетать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задолбал</dc:creator>
  <cp:keywords/>
  <dc:description/>
  <cp:lastModifiedBy>Елена Юрьевна</cp:lastModifiedBy>
  <cp:revision>53</cp:revision>
  <cp:lastPrinted>2014-05-30T04:35:00Z</cp:lastPrinted>
  <dcterms:created xsi:type="dcterms:W3CDTF">2010-06-12T16:08:00Z</dcterms:created>
  <dcterms:modified xsi:type="dcterms:W3CDTF">2017-09-21T14:40:00Z</dcterms:modified>
</cp:coreProperties>
</file>