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20" w:rsidRDefault="009D4720" w:rsidP="009D4720">
      <w:pPr>
        <w:ind w:firstLine="426"/>
        <w:jc w:val="center"/>
        <w:rPr>
          <w:sz w:val="26"/>
          <w:szCs w:val="26"/>
        </w:rPr>
      </w:pPr>
    </w:p>
    <w:p w:rsidR="009D4720" w:rsidRDefault="009D4720" w:rsidP="009D4720">
      <w:pPr>
        <w:ind w:left="4962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9D4720" w:rsidRPr="003E5A7E" w:rsidRDefault="009D4720" w:rsidP="003E5A7E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 </w:t>
      </w:r>
      <w:r w:rsidRPr="003E5A7E">
        <w:rPr>
          <w:sz w:val="26"/>
          <w:szCs w:val="26"/>
        </w:rPr>
        <w:t>ОГБОУ КШИ «Северский кадетский корпус»</w:t>
      </w:r>
    </w:p>
    <w:p w:rsidR="009D4720" w:rsidRPr="00355D18" w:rsidRDefault="009D4720" w:rsidP="009D4720">
      <w:pP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ОУ</w:t>
      </w:r>
    </w:p>
    <w:p w:rsidR="009D4720" w:rsidRPr="00952ED8" w:rsidRDefault="009D4720" w:rsidP="009D4720">
      <w:pPr>
        <w:ind w:left="4962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</w:t>
      </w:r>
      <w:r w:rsidRPr="00952ED8">
        <w:rPr>
          <w:sz w:val="26"/>
          <w:szCs w:val="26"/>
          <w:u w:val="single"/>
        </w:rPr>
        <w:t>Окунев А.О</w:t>
      </w:r>
      <w:proofErr w:type="gramStart"/>
      <w:r>
        <w:rPr>
          <w:sz w:val="26"/>
          <w:szCs w:val="26"/>
          <w:u w:val="single"/>
        </w:rPr>
        <w:t xml:space="preserve">        .</w:t>
      </w:r>
      <w:proofErr w:type="gramEnd"/>
      <w:r w:rsidRPr="00952ED8">
        <w:rPr>
          <w:sz w:val="26"/>
          <w:szCs w:val="26"/>
          <w:u w:val="single"/>
        </w:rPr>
        <w:t xml:space="preserve"> </w:t>
      </w:r>
    </w:p>
    <w:p w:rsidR="009D4720" w:rsidRPr="00355D18" w:rsidRDefault="009D4720" w:rsidP="009D4720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ФИО</w:t>
      </w:r>
    </w:p>
    <w:p w:rsidR="009D4720" w:rsidRDefault="009D4720" w:rsidP="009D4720">
      <w:pPr>
        <w:pBdr>
          <w:bottom w:val="single" w:sz="12" w:space="1" w:color="auto"/>
        </w:pBd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  </w:t>
      </w:r>
      <w:r w:rsidR="003E5A7E">
        <w:rPr>
          <w:sz w:val="26"/>
          <w:szCs w:val="26"/>
        </w:rPr>
        <w:t>15</w:t>
      </w:r>
      <w:r>
        <w:rPr>
          <w:sz w:val="26"/>
          <w:szCs w:val="26"/>
        </w:rPr>
        <w:t xml:space="preserve"> » </w:t>
      </w:r>
      <w:r w:rsidR="003E5A7E">
        <w:rPr>
          <w:sz w:val="26"/>
          <w:szCs w:val="26"/>
        </w:rPr>
        <w:t xml:space="preserve"> октября</w:t>
      </w:r>
      <w:r>
        <w:rPr>
          <w:sz w:val="26"/>
          <w:szCs w:val="26"/>
        </w:rPr>
        <w:t xml:space="preserve"> 2013 года</w:t>
      </w:r>
    </w:p>
    <w:p w:rsidR="009D4720" w:rsidRDefault="009D4720" w:rsidP="009D4720">
      <w:pPr>
        <w:pBdr>
          <w:bottom w:val="single" w:sz="12" w:space="1" w:color="auto"/>
        </w:pBdr>
        <w:ind w:left="4962"/>
        <w:jc w:val="both"/>
        <w:rPr>
          <w:sz w:val="26"/>
          <w:szCs w:val="26"/>
        </w:rPr>
      </w:pPr>
    </w:p>
    <w:p w:rsidR="009D4720" w:rsidRPr="00D7217B" w:rsidRDefault="009D4720" w:rsidP="009D4720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м.п.                           </w:t>
      </w:r>
      <w:r w:rsidRPr="00952ED8">
        <w:rPr>
          <w:sz w:val="20"/>
          <w:szCs w:val="20"/>
        </w:rPr>
        <w:t>подпись</w:t>
      </w:r>
    </w:p>
    <w:p w:rsidR="009D4720" w:rsidRDefault="009D4720" w:rsidP="009D4720">
      <w:pPr>
        <w:ind w:left="5529" w:firstLine="426"/>
        <w:rPr>
          <w:sz w:val="26"/>
          <w:szCs w:val="26"/>
        </w:rPr>
      </w:pPr>
    </w:p>
    <w:p w:rsidR="009D4720" w:rsidRDefault="009D4720" w:rsidP="009D4720">
      <w:pPr>
        <w:jc w:val="center"/>
        <w:rPr>
          <w:sz w:val="26"/>
          <w:szCs w:val="26"/>
        </w:rPr>
      </w:pPr>
    </w:p>
    <w:p w:rsidR="009D4720" w:rsidRDefault="009D4720" w:rsidP="009D4720">
      <w:pPr>
        <w:jc w:val="center"/>
        <w:rPr>
          <w:sz w:val="26"/>
          <w:szCs w:val="26"/>
        </w:rPr>
      </w:pPr>
    </w:p>
    <w:p w:rsidR="009D4720" w:rsidRDefault="009D4720" w:rsidP="009D4720">
      <w:pPr>
        <w:jc w:val="center"/>
        <w:rPr>
          <w:sz w:val="26"/>
          <w:szCs w:val="26"/>
        </w:rPr>
      </w:pPr>
      <w:r w:rsidRPr="003E5A7E">
        <w:rPr>
          <w:sz w:val="26"/>
          <w:szCs w:val="26"/>
          <w:u w:val="single"/>
        </w:rPr>
        <w:t xml:space="preserve">Отчет об исполнении государственного задания за  девять месяцев 2013  года </w:t>
      </w:r>
      <w:r>
        <w:rPr>
          <w:sz w:val="26"/>
          <w:szCs w:val="26"/>
        </w:rPr>
        <w:t>(указать период)</w:t>
      </w:r>
    </w:p>
    <w:p w:rsidR="009D4720" w:rsidRPr="00952ED8" w:rsidRDefault="009D4720" w:rsidP="009D4720">
      <w:pPr>
        <w:jc w:val="center"/>
        <w:rPr>
          <w:sz w:val="26"/>
          <w:szCs w:val="26"/>
          <w:u w:val="single"/>
        </w:rPr>
      </w:pPr>
      <w:r w:rsidRPr="00952ED8">
        <w:rPr>
          <w:sz w:val="26"/>
          <w:szCs w:val="26"/>
          <w:u w:val="single"/>
        </w:rPr>
        <w:t xml:space="preserve">Областное государственное </w:t>
      </w:r>
      <w:r>
        <w:rPr>
          <w:sz w:val="26"/>
          <w:szCs w:val="26"/>
          <w:u w:val="single"/>
        </w:rPr>
        <w:t xml:space="preserve">бюджетное </w:t>
      </w:r>
      <w:r w:rsidRPr="00952ED8">
        <w:rPr>
          <w:sz w:val="26"/>
          <w:szCs w:val="26"/>
          <w:u w:val="single"/>
        </w:rPr>
        <w:t>общеобразовательное учреждение кадетская школа интернат «Северский кадетский корпус»</w:t>
      </w:r>
    </w:p>
    <w:p w:rsidR="009D4720" w:rsidRPr="00952ED8" w:rsidRDefault="009D4720" w:rsidP="009D4720">
      <w:pPr>
        <w:jc w:val="center"/>
        <w:rPr>
          <w:sz w:val="20"/>
          <w:szCs w:val="20"/>
        </w:rPr>
      </w:pPr>
      <w:r w:rsidRPr="00952ED8">
        <w:rPr>
          <w:sz w:val="20"/>
          <w:szCs w:val="20"/>
        </w:rPr>
        <w:t>(наименование учреждения)</w:t>
      </w:r>
    </w:p>
    <w:p w:rsidR="009D4720" w:rsidRDefault="009D4720" w:rsidP="009D4720">
      <w:pPr>
        <w:jc w:val="center"/>
        <w:rPr>
          <w:sz w:val="26"/>
          <w:szCs w:val="26"/>
        </w:rPr>
      </w:pPr>
    </w:p>
    <w:p w:rsidR="009D4720" w:rsidRPr="00000420" w:rsidRDefault="009D4720" w:rsidP="009D47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0420">
        <w:rPr>
          <w:sz w:val="26"/>
          <w:szCs w:val="26"/>
        </w:rPr>
        <w:t xml:space="preserve">   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00420">
        <w:rPr>
          <w:rFonts w:ascii="Times New Roman" w:hAnsi="Times New Roman" w:cs="Times New Roman"/>
          <w:sz w:val="26"/>
          <w:szCs w:val="26"/>
        </w:rPr>
        <w:t>Ис</w:t>
      </w:r>
      <w:r>
        <w:rPr>
          <w:rFonts w:ascii="Times New Roman" w:hAnsi="Times New Roman" w:cs="Times New Roman"/>
          <w:sz w:val="26"/>
          <w:szCs w:val="26"/>
        </w:rPr>
        <w:t xml:space="preserve">полнение государственного задания в   части </w:t>
      </w:r>
      <w:r w:rsidRPr="00000420">
        <w:rPr>
          <w:rFonts w:ascii="Times New Roman" w:hAnsi="Times New Roman" w:cs="Times New Roman"/>
          <w:sz w:val="26"/>
          <w:szCs w:val="26"/>
        </w:rPr>
        <w:t>оказания государственных услуг:</w:t>
      </w:r>
    </w:p>
    <w:tbl>
      <w:tblPr>
        <w:tblW w:w="10357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7"/>
        <w:gridCol w:w="1297"/>
        <w:gridCol w:w="2017"/>
        <w:gridCol w:w="1537"/>
        <w:gridCol w:w="775"/>
        <w:gridCol w:w="1276"/>
        <w:gridCol w:w="1318"/>
      </w:tblGrid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государственного задания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фактическом значении показателя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D4720" w:rsidRPr="00F72775" w:rsidTr="00582E9F">
        <w:tc>
          <w:tcPr>
            <w:tcW w:w="10357" w:type="dxa"/>
            <w:gridSpan w:val="7"/>
          </w:tcPr>
          <w:p w:rsidR="009D4720" w:rsidRDefault="009D4720" w:rsidP="00582E9F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Государственная услуга «</w:t>
            </w:r>
            <w:r w:rsidRPr="00952ED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Предоставление основного общего, среднего (полного) общего образования, а также  дополнительного образования»</w:t>
            </w:r>
          </w:p>
          <w:p w:rsidR="009D4720" w:rsidRPr="00952ED8" w:rsidRDefault="009D4720" w:rsidP="00582E9F">
            <w:pPr>
              <w:pStyle w:val="ConsPlusNonformat"/>
              <w:widowControl/>
              <w:ind w:left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ED8">
              <w:rPr>
                <w:rFonts w:ascii="Times New Roman" w:hAnsi="Times New Roman" w:cs="Times New Roman"/>
                <w:sz w:val="22"/>
                <w:szCs w:val="22"/>
              </w:rPr>
              <w:t>(наименование услуги)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Основной показатель объема (общее количество получателей бюджетной услуги):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20" w:rsidRPr="00F72775" w:rsidTr="00582E9F">
        <w:tc>
          <w:tcPr>
            <w:tcW w:w="2137" w:type="dxa"/>
          </w:tcPr>
          <w:p w:rsidR="009D4720" w:rsidRPr="00952ED8" w:rsidRDefault="009D4720" w:rsidP="00582E9F">
            <w:pPr>
              <w:pStyle w:val="ConsPlusNonformat"/>
              <w:rPr>
                <w:rFonts w:ascii="Times New Roman" w:hAnsi="Times New Roman" w:cs="Times New Roman"/>
              </w:rPr>
            </w:pPr>
            <w:r w:rsidRPr="00952ED8">
              <w:rPr>
                <w:rFonts w:ascii="Times New Roman" w:hAnsi="Times New Roman" w:cs="Times New Roman"/>
              </w:rPr>
              <w:t>Всего обучающихся, воспитанников, в т.ч.: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 w:rsidRPr="00A54320">
              <w:rPr>
                <w:rFonts w:ascii="Times New Roman" w:hAnsi="Times New Roman" w:cs="Times New Roman"/>
                <w:sz w:val="18"/>
                <w:szCs w:val="18"/>
              </w:rPr>
              <w:t>обуч-ся</w:t>
            </w:r>
            <w:proofErr w:type="spellEnd"/>
            <w:r w:rsidRPr="00A543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4320">
              <w:rPr>
                <w:rFonts w:ascii="Times New Roman" w:hAnsi="Times New Roman" w:cs="Times New Roman"/>
                <w:sz w:val="18"/>
                <w:szCs w:val="18"/>
              </w:rPr>
              <w:t>воспит-ков</w:t>
            </w:r>
            <w:proofErr w:type="spellEnd"/>
            <w:r w:rsidRPr="00A54320">
              <w:rPr>
                <w:rFonts w:ascii="Times New Roman" w:hAnsi="Times New Roman" w:cs="Times New Roman"/>
                <w:sz w:val="18"/>
                <w:szCs w:val="18"/>
              </w:rPr>
              <w:t xml:space="preserve"> (чел)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5A7E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5A7E">
              <w:rPr>
                <w:rFonts w:ascii="Times New Roman" w:hAnsi="Times New Roman" w:cs="Times New Roman"/>
                <w:sz w:val="22"/>
                <w:szCs w:val="22"/>
              </w:rPr>
              <w:t>01.7</w:t>
            </w:r>
          </w:p>
        </w:tc>
        <w:tc>
          <w:tcPr>
            <w:tcW w:w="1276" w:type="dxa"/>
          </w:tcPr>
          <w:p w:rsidR="009D4720" w:rsidRPr="00952ED8" w:rsidRDefault="009D4720" w:rsidP="00582E9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родителей (законных представителей)</w:t>
            </w:r>
          </w:p>
        </w:tc>
        <w:tc>
          <w:tcPr>
            <w:tcW w:w="1318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Учебный план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Приказы ОУ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Другие показатели объема: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20" w:rsidRPr="00F72775" w:rsidTr="00582E9F">
        <w:tc>
          <w:tcPr>
            <w:tcW w:w="2137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54320">
              <w:rPr>
                <w:rFonts w:ascii="Times New Roman" w:hAnsi="Times New Roman" w:cs="Times New Roman"/>
              </w:rPr>
              <w:t>Предоставление основного общего образования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A54320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4320">
              <w:rPr>
                <w:rFonts w:ascii="Times New Roman" w:hAnsi="Times New Roman" w:cs="Times New Roman"/>
              </w:rPr>
              <w:t>воспит-ков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 (чел)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5A7E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5A7E">
              <w:rPr>
                <w:rFonts w:ascii="Times New Roman" w:hAnsi="Times New Roman" w:cs="Times New Roman"/>
                <w:sz w:val="22"/>
                <w:szCs w:val="22"/>
              </w:rPr>
              <w:t>01.7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Заявление родителей (законных представителей)</w:t>
            </w:r>
          </w:p>
        </w:tc>
        <w:tc>
          <w:tcPr>
            <w:tcW w:w="1318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Учебный план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Приказы ОУ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54320">
              <w:rPr>
                <w:rFonts w:ascii="Times New Roman" w:hAnsi="Times New Roman" w:cs="Times New Roman"/>
              </w:rPr>
              <w:t>Предоставление среднего (полного)  общего образования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A54320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4320">
              <w:rPr>
                <w:rFonts w:ascii="Times New Roman" w:hAnsi="Times New Roman" w:cs="Times New Roman"/>
              </w:rPr>
              <w:t>воспит-ков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 (чел)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5A7E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5A7E">
              <w:rPr>
                <w:rFonts w:ascii="Times New Roman" w:hAnsi="Times New Roman" w:cs="Times New Roman"/>
                <w:sz w:val="22"/>
                <w:szCs w:val="22"/>
              </w:rPr>
              <w:t>01.7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Заявление родителей (законных представителей)</w:t>
            </w:r>
          </w:p>
        </w:tc>
        <w:tc>
          <w:tcPr>
            <w:tcW w:w="1318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Учебный план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Приказы ОУ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Pr="00A54320">
              <w:rPr>
                <w:rFonts w:ascii="Times New Roman" w:hAnsi="Times New Roman" w:cs="Times New Roman"/>
              </w:rPr>
              <w:t>Воспитательская деятельность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A54320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4320">
              <w:rPr>
                <w:rFonts w:ascii="Times New Roman" w:hAnsi="Times New Roman" w:cs="Times New Roman"/>
              </w:rPr>
              <w:t>воспит-ков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 (чел)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5A7E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5A7E">
              <w:rPr>
                <w:rFonts w:ascii="Times New Roman" w:hAnsi="Times New Roman" w:cs="Times New Roman"/>
                <w:sz w:val="22"/>
                <w:szCs w:val="22"/>
              </w:rPr>
              <w:t>01.7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Заявление родителей (законных представителей)</w:t>
            </w:r>
          </w:p>
        </w:tc>
        <w:tc>
          <w:tcPr>
            <w:tcW w:w="1318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Учебный план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Приказы ОУ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A54320" w:rsidRDefault="009D4720" w:rsidP="00582E9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54320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A54320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4320">
              <w:rPr>
                <w:rFonts w:ascii="Times New Roman" w:hAnsi="Times New Roman" w:cs="Times New Roman"/>
              </w:rPr>
              <w:t>воспит-ков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 (чел)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5A7E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5A7E">
              <w:rPr>
                <w:rFonts w:ascii="Times New Roman" w:hAnsi="Times New Roman" w:cs="Times New Roman"/>
                <w:sz w:val="22"/>
                <w:szCs w:val="22"/>
              </w:rPr>
              <w:t>01.7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Заявление родителей (законных представителей)</w:t>
            </w:r>
          </w:p>
        </w:tc>
        <w:tc>
          <w:tcPr>
            <w:tcW w:w="1318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Учебный план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Приказы ОУ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Показатели качества: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1. Результаты итоговой аттестации выпускников кадетской школы-интерната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Не менее 100 %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Мониторинг качества образования</w:t>
            </w: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2. Количество выпускников, продолживших обучение (трудоустроенных)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Не менее 100 %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A54320" w:rsidRDefault="009D4720" w:rsidP="00582E9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A54320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 мониторинг 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3.Кадровое обеспечение образовательного процесса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 xml:space="preserve">не ниже </w:t>
            </w:r>
            <w:proofErr w:type="spellStart"/>
            <w:r w:rsidRPr="00A54320">
              <w:rPr>
                <w:rFonts w:ascii="Times New Roman" w:hAnsi="Times New Roman" w:cs="Times New Roman"/>
              </w:rPr>
              <w:t>среднеобластного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 показателя, %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A54320" w:rsidRDefault="009D4720" w:rsidP="00582E9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A54320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 мониторинг 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20" w:rsidRPr="00F72775" w:rsidTr="00582E9F">
        <w:tc>
          <w:tcPr>
            <w:tcW w:w="2137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4. Выполнение образовательных программ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Не менее 100% от учебного плана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Результаты аккредитации и внутри школьного контроля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54320">
              <w:rPr>
                <w:rFonts w:ascii="Times New Roman" w:hAnsi="Times New Roman" w:cs="Times New Roman"/>
              </w:rPr>
              <w:t xml:space="preserve"> Проживающих круглосуточно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A54320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4320">
              <w:rPr>
                <w:rFonts w:ascii="Times New Roman" w:hAnsi="Times New Roman" w:cs="Times New Roman"/>
              </w:rPr>
              <w:t>воспит-ков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 (чел)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Заявление родителей (законных представителей)</w:t>
            </w:r>
          </w:p>
        </w:tc>
        <w:tc>
          <w:tcPr>
            <w:tcW w:w="1318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Приказы ОУ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Отчеты в Департамент общего образования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A54320">
              <w:t xml:space="preserve"> </w:t>
            </w:r>
            <w:r w:rsidRPr="00A54320">
              <w:rPr>
                <w:rFonts w:ascii="Times New Roman" w:hAnsi="Times New Roman" w:cs="Times New Roman"/>
              </w:rPr>
              <w:t>Детей-сирот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A54320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4320">
              <w:rPr>
                <w:rFonts w:ascii="Times New Roman" w:hAnsi="Times New Roman" w:cs="Times New Roman"/>
              </w:rPr>
              <w:t>воспит-ков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 (чел)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160%</w:t>
            </w:r>
          </w:p>
        </w:tc>
        <w:tc>
          <w:tcPr>
            <w:tcW w:w="1276" w:type="dxa"/>
          </w:tcPr>
          <w:p w:rsidR="009D4720" w:rsidRPr="00F72775" w:rsidRDefault="009D4720" w:rsidP="009D472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Заявление законных представителей</w:t>
            </w:r>
          </w:p>
        </w:tc>
        <w:tc>
          <w:tcPr>
            <w:tcW w:w="1318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Приказы ОУ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Отчеты в Департамент общего образования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A54320">
              <w:rPr>
                <w:rFonts w:ascii="Times New Roman" w:hAnsi="Times New Roman" w:cs="Times New Roman"/>
              </w:rPr>
              <w:t xml:space="preserve"> Детей-сирот, проживающих в ОУ круглосуточно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A54320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4320">
              <w:rPr>
                <w:rFonts w:ascii="Times New Roman" w:hAnsi="Times New Roman" w:cs="Times New Roman"/>
              </w:rPr>
              <w:t>воспит-ков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 (чел)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160%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Заявление законных представителей</w:t>
            </w:r>
          </w:p>
        </w:tc>
        <w:tc>
          <w:tcPr>
            <w:tcW w:w="1318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Приказы ОУ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Отчеты в Департамент общего образования</w:t>
            </w:r>
          </w:p>
        </w:tc>
      </w:tr>
      <w:tr w:rsidR="009D4720" w:rsidRPr="00F72775" w:rsidTr="00582E9F">
        <w:tc>
          <w:tcPr>
            <w:tcW w:w="10357" w:type="dxa"/>
            <w:gridSpan w:val="7"/>
          </w:tcPr>
          <w:p w:rsidR="009D4720" w:rsidRPr="00F72775" w:rsidRDefault="009D4720" w:rsidP="00582E9F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Государственная услуга «</w:t>
            </w:r>
            <w:r w:rsidRPr="007965E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Социальная поддержка во время прохождения </w:t>
            </w:r>
            <w:proofErr w:type="gramStart"/>
            <w:r w:rsidRPr="007965E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обучения</w:t>
            </w:r>
            <w:proofErr w:type="gramEnd"/>
            <w:r w:rsidRPr="007965E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по основным общеобразовательным программам начального общего, основного общего, среднего (полного) общего образования в кадетских школах-интернатах</w:t>
            </w: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 xml:space="preserve"> »</w:t>
            </w:r>
          </w:p>
          <w:p w:rsidR="009D4720" w:rsidRPr="00F72775" w:rsidRDefault="009D4720" w:rsidP="00582E9F">
            <w:pPr>
              <w:pStyle w:val="ConsPlusNonformat"/>
              <w:ind w:left="4254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(наименование услуги)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Основной показатель объема (общее количество получателей бюджетной услуги):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 xml:space="preserve">Количество воспитанников, которым оказывается социальная </w:t>
            </w:r>
            <w:r w:rsidRPr="00A54320">
              <w:rPr>
                <w:rFonts w:ascii="Times New Roman" w:hAnsi="Times New Roman" w:cs="Times New Roman"/>
              </w:rPr>
              <w:lastRenderedPageBreak/>
              <w:t xml:space="preserve">поддержка во время прохождения </w:t>
            </w:r>
            <w:proofErr w:type="gramStart"/>
            <w:r w:rsidRPr="00A54320">
              <w:rPr>
                <w:rFonts w:ascii="Times New Roman" w:hAnsi="Times New Roman" w:cs="Times New Roman"/>
              </w:rPr>
              <w:t>обучения</w:t>
            </w:r>
            <w:proofErr w:type="gramEnd"/>
            <w:r w:rsidRPr="00A54320">
              <w:rPr>
                <w:rFonts w:ascii="Times New Roman" w:hAnsi="Times New Roman" w:cs="Times New Roman"/>
              </w:rPr>
              <w:t xml:space="preserve"> по основным общеобразовательным программам  основного общего, среднего (полного) общего образования в кадетских школах-интернатах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lastRenderedPageBreak/>
              <w:t xml:space="preserve">Кол-во </w:t>
            </w:r>
            <w:proofErr w:type="spellStart"/>
            <w:r w:rsidRPr="00A54320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4320">
              <w:rPr>
                <w:rFonts w:ascii="Times New Roman" w:hAnsi="Times New Roman" w:cs="Times New Roman"/>
              </w:rPr>
              <w:t>воспит-ков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 (чел)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5A7E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5A7E">
              <w:rPr>
                <w:rFonts w:ascii="Times New Roman" w:hAnsi="Times New Roman" w:cs="Times New Roman"/>
                <w:sz w:val="22"/>
                <w:szCs w:val="22"/>
              </w:rPr>
              <w:t>01.7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Заявление родителей (законных представите</w:t>
            </w:r>
            <w:r>
              <w:rPr>
                <w:rFonts w:ascii="Times New Roman" w:hAnsi="Times New Roman" w:cs="Times New Roman"/>
              </w:rPr>
              <w:lastRenderedPageBreak/>
              <w:t>лей)</w:t>
            </w: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Другие показатели объема: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Показатели качества: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1.Углубленный медицинский осмотр воспитанников, в том числе диспансеризация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Кол-во в календарный год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Приказы ОУ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2.Обеспечение  питанием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Отчёты в Департамент  общего образования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3. Обеспечение  одеждой, обувью, мягким инвентарем, форменным обмундированием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Справка-отчёт по результатам изучения арматурных карт воспитанников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20" w:rsidRPr="00F72775" w:rsidTr="00582E9F">
        <w:tc>
          <w:tcPr>
            <w:tcW w:w="10357" w:type="dxa"/>
            <w:gridSpan w:val="7"/>
          </w:tcPr>
          <w:p w:rsidR="009D4720" w:rsidRPr="00D8356B" w:rsidRDefault="009D4720" w:rsidP="00582E9F">
            <w:pPr>
              <w:pStyle w:val="ConsPlusNonformat"/>
              <w:ind w:left="36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</w:t>
            </w:r>
            <w:r w:rsidRPr="00D8356B">
              <w:rPr>
                <w:rFonts w:ascii="Times New Roman" w:hAnsi="Times New Roman" w:cs="Times New Roman"/>
                <w:sz w:val="22"/>
                <w:szCs w:val="22"/>
              </w:rPr>
              <w:t xml:space="preserve">услуга </w:t>
            </w:r>
            <w:r w:rsidRPr="00D835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«Социальная поддержка во время прохождения </w:t>
            </w:r>
            <w:proofErr w:type="gramStart"/>
            <w:r w:rsidRPr="00D835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обучения</w:t>
            </w:r>
            <w:proofErr w:type="gramEnd"/>
            <w:r w:rsidRPr="00D835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по основным общеобразовательным программам дошкольного, начального общего, основного общего, среднего (полного) общего образования »</w:t>
            </w:r>
          </w:p>
          <w:p w:rsidR="009D4720" w:rsidRPr="00F72775" w:rsidRDefault="009D4720" w:rsidP="00582E9F">
            <w:pPr>
              <w:pStyle w:val="ConsPlusNonformat"/>
              <w:ind w:left="4254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(наименование услуги)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Основной показатель объема (общее количество получателей бюджетной услуги):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20" w:rsidRPr="00F72775" w:rsidTr="00582E9F">
        <w:tc>
          <w:tcPr>
            <w:tcW w:w="2137" w:type="dxa"/>
          </w:tcPr>
          <w:p w:rsidR="009D4720" w:rsidRPr="00D8356B" w:rsidRDefault="009D4720" w:rsidP="00582E9F">
            <w:pPr>
              <w:pStyle w:val="ConsPlusNonformat"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Всего детей-сирот и детей, оставшихся без попечения родителей, находящихся на полном государственном обеспечении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Количество воспитанников (чел)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160%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Заявление законных представителей</w:t>
            </w:r>
          </w:p>
        </w:tc>
        <w:tc>
          <w:tcPr>
            <w:tcW w:w="1318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</w:t>
            </w:r>
            <w:r w:rsidRPr="00A54320">
              <w:rPr>
                <w:rFonts w:ascii="Times New Roman" w:hAnsi="Times New Roman" w:cs="Times New Roman"/>
              </w:rPr>
              <w:t>школьный</w:t>
            </w:r>
            <w:proofErr w:type="spellEnd"/>
            <w:r w:rsidRPr="00A54320">
              <w:rPr>
                <w:rFonts w:ascii="Times New Roman" w:hAnsi="Times New Roman" w:cs="Times New Roman"/>
              </w:rPr>
              <w:t xml:space="preserve"> мониторинг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Приказы ОУ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Другие показатели объема: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 xml:space="preserve">Выпускники из числа детей-сирот и детей, оставшихся без попечения родителей, продолжающие </w:t>
            </w:r>
            <w:proofErr w:type="gramStart"/>
            <w:r w:rsidRPr="00A54320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A54320">
              <w:rPr>
                <w:rFonts w:ascii="Times New Roman" w:hAnsi="Times New Roman" w:cs="Times New Roman"/>
              </w:rPr>
              <w:t xml:space="preserve"> очной форме в </w:t>
            </w:r>
            <w:r w:rsidRPr="00A54320">
              <w:rPr>
                <w:rFonts w:ascii="Times New Roman" w:hAnsi="Times New Roman" w:cs="Times New Roman"/>
              </w:rPr>
              <w:lastRenderedPageBreak/>
              <w:t>образовательных учреждениях профессионального образования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lastRenderedPageBreak/>
              <w:t>Количество воспитанников (чел)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Приказы ОУ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Отчеты в Департамент общего образования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lastRenderedPageBreak/>
              <w:t xml:space="preserve">Выпускники из числа детей-сирот и детей, оставшихся без попечения родителей, не продолжающие </w:t>
            </w:r>
            <w:proofErr w:type="gramStart"/>
            <w:r w:rsidRPr="00A54320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A54320">
              <w:rPr>
                <w:rFonts w:ascii="Times New Roman" w:hAnsi="Times New Roman" w:cs="Times New Roman"/>
              </w:rPr>
              <w:t xml:space="preserve"> очной форме в образовательных учреждениях профессионального образования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Количество воспитанников (чел)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Приказы ОУ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Отчеты в Департамент общего образования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75">
              <w:rPr>
                <w:rFonts w:ascii="Times New Roman" w:hAnsi="Times New Roman" w:cs="Times New Roman"/>
                <w:sz w:val="22"/>
                <w:szCs w:val="22"/>
              </w:rPr>
              <w:t>Показатели качества: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1.Обеспечение питанием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Приказы ОУ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Отчеты в Департамент общего образования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D8356B" w:rsidRDefault="009D4720" w:rsidP="00582E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2.Обеспечение одеждой, обувью, мягким инвентарем, форменным обмундированием, предметами личной гигиены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Приказы ОУ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Отчеты в Департамент общего образования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3. Обучение на курсах по подготовке к поступлению в учреждения среднего и высшего профессионального образования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20" w:rsidRPr="00F72775" w:rsidTr="00582E9F">
        <w:tc>
          <w:tcPr>
            <w:tcW w:w="2137" w:type="dxa"/>
          </w:tcPr>
          <w:p w:rsidR="009D4720" w:rsidRPr="00A54320" w:rsidRDefault="009D4720" w:rsidP="00582E9F">
            <w:pPr>
              <w:pStyle w:val="ConsPlusNonformat"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4. Обеспечение при выпуске одеждой, обувью и оборудованием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Приказы ОУ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Отчеты в Департамент общего образования</w:t>
            </w:r>
          </w:p>
        </w:tc>
      </w:tr>
      <w:tr w:rsidR="009D4720" w:rsidRPr="00F72775" w:rsidTr="00582E9F">
        <w:tc>
          <w:tcPr>
            <w:tcW w:w="2137" w:type="dxa"/>
          </w:tcPr>
          <w:p w:rsidR="009D4720" w:rsidRPr="00A54320" w:rsidRDefault="009D4720" w:rsidP="00582E9F">
            <w:pPr>
              <w:pStyle w:val="ConsPlusNonformat"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5.Выплата при выпуске единовременного денежного пособия в размере двукратной установленной величины прожиточного минимума трудоспособного населения по Томской области</w:t>
            </w:r>
          </w:p>
        </w:tc>
        <w:tc>
          <w:tcPr>
            <w:tcW w:w="129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1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37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75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4720" w:rsidRPr="00A54320" w:rsidRDefault="009D4720" w:rsidP="00582E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320">
              <w:rPr>
                <w:rFonts w:ascii="Times New Roman" w:hAnsi="Times New Roman" w:cs="Times New Roman"/>
              </w:rPr>
              <w:t>Приказы ОУ</w:t>
            </w:r>
          </w:p>
          <w:p w:rsidR="009D4720" w:rsidRPr="00F72775" w:rsidRDefault="009D4720" w:rsidP="00582E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4320">
              <w:rPr>
                <w:rFonts w:ascii="Times New Roman" w:hAnsi="Times New Roman" w:cs="Times New Roman"/>
              </w:rPr>
              <w:t>Отчеты в Департамент общего образования</w:t>
            </w:r>
          </w:p>
        </w:tc>
      </w:tr>
    </w:tbl>
    <w:p w:rsidR="009D4720" w:rsidRDefault="009D4720" w:rsidP="009D47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042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D4720" w:rsidRPr="00000420" w:rsidRDefault="009D4720" w:rsidP="009D47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D4720" w:rsidRPr="00D8356B" w:rsidRDefault="009D4720" w:rsidP="009D47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D4720" w:rsidRPr="00D8356B" w:rsidRDefault="009D4720" w:rsidP="009D47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Оценка выполнения государственного задания на отчетную дату (государственное задание выполнено, не выполнено), производится директором Учреждения:  </w:t>
      </w:r>
      <w:r w:rsidRPr="00D8356B">
        <w:rPr>
          <w:rFonts w:ascii="Times New Roman" w:hAnsi="Times New Roman" w:cs="Times New Roman"/>
          <w:sz w:val="22"/>
          <w:szCs w:val="22"/>
          <w:u w:val="single"/>
        </w:rPr>
        <w:t xml:space="preserve"> Государственное зад</w:t>
      </w:r>
      <w:r>
        <w:rPr>
          <w:rFonts w:ascii="Times New Roman" w:hAnsi="Times New Roman" w:cs="Times New Roman"/>
          <w:sz w:val="22"/>
          <w:szCs w:val="22"/>
          <w:u w:val="single"/>
        </w:rPr>
        <w:t>ание за девять месяцев  2013 года выполне</w:t>
      </w:r>
      <w:r w:rsidR="003E5A7E">
        <w:rPr>
          <w:rFonts w:ascii="Times New Roman" w:hAnsi="Times New Roman" w:cs="Times New Roman"/>
          <w:sz w:val="22"/>
          <w:szCs w:val="22"/>
          <w:u w:val="single"/>
        </w:rPr>
        <w:t>но на 101.7</w:t>
      </w:r>
      <w:r w:rsidRPr="00D8356B">
        <w:rPr>
          <w:rFonts w:ascii="Times New Roman" w:hAnsi="Times New Roman" w:cs="Times New Roman"/>
          <w:sz w:val="22"/>
          <w:szCs w:val="22"/>
          <w:u w:val="single"/>
        </w:rPr>
        <w:t>%</w:t>
      </w:r>
    </w:p>
    <w:p w:rsidR="009D4720" w:rsidRPr="00000420" w:rsidRDefault="009D4720" w:rsidP="009D4720">
      <w:pPr>
        <w:jc w:val="center"/>
        <w:rPr>
          <w:sz w:val="22"/>
          <w:szCs w:val="22"/>
        </w:rPr>
      </w:pPr>
    </w:p>
    <w:p w:rsidR="006223DD" w:rsidRDefault="006223DD"/>
    <w:sectPr w:rsidR="006223DD" w:rsidSect="00EA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A2E97"/>
    <w:multiLevelType w:val="hybridMultilevel"/>
    <w:tmpl w:val="BE42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4720"/>
    <w:rsid w:val="003E5A7E"/>
    <w:rsid w:val="006223DD"/>
    <w:rsid w:val="0082291D"/>
    <w:rsid w:val="009D4720"/>
    <w:rsid w:val="00D05912"/>
    <w:rsid w:val="00EB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4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2013-12-22T13:09:00Z</dcterms:created>
  <dcterms:modified xsi:type="dcterms:W3CDTF">2013-12-22T13:09:00Z</dcterms:modified>
</cp:coreProperties>
</file>