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1701"/>
        <w:gridCol w:w="778"/>
        <w:gridCol w:w="923"/>
        <w:gridCol w:w="709"/>
        <w:gridCol w:w="567"/>
        <w:gridCol w:w="425"/>
        <w:gridCol w:w="283"/>
        <w:gridCol w:w="142"/>
        <w:gridCol w:w="1276"/>
        <w:gridCol w:w="2835"/>
      </w:tblGrid>
      <w:tr w:rsidR="00AC146E" w:rsidTr="0064296D">
        <w:tc>
          <w:tcPr>
            <w:tcW w:w="3403" w:type="dxa"/>
            <w:gridSpan w:val="2"/>
          </w:tcPr>
          <w:p w:rsidR="00AC146E" w:rsidRPr="00C80D33" w:rsidRDefault="00AC146E" w:rsidP="0064296D">
            <w:pPr>
              <w:jc w:val="center"/>
              <w:rPr>
                <w:b/>
                <w:sz w:val="52"/>
                <w:szCs w:val="52"/>
              </w:rPr>
            </w:pPr>
            <w:r w:rsidRPr="00C80D33">
              <w:rPr>
                <w:b/>
                <w:sz w:val="52"/>
                <w:szCs w:val="52"/>
              </w:rPr>
              <w:t>Спирты</w:t>
            </w:r>
          </w:p>
        </w:tc>
        <w:tc>
          <w:tcPr>
            <w:tcW w:w="1701" w:type="dxa"/>
            <w:gridSpan w:val="2"/>
          </w:tcPr>
          <w:p w:rsidR="00AC146E" w:rsidRPr="0048681B" w:rsidRDefault="00AC146E" w:rsidP="0064296D">
            <w:r w:rsidRPr="0048681B">
              <w:t>алифатический</w:t>
            </w:r>
          </w:p>
        </w:tc>
        <w:tc>
          <w:tcPr>
            <w:tcW w:w="1701" w:type="dxa"/>
            <w:gridSpan w:val="3"/>
          </w:tcPr>
          <w:p w:rsidR="00AC146E" w:rsidRDefault="00AC146E" w:rsidP="0064296D">
            <w:pPr>
              <w:jc w:val="center"/>
              <w:rPr>
                <w:b/>
                <w:sz w:val="52"/>
                <w:szCs w:val="52"/>
              </w:rPr>
            </w:pPr>
            <w:r w:rsidRPr="0048681B">
              <w:rPr>
                <w:b/>
                <w:sz w:val="36"/>
                <w:szCs w:val="36"/>
              </w:rPr>
              <w:t xml:space="preserve">  </w:t>
            </w:r>
            <w:r w:rsidRPr="0048681B">
              <w:rPr>
                <w:b/>
                <w:sz w:val="52"/>
                <w:szCs w:val="52"/>
              </w:rPr>
              <w:t xml:space="preserve"> </w:t>
            </w:r>
            <w:r w:rsidRPr="0048681B">
              <w:rPr>
                <w:b/>
                <w:sz w:val="52"/>
                <w:szCs w:val="52"/>
                <w:lang w:val="en-US"/>
              </w:rPr>
              <w:t>R</w:t>
            </w:r>
          </w:p>
          <w:p w:rsidR="00AC146E" w:rsidRPr="0048681B" w:rsidRDefault="00AC146E" w:rsidP="0064296D">
            <w:pPr>
              <w:jc w:val="center"/>
              <w:rPr>
                <w:b/>
                <w:sz w:val="52"/>
                <w:szCs w:val="52"/>
              </w:rPr>
            </w:pPr>
            <w:r w:rsidRPr="006F5DA6">
              <w:rPr>
                <w:rFonts w:asciiTheme="minorHAnsi" w:hAnsiTheme="minorHAnsi" w:cstheme="minorBid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4pt;margin-top:5.6pt;width:0;height:15.75pt;z-index:251674624" o:connectortype="straight"/>
              </w:pict>
            </w:r>
          </w:p>
        </w:tc>
        <w:tc>
          <w:tcPr>
            <w:tcW w:w="1701" w:type="dxa"/>
            <w:gridSpan w:val="3"/>
          </w:tcPr>
          <w:p w:rsidR="00AC146E" w:rsidRPr="0048681B" w:rsidRDefault="00AC146E" w:rsidP="0064296D">
            <w:r w:rsidRPr="0048681B">
              <w:t>ароматический</w:t>
            </w:r>
          </w:p>
        </w:tc>
        <w:tc>
          <w:tcPr>
            <w:tcW w:w="2835" w:type="dxa"/>
          </w:tcPr>
          <w:p w:rsidR="00AC146E" w:rsidRPr="00ED77D3" w:rsidRDefault="00AC146E" w:rsidP="0064296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Ф</w:t>
            </w:r>
            <w:r w:rsidRPr="00ED77D3">
              <w:rPr>
                <w:b/>
                <w:sz w:val="52"/>
                <w:szCs w:val="52"/>
              </w:rPr>
              <w:t>енолы</w:t>
            </w:r>
          </w:p>
        </w:tc>
      </w:tr>
      <w:tr w:rsidR="00AC146E" w:rsidTr="0064296D">
        <w:tc>
          <w:tcPr>
            <w:tcW w:w="1702" w:type="dxa"/>
          </w:tcPr>
          <w:p w:rsidR="00AC146E" w:rsidRPr="0048681B" w:rsidRDefault="00AC146E" w:rsidP="0064296D">
            <w:r w:rsidRPr="0048681B">
              <w:t>Одноатомные</w:t>
            </w:r>
          </w:p>
          <w:p w:rsidR="00AC146E" w:rsidRPr="0048681B" w:rsidRDefault="00AC146E" w:rsidP="0064296D">
            <w:r w:rsidRPr="0048681B">
              <w:t>(этанол)</w:t>
            </w:r>
          </w:p>
        </w:tc>
        <w:tc>
          <w:tcPr>
            <w:tcW w:w="1701" w:type="dxa"/>
          </w:tcPr>
          <w:p w:rsidR="00AC146E" w:rsidRPr="0048681B" w:rsidRDefault="00AC146E" w:rsidP="0064296D">
            <w:r w:rsidRPr="0048681B">
              <w:t>Многоатомные</w:t>
            </w:r>
          </w:p>
          <w:p w:rsidR="00AC146E" w:rsidRPr="0048681B" w:rsidRDefault="00AC146E" w:rsidP="0064296D">
            <w:r w:rsidRPr="0048681B">
              <w:t>(глицерин)</w:t>
            </w:r>
          </w:p>
        </w:tc>
        <w:tc>
          <w:tcPr>
            <w:tcW w:w="778" w:type="dxa"/>
          </w:tcPr>
          <w:p w:rsidR="00AC146E" w:rsidRDefault="00AC146E" w:rsidP="0064296D"/>
        </w:tc>
        <w:tc>
          <w:tcPr>
            <w:tcW w:w="923" w:type="dxa"/>
          </w:tcPr>
          <w:p w:rsidR="00AC146E" w:rsidRDefault="00AC146E" w:rsidP="0064296D"/>
        </w:tc>
        <w:tc>
          <w:tcPr>
            <w:tcW w:w="1701" w:type="dxa"/>
            <w:gridSpan w:val="3"/>
          </w:tcPr>
          <w:p w:rsidR="00AC146E" w:rsidRPr="0048681B" w:rsidRDefault="00AC146E" w:rsidP="0064296D">
            <w:pPr>
              <w:jc w:val="center"/>
              <w:rPr>
                <w:b/>
                <w:sz w:val="52"/>
                <w:szCs w:val="52"/>
                <w:lang w:val="en-US"/>
              </w:rPr>
            </w:pPr>
            <w:r w:rsidRPr="0048681B">
              <w:rPr>
                <w:b/>
              </w:rPr>
              <w:t xml:space="preserve">    </w:t>
            </w:r>
            <w:r w:rsidRPr="0048681B">
              <w:rPr>
                <w:b/>
                <w:sz w:val="52"/>
                <w:szCs w:val="52"/>
              </w:rPr>
              <w:t xml:space="preserve"> </w:t>
            </w:r>
            <w:r w:rsidRPr="0048681B">
              <w:rPr>
                <w:b/>
                <w:sz w:val="52"/>
                <w:szCs w:val="52"/>
                <w:lang w:val="en-US"/>
              </w:rPr>
              <w:t>OH</w:t>
            </w:r>
          </w:p>
        </w:tc>
        <w:tc>
          <w:tcPr>
            <w:tcW w:w="425" w:type="dxa"/>
            <w:gridSpan w:val="2"/>
          </w:tcPr>
          <w:p w:rsidR="00AC146E" w:rsidRDefault="00AC146E" w:rsidP="0064296D"/>
        </w:tc>
        <w:tc>
          <w:tcPr>
            <w:tcW w:w="1276" w:type="dxa"/>
          </w:tcPr>
          <w:p w:rsidR="00AC146E" w:rsidRDefault="00AC146E" w:rsidP="0064296D"/>
        </w:tc>
        <w:tc>
          <w:tcPr>
            <w:tcW w:w="2835" w:type="dxa"/>
            <w:vMerge w:val="restart"/>
          </w:tcPr>
          <w:p w:rsidR="00AC146E" w:rsidRPr="0048681B" w:rsidRDefault="00AC146E" w:rsidP="0064296D">
            <w:r w:rsidRPr="0048681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1246505</wp:posOffset>
                  </wp:positionH>
                  <wp:positionV relativeFrom="paragraph">
                    <wp:posOffset>13970</wp:posOffset>
                  </wp:positionV>
                  <wp:extent cx="419100" cy="419100"/>
                  <wp:effectExtent l="19050" t="0" r="0" b="0"/>
                  <wp:wrapNone/>
                  <wp:docPr id="13" name="Рисунок 13" descr="Un de ces jours, le jeune microbe finira par devenir. - Psyc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 de ces jours, le jeune microbe finira par devenir. - Psyc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8681B">
              <w:t>антимикробные</w:t>
            </w:r>
            <w:proofErr w:type="spellEnd"/>
          </w:p>
          <w:p w:rsidR="00AC146E" w:rsidRPr="0048681B" w:rsidRDefault="00AC146E" w:rsidP="0064296D">
            <w:r w:rsidRPr="0048681B">
              <w:t>(</w:t>
            </w:r>
            <w:proofErr w:type="spellStart"/>
            <w:r w:rsidRPr="0048681B">
              <w:t>феон</w:t>
            </w:r>
            <w:proofErr w:type="spellEnd"/>
            <w:r w:rsidRPr="0048681B">
              <w:t xml:space="preserve">, </w:t>
            </w:r>
            <w:proofErr w:type="spellStart"/>
            <w:r w:rsidRPr="0048681B">
              <w:t>резоцил</w:t>
            </w:r>
            <w:proofErr w:type="spellEnd"/>
            <w:r w:rsidRPr="0048681B">
              <w:t>)</w:t>
            </w:r>
          </w:p>
        </w:tc>
      </w:tr>
      <w:tr w:rsidR="00AC146E" w:rsidTr="0064296D">
        <w:tc>
          <w:tcPr>
            <w:tcW w:w="1702" w:type="dxa"/>
          </w:tcPr>
          <w:p w:rsidR="00AC146E" w:rsidRPr="0048681B" w:rsidRDefault="00AC146E" w:rsidP="0064296D">
            <w:proofErr w:type="spellStart"/>
            <w:r w:rsidRPr="0048681B">
              <w:t>Антисентик</w:t>
            </w:r>
            <w:proofErr w:type="spellEnd"/>
          </w:p>
        </w:tc>
        <w:tc>
          <w:tcPr>
            <w:tcW w:w="1701" w:type="dxa"/>
          </w:tcPr>
          <w:p w:rsidR="00AC146E" w:rsidRPr="0048681B" w:rsidRDefault="00AC146E" w:rsidP="0064296D">
            <w:r w:rsidRPr="0048681B">
              <w:t>При инсульте</w:t>
            </w:r>
          </w:p>
        </w:tc>
        <w:tc>
          <w:tcPr>
            <w:tcW w:w="778" w:type="dxa"/>
          </w:tcPr>
          <w:p w:rsidR="00AC146E" w:rsidRDefault="00AC146E" w:rsidP="0064296D"/>
        </w:tc>
        <w:tc>
          <w:tcPr>
            <w:tcW w:w="923" w:type="dxa"/>
          </w:tcPr>
          <w:p w:rsidR="00AC146E" w:rsidRDefault="00AC146E" w:rsidP="0064296D"/>
        </w:tc>
        <w:tc>
          <w:tcPr>
            <w:tcW w:w="709" w:type="dxa"/>
          </w:tcPr>
          <w:p w:rsidR="00AC146E" w:rsidRDefault="00AC146E" w:rsidP="0064296D"/>
        </w:tc>
        <w:tc>
          <w:tcPr>
            <w:tcW w:w="567" w:type="dxa"/>
            <w:vMerge w:val="restart"/>
            <w:shd w:val="clear" w:color="auto" w:fill="FF0000"/>
          </w:tcPr>
          <w:p w:rsidR="00AC146E" w:rsidRDefault="00AC146E" w:rsidP="0064296D"/>
        </w:tc>
        <w:tc>
          <w:tcPr>
            <w:tcW w:w="425" w:type="dxa"/>
          </w:tcPr>
          <w:p w:rsidR="00AC146E" w:rsidRDefault="00AC146E" w:rsidP="0064296D"/>
        </w:tc>
        <w:tc>
          <w:tcPr>
            <w:tcW w:w="425" w:type="dxa"/>
            <w:gridSpan w:val="2"/>
          </w:tcPr>
          <w:p w:rsidR="00AC146E" w:rsidRDefault="00AC146E" w:rsidP="0064296D"/>
        </w:tc>
        <w:tc>
          <w:tcPr>
            <w:tcW w:w="1276" w:type="dxa"/>
            <w:vMerge w:val="restart"/>
          </w:tcPr>
          <w:p w:rsidR="00AC146E" w:rsidRPr="00ED77D3" w:rsidRDefault="00AC146E" w:rsidP="0064296D">
            <w:pPr>
              <w:rPr>
                <w:b/>
                <w:sz w:val="28"/>
                <w:szCs w:val="28"/>
                <w:lang w:val="en-US"/>
              </w:rPr>
            </w:pPr>
            <w:r w:rsidRPr="00ED77D3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217170</wp:posOffset>
                  </wp:positionV>
                  <wp:extent cx="361950" cy="257175"/>
                  <wp:effectExtent l="19050" t="0" r="0" b="0"/>
                  <wp:wrapNone/>
                  <wp:docPr id="1" name="Рисунок 1" descr="В Запорожской области осы покусали детей: малыши разворошили их гнездо КОММЕНТАР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 Запорожской области осы покусали детей: малыши разворошили их гнездо КОММЕНТАР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77D3">
              <w:rPr>
                <w:b/>
                <w:sz w:val="28"/>
                <w:szCs w:val="28"/>
                <w:lang w:val="en-US"/>
              </w:rPr>
              <w:t>OSA</w:t>
            </w:r>
          </w:p>
        </w:tc>
        <w:tc>
          <w:tcPr>
            <w:tcW w:w="2835" w:type="dxa"/>
            <w:vMerge/>
          </w:tcPr>
          <w:p w:rsidR="00AC146E" w:rsidRPr="0048681B" w:rsidRDefault="00AC146E" w:rsidP="0064296D"/>
        </w:tc>
      </w:tr>
      <w:tr w:rsidR="00AC146E" w:rsidTr="0064296D">
        <w:tc>
          <w:tcPr>
            <w:tcW w:w="1702" w:type="dxa"/>
          </w:tcPr>
          <w:p w:rsidR="00AC146E" w:rsidRPr="0048681B" w:rsidRDefault="00AC146E" w:rsidP="0064296D">
            <w:r w:rsidRPr="0048681B">
              <w:t>Охлаждающее средство</w:t>
            </w:r>
          </w:p>
        </w:tc>
        <w:tc>
          <w:tcPr>
            <w:tcW w:w="1701" w:type="dxa"/>
          </w:tcPr>
          <w:p w:rsidR="00AC146E" w:rsidRPr="0048681B" w:rsidRDefault="00AC146E" w:rsidP="0064296D">
            <w:r w:rsidRPr="0048681B">
              <w:t>При кашле</w:t>
            </w:r>
          </w:p>
        </w:tc>
        <w:tc>
          <w:tcPr>
            <w:tcW w:w="778" w:type="dxa"/>
          </w:tcPr>
          <w:p w:rsidR="00AC146E" w:rsidRDefault="00AC146E" w:rsidP="0064296D"/>
        </w:tc>
        <w:tc>
          <w:tcPr>
            <w:tcW w:w="923" w:type="dxa"/>
          </w:tcPr>
          <w:p w:rsidR="00AC146E" w:rsidRDefault="00AC146E" w:rsidP="0064296D"/>
        </w:tc>
        <w:tc>
          <w:tcPr>
            <w:tcW w:w="709" w:type="dxa"/>
          </w:tcPr>
          <w:p w:rsidR="00AC146E" w:rsidRDefault="00AC146E" w:rsidP="0064296D"/>
        </w:tc>
        <w:tc>
          <w:tcPr>
            <w:tcW w:w="567" w:type="dxa"/>
            <w:vMerge/>
            <w:shd w:val="clear" w:color="auto" w:fill="FF0000"/>
          </w:tcPr>
          <w:p w:rsidR="00AC146E" w:rsidRDefault="00AC146E" w:rsidP="0064296D"/>
        </w:tc>
        <w:tc>
          <w:tcPr>
            <w:tcW w:w="425" w:type="dxa"/>
          </w:tcPr>
          <w:p w:rsidR="00AC146E" w:rsidRDefault="00AC146E" w:rsidP="0064296D"/>
        </w:tc>
        <w:tc>
          <w:tcPr>
            <w:tcW w:w="425" w:type="dxa"/>
            <w:gridSpan w:val="2"/>
          </w:tcPr>
          <w:p w:rsidR="00AC146E" w:rsidRDefault="00AC146E" w:rsidP="0064296D"/>
        </w:tc>
        <w:tc>
          <w:tcPr>
            <w:tcW w:w="1276" w:type="dxa"/>
            <w:vMerge/>
          </w:tcPr>
          <w:p w:rsidR="00AC146E" w:rsidRDefault="00AC146E" w:rsidP="0064296D"/>
        </w:tc>
        <w:tc>
          <w:tcPr>
            <w:tcW w:w="2835" w:type="dxa"/>
            <w:vMerge w:val="restart"/>
          </w:tcPr>
          <w:p w:rsidR="00AC146E" w:rsidRPr="0048681B" w:rsidRDefault="00AC146E" w:rsidP="0064296D">
            <w:r w:rsidRPr="0048681B">
              <w:t>противовоспалительные</w:t>
            </w:r>
          </w:p>
          <w:p w:rsidR="00AC146E" w:rsidRPr="0048681B" w:rsidRDefault="00AC146E" w:rsidP="0064296D">
            <w:r w:rsidRPr="0048681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1179830</wp:posOffset>
                  </wp:positionH>
                  <wp:positionV relativeFrom="paragraph">
                    <wp:posOffset>10160</wp:posOffset>
                  </wp:positionV>
                  <wp:extent cx="409575" cy="304800"/>
                  <wp:effectExtent l="19050" t="0" r="9525" b="0"/>
                  <wp:wrapNone/>
                  <wp:docPr id="5" name="Рисунок 16" descr="Цефтобипрол (Zeftera) против MRSA Лечение кожных инфекционных заболеваний и MRSA - Страница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Цефтобипрол (Zeftera) против MRSA Лечение кожных инфекционных заболеваний и MRSA - Страница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81B">
              <w:t xml:space="preserve">(салол, </w:t>
            </w:r>
            <w:proofErr w:type="spellStart"/>
            <w:r w:rsidRPr="0048681B">
              <w:t>осарсол</w:t>
            </w:r>
            <w:proofErr w:type="spellEnd"/>
            <w:r w:rsidRPr="0048681B">
              <w:t>)</w:t>
            </w:r>
          </w:p>
          <w:p w:rsidR="00AC146E" w:rsidRPr="0048681B" w:rsidRDefault="00AC146E" w:rsidP="0064296D"/>
        </w:tc>
      </w:tr>
      <w:tr w:rsidR="00AC146E" w:rsidTr="0064296D">
        <w:tc>
          <w:tcPr>
            <w:tcW w:w="1702" w:type="dxa"/>
          </w:tcPr>
          <w:p w:rsidR="00AC146E" w:rsidRPr="0048681B" w:rsidRDefault="00AC146E" w:rsidP="0064296D">
            <w:r w:rsidRPr="0048681B">
              <w:t>При лечении отравлений метанолом</w:t>
            </w:r>
          </w:p>
        </w:tc>
        <w:tc>
          <w:tcPr>
            <w:tcW w:w="1701" w:type="dxa"/>
          </w:tcPr>
          <w:p w:rsidR="00AC146E" w:rsidRPr="0048681B" w:rsidRDefault="00AC146E" w:rsidP="0064296D">
            <w:r w:rsidRPr="0048681B">
              <w:t>При снижении внутриглазного давления</w:t>
            </w:r>
          </w:p>
        </w:tc>
        <w:tc>
          <w:tcPr>
            <w:tcW w:w="778" w:type="dxa"/>
          </w:tcPr>
          <w:p w:rsidR="00AC146E" w:rsidRDefault="00AC146E" w:rsidP="0064296D"/>
        </w:tc>
        <w:tc>
          <w:tcPr>
            <w:tcW w:w="923" w:type="dxa"/>
          </w:tcPr>
          <w:p w:rsidR="00AC146E" w:rsidRDefault="00AC146E" w:rsidP="0064296D"/>
        </w:tc>
        <w:tc>
          <w:tcPr>
            <w:tcW w:w="709" w:type="dxa"/>
          </w:tcPr>
          <w:p w:rsidR="00AC146E" w:rsidRDefault="00AC146E" w:rsidP="0064296D"/>
        </w:tc>
        <w:tc>
          <w:tcPr>
            <w:tcW w:w="567" w:type="dxa"/>
            <w:vMerge/>
            <w:shd w:val="clear" w:color="auto" w:fill="FF0000"/>
          </w:tcPr>
          <w:p w:rsidR="00AC146E" w:rsidRDefault="00AC146E" w:rsidP="0064296D"/>
        </w:tc>
        <w:tc>
          <w:tcPr>
            <w:tcW w:w="425" w:type="dxa"/>
          </w:tcPr>
          <w:p w:rsidR="00AC146E" w:rsidRDefault="00AC146E" w:rsidP="0064296D"/>
        </w:tc>
        <w:tc>
          <w:tcPr>
            <w:tcW w:w="425" w:type="dxa"/>
            <w:gridSpan w:val="2"/>
          </w:tcPr>
          <w:p w:rsidR="00AC146E" w:rsidRDefault="00AC146E" w:rsidP="0064296D"/>
        </w:tc>
        <w:tc>
          <w:tcPr>
            <w:tcW w:w="1276" w:type="dxa"/>
            <w:vMerge w:val="restart"/>
          </w:tcPr>
          <w:p w:rsidR="00AC146E" w:rsidRPr="00ED77D3" w:rsidRDefault="00AC146E" w:rsidP="0064296D">
            <w:pPr>
              <w:rPr>
                <w:b/>
                <w:sz w:val="28"/>
                <w:szCs w:val="28"/>
              </w:rPr>
            </w:pPr>
            <w:proofErr w:type="spellStart"/>
            <w:r w:rsidRPr="00ED77D3">
              <w:rPr>
                <w:b/>
                <w:sz w:val="28"/>
                <w:szCs w:val="28"/>
              </w:rPr>
              <w:t>ЩМе</w:t>
            </w:r>
            <w:r w:rsidRPr="0048681B">
              <w:rPr>
                <w:b/>
                <w:color w:val="0070C0"/>
                <w:sz w:val="28"/>
                <w:szCs w:val="28"/>
              </w:rPr>
              <w:t>ль</w:t>
            </w:r>
            <w:proofErr w:type="spellEnd"/>
          </w:p>
          <w:p w:rsidR="00AC146E" w:rsidRPr="008F4756" w:rsidRDefault="00AC146E" w:rsidP="0064296D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16510</wp:posOffset>
                  </wp:positionV>
                  <wp:extent cx="333375" cy="247650"/>
                  <wp:effectExtent l="19050" t="0" r="9525" b="0"/>
                  <wp:wrapNone/>
                  <wp:docPr id="165" name="Рисунок 4" descr="https://im3-tub-ru.yandex.net/i?id=af97d72ed76cfd1461aa0558519bf710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3-tub-ru.yandex.net/i?id=af97d72ed76cfd1461aa0558519bf710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Merge/>
          </w:tcPr>
          <w:p w:rsidR="00AC146E" w:rsidRPr="0048681B" w:rsidRDefault="00AC146E" w:rsidP="0064296D"/>
        </w:tc>
      </w:tr>
      <w:tr w:rsidR="00AC146E" w:rsidTr="0064296D">
        <w:tc>
          <w:tcPr>
            <w:tcW w:w="1702" w:type="dxa"/>
          </w:tcPr>
          <w:p w:rsidR="00AC146E" w:rsidRPr="0048681B" w:rsidRDefault="00AC146E" w:rsidP="0064296D">
            <w:proofErr w:type="spellStart"/>
            <w:r w:rsidRPr="0048681B">
              <w:t>Пеногаситель</w:t>
            </w:r>
            <w:proofErr w:type="spellEnd"/>
            <w:r w:rsidRPr="0048681B">
              <w:t xml:space="preserve"> при отеке легких</w:t>
            </w:r>
          </w:p>
        </w:tc>
        <w:tc>
          <w:tcPr>
            <w:tcW w:w="1701" w:type="dxa"/>
          </w:tcPr>
          <w:p w:rsidR="00AC146E" w:rsidRDefault="00AC146E" w:rsidP="0064296D">
            <w:r w:rsidRPr="0048681B">
              <w:t>При глаукоме глаза</w:t>
            </w:r>
          </w:p>
          <w:p w:rsidR="00AC146E" w:rsidRPr="0048681B" w:rsidRDefault="00AC146E" w:rsidP="0064296D">
            <w:r w:rsidRPr="0048681B">
              <w:t>Антисептик</w:t>
            </w:r>
          </w:p>
        </w:tc>
        <w:tc>
          <w:tcPr>
            <w:tcW w:w="778" w:type="dxa"/>
          </w:tcPr>
          <w:p w:rsidR="00AC146E" w:rsidRDefault="00AC146E" w:rsidP="0064296D"/>
        </w:tc>
        <w:tc>
          <w:tcPr>
            <w:tcW w:w="923" w:type="dxa"/>
          </w:tcPr>
          <w:p w:rsidR="00AC146E" w:rsidRDefault="00AC146E" w:rsidP="0064296D"/>
        </w:tc>
        <w:tc>
          <w:tcPr>
            <w:tcW w:w="709" w:type="dxa"/>
          </w:tcPr>
          <w:p w:rsidR="00AC146E" w:rsidRDefault="00AC146E" w:rsidP="0064296D"/>
          <w:p w:rsidR="00AC146E" w:rsidRDefault="00AC146E" w:rsidP="0064296D"/>
          <w:p w:rsidR="00AC146E" w:rsidRDefault="00AC146E" w:rsidP="0064296D"/>
          <w:p w:rsidR="00AC146E" w:rsidRDefault="00AC146E" w:rsidP="0064296D"/>
          <w:p w:rsidR="00AC146E" w:rsidRDefault="00AC146E" w:rsidP="0064296D"/>
        </w:tc>
        <w:tc>
          <w:tcPr>
            <w:tcW w:w="567" w:type="dxa"/>
            <w:vMerge/>
            <w:shd w:val="clear" w:color="auto" w:fill="FF0000"/>
          </w:tcPr>
          <w:p w:rsidR="00AC146E" w:rsidRDefault="00AC146E" w:rsidP="0064296D"/>
        </w:tc>
        <w:tc>
          <w:tcPr>
            <w:tcW w:w="425" w:type="dxa"/>
          </w:tcPr>
          <w:p w:rsidR="00AC146E" w:rsidRDefault="00AC146E" w:rsidP="0064296D"/>
        </w:tc>
        <w:tc>
          <w:tcPr>
            <w:tcW w:w="425" w:type="dxa"/>
            <w:gridSpan w:val="2"/>
          </w:tcPr>
          <w:p w:rsidR="00AC146E" w:rsidRDefault="00AC146E" w:rsidP="0064296D"/>
        </w:tc>
        <w:tc>
          <w:tcPr>
            <w:tcW w:w="1276" w:type="dxa"/>
            <w:vMerge/>
          </w:tcPr>
          <w:p w:rsidR="00AC146E" w:rsidRDefault="00AC146E" w:rsidP="0064296D"/>
        </w:tc>
        <w:tc>
          <w:tcPr>
            <w:tcW w:w="2835" w:type="dxa"/>
            <w:vMerge w:val="restart"/>
          </w:tcPr>
          <w:p w:rsidR="00AC146E" w:rsidRPr="0048681B" w:rsidRDefault="00AC146E" w:rsidP="0064296D">
            <w:r w:rsidRPr="0048681B"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126365</wp:posOffset>
                  </wp:positionV>
                  <wp:extent cx="457200" cy="476250"/>
                  <wp:effectExtent l="19050" t="0" r="0" b="0"/>
                  <wp:wrapNone/>
                  <wp:docPr id="166" name="Рисунок 1" descr="Здоровье Archives - Дневник большого пар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доровье Archives - Дневник большого пар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81B">
              <w:t>спазмолитические</w:t>
            </w:r>
          </w:p>
          <w:p w:rsidR="00AC146E" w:rsidRPr="0048681B" w:rsidRDefault="00AC146E" w:rsidP="0064296D">
            <w:proofErr w:type="gramStart"/>
            <w:r w:rsidRPr="0048681B">
              <w:t xml:space="preserve">(адреналин, </w:t>
            </w:r>
            <w:proofErr w:type="gramEnd"/>
          </w:p>
          <w:p w:rsidR="00AC146E" w:rsidRPr="0048681B" w:rsidRDefault="00AC146E" w:rsidP="0064296D">
            <w:r w:rsidRPr="0048681B">
              <w:t>папаверин)</w:t>
            </w:r>
          </w:p>
          <w:p w:rsidR="00AC146E" w:rsidRPr="0048681B" w:rsidRDefault="00AC146E" w:rsidP="0064296D"/>
        </w:tc>
      </w:tr>
      <w:tr w:rsidR="00AC146E" w:rsidTr="0064296D">
        <w:tc>
          <w:tcPr>
            <w:tcW w:w="1702" w:type="dxa"/>
          </w:tcPr>
          <w:p w:rsidR="00AC146E" w:rsidRPr="0048681B" w:rsidRDefault="00AC146E" w:rsidP="0064296D">
            <w:r>
              <w:rPr>
                <w:noProof/>
              </w:rPr>
              <w:pict>
                <v:oval id="_x0000_s1030" style="position:absolute;margin-left:-11.3pt;margin-top:15.05pt;width:71.25pt;height:36.75pt;z-index:-251635712;mso-position-horizontal-relative:text;mso-position-vertical-relative:text" fillcolor="yellow" strokecolor="yellow"/>
              </w:pict>
            </w:r>
            <w:r>
              <w:rPr>
                <w:noProof/>
              </w:rPr>
              <w:pict>
                <v:oval id="_x0000_s1029" style="position:absolute;margin-left:71.95pt;margin-top:15.05pt;width:87.75pt;height:36.75pt;z-index:-251636736;mso-position-horizontal-relative:text;mso-position-vertical-relative:text" fillcolor="#548dd4 [1951]" strokecolor="#002060"/>
              </w:pict>
            </w:r>
          </w:p>
        </w:tc>
        <w:tc>
          <w:tcPr>
            <w:tcW w:w="1701" w:type="dxa"/>
          </w:tcPr>
          <w:p w:rsidR="00AC146E" w:rsidRPr="0048681B" w:rsidRDefault="00AC146E" w:rsidP="0064296D"/>
        </w:tc>
        <w:tc>
          <w:tcPr>
            <w:tcW w:w="1701" w:type="dxa"/>
            <w:gridSpan w:val="2"/>
            <w:shd w:val="clear" w:color="auto" w:fill="FFFFFF" w:themeFill="background1"/>
          </w:tcPr>
          <w:p w:rsidR="00AC146E" w:rsidRDefault="00AC146E" w:rsidP="0064296D"/>
        </w:tc>
        <w:tc>
          <w:tcPr>
            <w:tcW w:w="2126" w:type="dxa"/>
            <w:gridSpan w:val="5"/>
            <w:shd w:val="clear" w:color="auto" w:fill="FF0000"/>
          </w:tcPr>
          <w:p w:rsidR="00AC146E" w:rsidRPr="00B8707F" w:rsidRDefault="00AC146E" w:rsidP="0064296D">
            <w:pPr>
              <w:jc w:val="center"/>
              <w:rPr>
                <w:b/>
                <w:sz w:val="36"/>
                <w:szCs w:val="36"/>
              </w:rPr>
            </w:pPr>
            <w:r w:rsidRPr="00B8707F">
              <w:rPr>
                <w:b/>
                <w:sz w:val="36"/>
                <w:szCs w:val="36"/>
              </w:rPr>
              <w:t>Медицина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C146E" w:rsidRPr="005C1745" w:rsidRDefault="00AC146E" w:rsidP="0064296D">
            <w:pPr>
              <w:jc w:val="center"/>
              <w:rPr>
                <w:color w:val="FFFFFF" w:themeColor="background1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vMerge/>
          </w:tcPr>
          <w:p w:rsidR="00AC146E" w:rsidRPr="0048681B" w:rsidRDefault="00AC146E" w:rsidP="0064296D"/>
        </w:tc>
      </w:tr>
      <w:tr w:rsidR="00AC146E" w:rsidTr="0064296D">
        <w:tc>
          <w:tcPr>
            <w:tcW w:w="1702" w:type="dxa"/>
            <w:shd w:val="clear" w:color="auto" w:fill="auto"/>
          </w:tcPr>
          <w:p w:rsidR="00AC146E" w:rsidRPr="005C1745" w:rsidRDefault="00AC146E" w:rsidP="0064296D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C1745">
              <w:rPr>
                <w:b/>
                <w:sz w:val="28"/>
                <w:szCs w:val="28"/>
                <w:lang w:val="en-US"/>
              </w:rPr>
              <w:t>NaOH</w:t>
            </w:r>
            <w:proofErr w:type="spellEnd"/>
            <w:r w:rsidRPr="005C1745">
              <w:rPr>
                <w:b/>
                <w:sz w:val="28"/>
                <w:szCs w:val="28"/>
                <w:lang w:val="en-US"/>
              </w:rPr>
              <w:t xml:space="preserve"> +I</w:t>
            </w:r>
          </w:p>
        </w:tc>
        <w:tc>
          <w:tcPr>
            <w:tcW w:w="1701" w:type="dxa"/>
            <w:shd w:val="clear" w:color="auto" w:fill="auto"/>
          </w:tcPr>
          <w:p w:rsidR="00AC146E" w:rsidRPr="005C1745" w:rsidRDefault="00AC146E" w:rsidP="0064296D">
            <w:pPr>
              <w:rPr>
                <w:b/>
                <w:sz w:val="28"/>
                <w:szCs w:val="28"/>
              </w:rPr>
            </w:pPr>
            <w:r w:rsidRPr="005C1745">
              <w:rPr>
                <w:b/>
                <w:sz w:val="28"/>
                <w:szCs w:val="28"/>
              </w:rPr>
              <w:t>С</w:t>
            </w:r>
            <w:proofErr w:type="gramStart"/>
            <w:r w:rsidRPr="005C1745">
              <w:rPr>
                <w:b/>
                <w:sz w:val="28"/>
                <w:szCs w:val="28"/>
                <w:lang w:val="en-US"/>
              </w:rPr>
              <w:t>u</w:t>
            </w:r>
            <w:proofErr w:type="gramEnd"/>
            <w:r w:rsidRPr="005C1745">
              <w:rPr>
                <w:b/>
                <w:sz w:val="28"/>
                <w:szCs w:val="28"/>
              </w:rPr>
              <w:t>(</w:t>
            </w:r>
            <w:r w:rsidRPr="005C1745">
              <w:rPr>
                <w:b/>
                <w:sz w:val="28"/>
                <w:szCs w:val="28"/>
                <w:lang w:val="en-US"/>
              </w:rPr>
              <w:t>OH</w:t>
            </w:r>
            <w:r w:rsidRPr="005C1745">
              <w:rPr>
                <w:b/>
                <w:sz w:val="28"/>
                <w:szCs w:val="28"/>
              </w:rPr>
              <w:t>)</w:t>
            </w:r>
            <w:r w:rsidRPr="005C1745">
              <w:rPr>
                <w:b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778" w:type="dxa"/>
          </w:tcPr>
          <w:p w:rsidR="00AC146E" w:rsidRDefault="00AC146E" w:rsidP="0064296D"/>
        </w:tc>
        <w:tc>
          <w:tcPr>
            <w:tcW w:w="923" w:type="dxa"/>
          </w:tcPr>
          <w:p w:rsidR="00AC146E" w:rsidRDefault="00AC146E" w:rsidP="0064296D"/>
        </w:tc>
        <w:tc>
          <w:tcPr>
            <w:tcW w:w="709" w:type="dxa"/>
          </w:tcPr>
          <w:p w:rsidR="00AC146E" w:rsidRDefault="00AC146E" w:rsidP="0064296D"/>
        </w:tc>
        <w:tc>
          <w:tcPr>
            <w:tcW w:w="567" w:type="dxa"/>
            <w:vMerge w:val="restart"/>
            <w:shd w:val="clear" w:color="auto" w:fill="FF0000"/>
          </w:tcPr>
          <w:p w:rsidR="00AC146E" w:rsidRDefault="00AC146E" w:rsidP="0064296D"/>
        </w:tc>
        <w:tc>
          <w:tcPr>
            <w:tcW w:w="425" w:type="dxa"/>
          </w:tcPr>
          <w:p w:rsidR="00AC146E" w:rsidRDefault="00AC146E" w:rsidP="0064296D"/>
        </w:tc>
        <w:tc>
          <w:tcPr>
            <w:tcW w:w="425" w:type="dxa"/>
            <w:gridSpan w:val="2"/>
          </w:tcPr>
          <w:p w:rsidR="00AC146E" w:rsidRPr="00DC4F41" w:rsidRDefault="00AC146E" w:rsidP="0064296D">
            <w:r>
              <w:rPr>
                <w:noProof/>
              </w:rPr>
              <w:pict>
                <v:oval id="_x0000_s1031" style="position:absolute;margin-left:.95pt;margin-top:9.35pt;width:76.5pt;height:39pt;z-index:-251634688;mso-position-horizontal-relative:text;mso-position-vertical-relative:text" fillcolor="#7030a0" strokecolor="#7030a0"/>
              </w:pict>
            </w:r>
          </w:p>
        </w:tc>
        <w:tc>
          <w:tcPr>
            <w:tcW w:w="1276" w:type="dxa"/>
            <w:shd w:val="clear" w:color="auto" w:fill="auto"/>
          </w:tcPr>
          <w:p w:rsidR="00AC146E" w:rsidRDefault="00AC146E" w:rsidP="0064296D">
            <w:pPr>
              <w:rPr>
                <w:b/>
                <w:sz w:val="28"/>
                <w:szCs w:val="28"/>
              </w:rPr>
            </w:pPr>
          </w:p>
          <w:p w:rsidR="00AC146E" w:rsidRPr="001D779C" w:rsidRDefault="00AC146E" w:rsidP="0064296D">
            <w:pPr>
              <w:rPr>
                <w:b/>
                <w:color w:val="FFFFFF" w:themeColor="background1"/>
              </w:rPr>
            </w:pPr>
            <w:r w:rsidRPr="001D779C">
              <w:rPr>
                <w:b/>
                <w:color w:val="FFFFFF" w:themeColor="background1"/>
                <w:sz w:val="28"/>
                <w:szCs w:val="28"/>
                <w:lang w:val="en-US"/>
              </w:rPr>
              <w:t>FeCl</w:t>
            </w:r>
            <w:r w:rsidRPr="001D779C">
              <w:rPr>
                <w:b/>
                <w:color w:val="FFFFFF" w:themeColor="background1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835" w:type="dxa"/>
          </w:tcPr>
          <w:p w:rsidR="00AC146E" w:rsidRPr="0048681B" w:rsidRDefault="00AC146E" w:rsidP="0064296D">
            <w:r w:rsidRPr="0048681B">
              <w:t>жаропонижающие</w:t>
            </w:r>
          </w:p>
          <w:p w:rsidR="00AC146E" w:rsidRPr="0048681B" w:rsidRDefault="00AC146E" w:rsidP="0064296D">
            <w:r w:rsidRPr="0048681B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1303655</wp:posOffset>
                  </wp:positionH>
                  <wp:positionV relativeFrom="paragraph">
                    <wp:posOffset>133985</wp:posOffset>
                  </wp:positionV>
                  <wp:extent cx="342900" cy="381000"/>
                  <wp:effectExtent l="19050" t="0" r="0" b="0"/>
                  <wp:wrapNone/>
                  <wp:docPr id="131" name="Рисунок 4" descr="Учебка связи в/ч 31612-С (83531), г. Ульяновск (продолжение-4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Учебка связи в/ч 31612-С (83531), г. Ульяновск (продолжение-4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81B">
              <w:t>(аспирин, салициловая кислота)</w:t>
            </w:r>
          </w:p>
          <w:p w:rsidR="00AC146E" w:rsidRPr="0048681B" w:rsidRDefault="00AC146E" w:rsidP="0064296D"/>
        </w:tc>
      </w:tr>
      <w:tr w:rsidR="00AC146E" w:rsidTr="0064296D">
        <w:trPr>
          <w:trHeight w:val="743"/>
        </w:trPr>
        <w:tc>
          <w:tcPr>
            <w:tcW w:w="1702" w:type="dxa"/>
            <w:vMerge w:val="restart"/>
          </w:tcPr>
          <w:p w:rsidR="00AC146E" w:rsidRPr="00F90A6D" w:rsidRDefault="00AC146E" w:rsidP="0064296D">
            <w:pPr>
              <w:rPr>
                <w:b/>
                <w:sz w:val="28"/>
                <w:szCs w:val="28"/>
              </w:rPr>
            </w:pPr>
            <w:r w:rsidRPr="00F90A6D">
              <w:rPr>
                <w:b/>
                <w:sz w:val="28"/>
                <w:szCs w:val="28"/>
              </w:rPr>
              <w:t>Ме</w:t>
            </w:r>
            <w:r w:rsidRPr="0048681B">
              <w:rPr>
                <w:b/>
                <w:color w:val="0070C0"/>
                <w:sz w:val="28"/>
                <w:szCs w:val="28"/>
              </w:rPr>
              <w:t xml:space="preserve">ль </w:t>
            </w:r>
          </w:p>
          <w:p w:rsidR="00AC146E" w:rsidRPr="00F90A6D" w:rsidRDefault="00AC146E" w:rsidP="0064296D">
            <w:pPr>
              <w:rPr>
                <w:sz w:val="28"/>
                <w:szCs w:val="28"/>
              </w:rPr>
            </w:pPr>
            <w:r w:rsidRPr="00F90A6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62230</wp:posOffset>
                  </wp:positionV>
                  <wp:extent cx="600075" cy="466725"/>
                  <wp:effectExtent l="19050" t="0" r="9525" b="0"/>
                  <wp:wrapNone/>
                  <wp:docPr id="150" name="Рисунок 1" descr="Мир нашими глаз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 нашими глаз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146E" w:rsidRPr="00F90A6D" w:rsidRDefault="00AC146E" w:rsidP="0064296D">
            <w:pPr>
              <w:rPr>
                <w:sz w:val="28"/>
                <w:szCs w:val="28"/>
                <w:lang w:val="en-US"/>
              </w:rPr>
            </w:pPr>
          </w:p>
          <w:p w:rsidR="00AC146E" w:rsidRPr="00F90A6D" w:rsidRDefault="00AC146E" w:rsidP="0064296D">
            <w:pPr>
              <w:rPr>
                <w:sz w:val="28"/>
                <w:szCs w:val="28"/>
                <w:lang w:val="en-US"/>
              </w:rPr>
            </w:pPr>
          </w:p>
          <w:p w:rsidR="00AC146E" w:rsidRPr="00F90A6D" w:rsidRDefault="00AC146E" w:rsidP="0064296D">
            <w:pPr>
              <w:rPr>
                <w:b/>
                <w:sz w:val="28"/>
                <w:szCs w:val="28"/>
              </w:rPr>
            </w:pPr>
          </w:p>
          <w:p w:rsidR="00AC146E" w:rsidRPr="00F90A6D" w:rsidRDefault="00AC146E" w:rsidP="0064296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149860</wp:posOffset>
                  </wp:positionV>
                  <wp:extent cx="561975" cy="447675"/>
                  <wp:effectExtent l="19050" t="0" r="9525" b="0"/>
                  <wp:wrapNone/>
                  <wp:docPr id="151" name="Рисунок 4" descr="Аренда апартаментов в Эссене, Германия Любительское цветоводство и садовод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ренда апартаментов в Эссене, Германия Любительское цветоводство и садовод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146E" w:rsidRPr="00F90A6D" w:rsidRDefault="00AC146E" w:rsidP="0064296D">
            <w:pPr>
              <w:rPr>
                <w:b/>
                <w:sz w:val="28"/>
                <w:szCs w:val="28"/>
              </w:rPr>
            </w:pPr>
          </w:p>
          <w:p w:rsidR="00AC146E" w:rsidRPr="00F90A6D" w:rsidRDefault="00AC146E" w:rsidP="0064296D">
            <w:pPr>
              <w:rPr>
                <w:b/>
                <w:sz w:val="28"/>
                <w:szCs w:val="28"/>
              </w:rPr>
            </w:pPr>
          </w:p>
          <w:p w:rsidR="00AC146E" w:rsidRPr="00F90A6D" w:rsidRDefault="00AC146E" w:rsidP="0064296D">
            <w:pPr>
              <w:rPr>
                <w:b/>
                <w:sz w:val="28"/>
                <w:szCs w:val="28"/>
              </w:rPr>
            </w:pPr>
            <w:proofErr w:type="gramStart"/>
            <w:r w:rsidRPr="00F90A6D">
              <w:rPr>
                <w:b/>
                <w:sz w:val="28"/>
                <w:szCs w:val="28"/>
              </w:rPr>
              <w:t>Э</w:t>
            </w:r>
            <w:proofErr w:type="gramEnd"/>
            <w:r w:rsidRPr="00F90A6D">
              <w:rPr>
                <w:b/>
                <w:sz w:val="28"/>
                <w:szCs w:val="28"/>
                <w:lang w:val="en-US"/>
              </w:rPr>
              <w:t>SSE</w:t>
            </w:r>
            <w:proofErr w:type="spellStart"/>
            <w:r w:rsidRPr="0048681B">
              <w:rPr>
                <w:b/>
                <w:color w:val="0070C0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701" w:type="dxa"/>
            <w:vMerge w:val="restart"/>
          </w:tcPr>
          <w:p w:rsidR="00AC146E" w:rsidRDefault="00AC146E" w:rsidP="0064296D">
            <w:pPr>
              <w:rPr>
                <w:b/>
                <w:sz w:val="28"/>
                <w:szCs w:val="28"/>
              </w:rPr>
            </w:pPr>
          </w:p>
          <w:p w:rsidR="00AC146E" w:rsidRPr="005C1745" w:rsidRDefault="00AC146E" w:rsidP="0064296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300355</wp:posOffset>
                  </wp:positionV>
                  <wp:extent cx="776605" cy="581025"/>
                  <wp:effectExtent l="19050" t="0" r="4445" b="0"/>
                  <wp:wrapNone/>
                  <wp:docPr id="152" name="Рисунок 7" descr="В ночь на 16 декабря на небосклоне появится самая яркая комета - Наука и техника на Новостей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 ночь на 16 декабря на небосклоне появится самая яркая комета - Наука и техника на Новостей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C1745">
              <w:rPr>
                <w:b/>
                <w:sz w:val="28"/>
                <w:szCs w:val="28"/>
              </w:rPr>
              <w:t>КОМе</w:t>
            </w:r>
            <w:r w:rsidRPr="0048681B">
              <w:rPr>
                <w:b/>
                <w:color w:val="0070C0"/>
                <w:sz w:val="28"/>
                <w:szCs w:val="28"/>
              </w:rPr>
              <w:t>та</w:t>
            </w:r>
            <w:proofErr w:type="spellEnd"/>
          </w:p>
        </w:tc>
        <w:tc>
          <w:tcPr>
            <w:tcW w:w="778" w:type="dxa"/>
            <w:vMerge w:val="restart"/>
          </w:tcPr>
          <w:p w:rsidR="00AC146E" w:rsidRDefault="00AC146E" w:rsidP="0064296D"/>
        </w:tc>
        <w:tc>
          <w:tcPr>
            <w:tcW w:w="923" w:type="dxa"/>
            <w:vMerge w:val="restart"/>
          </w:tcPr>
          <w:p w:rsidR="00AC146E" w:rsidRDefault="00AC146E" w:rsidP="0064296D"/>
        </w:tc>
        <w:tc>
          <w:tcPr>
            <w:tcW w:w="709" w:type="dxa"/>
            <w:vMerge w:val="restart"/>
          </w:tcPr>
          <w:p w:rsidR="00AC146E" w:rsidRDefault="00AC146E" w:rsidP="0064296D"/>
        </w:tc>
        <w:tc>
          <w:tcPr>
            <w:tcW w:w="567" w:type="dxa"/>
            <w:vMerge/>
            <w:shd w:val="clear" w:color="auto" w:fill="FF0000"/>
          </w:tcPr>
          <w:p w:rsidR="00AC146E" w:rsidRDefault="00AC146E" w:rsidP="0064296D"/>
        </w:tc>
        <w:tc>
          <w:tcPr>
            <w:tcW w:w="425" w:type="dxa"/>
            <w:vMerge w:val="restart"/>
          </w:tcPr>
          <w:p w:rsidR="00AC146E" w:rsidRDefault="00AC146E" w:rsidP="0064296D"/>
        </w:tc>
        <w:tc>
          <w:tcPr>
            <w:tcW w:w="425" w:type="dxa"/>
            <w:gridSpan w:val="2"/>
            <w:vMerge w:val="restart"/>
          </w:tcPr>
          <w:p w:rsidR="00AC146E" w:rsidRDefault="00AC146E" w:rsidP="0064296D"/>
        </w:tc>
        <w:tc>
          <w:tcPr>
            <w:tcW w:w="1276" w:type="dxa"/>
            <w:vMerge w:val="restart"/>
          </w:tcPr>
          <w:p w:rsidR="00AC146E" w:rsidRDefault="00AC146E" w:rsidP="0064296D"/>
        </w:tc>
        <w:tc>
          <w:tcPr>
            <w:tcW w:w="2835" w:type="dxa"/>
          </w:tcPr>
          <w:p w:rsidR="00AC146E" w:rsidRPr="0048681B" w:rsidRDefault="00AC146E" w:rsidP="0064296D">
            <w:r w:rsidRPr="0048681B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-5715</wp:posOffset>
                  </wp:positionV>
                  <wp:extent cx="466725" cy="466725"/>
                  <wp:effectExtent l="19050" t="0" r="9525" b="0"/>
                  <wp:wrapNone/>
                  <wp:docPr id="153" name="Рисунок 7" descr="Germs Стоковые фото, иллюстрации и векторные изображения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ms Стоковые фото, иллюстрации и векторные изображения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81B">
              <w:t>слабительные (фенолфталеин)</w:t>
            </w:r>
          </w:p>
          <w:p w:rsidR="00AC146E" w:rsidRPr="0048681B" w:rsidRDefault="00AC146E" w:rsidP="0064296D"/>
        </w:tc>
      </w:tr>
      <w:tr w:rsidR="00AC146E" w:rsidTr="0064296D">
        <w:trPr>
          <w:trHeight w:val="742"/>
        </w:trPr>
        <w:tc>
          <w:tcPr>
            <w:tcW w:w="1702" w:type="dxa"/>
            <w:vMerge/>
          </w:tcPr>
          <w:p w:rsidR="00AC146E" w:rsidRPr="00F90A6D" w:rsidRDefault="00AC146E" w:rsidP="00642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146E" w:rsidRDefault="00AC146E" w:rsidP="0064296D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:rsidR="00AC146E" w:rsidRDefault="00AC146E" w:rsidP="0064296D"/>
        </w:tc>
        <w:tc>
          <w:tcPr>
            <w:tcW w:w="923" w:type="dxa"/>
            <w:vMerge/>
          </w:tcPr>
          <w:p w:rsidR="00AC146E" w:rsidRDefault="00AC146E" w:rsidP="0064296D"/>
        </w:tc>
        <w:tc>
          <w:tcPr>
            <w:tcW w:w="709" w:type="dxa"/>
            <w:vMerge/>
          </w:tcPr>
          <w:p w:rsidR="00AC146E" w:rsidRDefault="00AC146E" w:rsidP="0064296D"/>
        </w:tc>
        <w:tc>
          <w:tcPr>
            <w:tcW w:w="567" w:type="dxa"/>
            <w:vMerge/>
            <w:shd w:val="clear" w:color="auto" w:fill="FF0000"/>
          </w:tcPr>
          <w:p w:rsidR="00AC146E" w:rsidRDefault="00AC146E" w:rsidP="0064296D"/>
        </w:tc>
        <w:tc>
          <w:tcPr>
            <w:tcW w:w="425" w:type="dxa"/>
            <w:vMerge/>
          </w:tcPr>
          <w:p w:rsidR="00AC146E" w:rsidRDefault="00AC146E" w:rsidP="0064296D"/>
        </w:tc>
        <w:tc>
          <w:tcPr>
            <w:tcW w:w="425" w:type="dxa"/>
            <w:gridSpan w:val="2"/>
            <w:vMerge/>
          </w:tcPr>
          <w:p w:rsidR="00AC146E" w:rsidRDefault="00AC146E" w:rsidP="0064296D"/>
        </w:tc>
        <w:tc>
          <w:tcPr>
            <w:tcW w:w="1276" w:type="dxa"/>
            <w:vMerge/>
          </w:tcPr>
          <w:p w:rsidR="00AC146E" w:rsidRDefault="00AC146E" w:rsidP="0064296D"/>
        </w:tc>
        <w:tc>
          <w:tcPr>
            <w:tcW w:w="2835" w:type="dxa"/>
          </w:tcPr>
          <w:p w:rsidR="00AC146E" w:rsidRPr="0048681B" w:rsidRDefault="00AC146E" w:rsidP="0064296D">
            <w:r w:rsidRPr="0048681B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76200</wp:posOffset>
                  </wp:positionV>
                  <wp:extent cx="400050" cy="400050"/>
                  <wp:effectExtent l="19050" t="0" r="0" b="0"/>
                  <wp:wrapNone/>
                  <wp:docPr id="156" name="Рисунок 16" descr="Blog - Trso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log - Trso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81B">
              <w:t xml:space="preserve">Витамины Е и </w:t>
            </w:r>
            <w:proofErr w:type="gramStart"/>
            <w:r w:rsidRPr="0048681B">
              <w:t>Р</w:t>
            </w:r>
            <w:proofErr w:type="gramEnd"/>
          </w:p>
          <w:p w:rsidR="00AC146E" w:rsidRPr="0048681B" w:rsidRDefault="00AC146E" w:rsidP="0064296D"/>
          <w:p w:rsidR="00AC146E" w:rsidRPr="0048681B" w:rsidRDefault="00AC146E" w:rsidP="0064296D"/>
        </w:tc>
      </w:tr>
      <w:tr w:rsidR="00AC146E" w:rsidTr="0064296D">
        <w:trPr>
          <w:trHeight w:val="735"/>
        </w:trPr>
        <w:tc>
          <w:tcPr>
            <w:tcW w:w="1702" w:type="dxa"/>
            <w:vMerge/>
          </w:tcPr>
          <w:p w:rsidR="00AC146E" w:rsidRPr="00F90A6D" w:rsidRDefault="00AC146E" w:rsidP="00642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146E" w:rsidRDefault="00AC146E" w:rsidP="0064296D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:rsidR="00AC146E" w:rsidRDefault="00AC146E" w:rsidP="0064296D"/>
        </w:tc>
        <w:tc>
          <w:tcPr>
            <w:tcW w:w="923" w:type="dxa"/>
            <w:vMerge/>
          </w:tcPr>
          <w:p w:rsidR="00AC146E" w:rsidRDefault="00AC146E" w:rsidP="0064296D"/>
        </w:tc>
        <w:tc>
          <w:tcPr>
            <w:tcW w:w="709" w:type="dxa"/>
            <w:vMerge/>
          </w:tcPr>
          <w:p w:rsidR="00AC146E" w:rsidRDefault="00AC146E" w:rsidP="0064296D"/>
        </w:tc>
        <w:tc>
          <w:tcPr>
            <w:tcW w:w="567" w:type="dxa"/>
            <w:vMerge/>
            <w:shd w:val="clear" w:color="auto" w:fill="FF0000"/>
          </w:tcPr>
          <w:p w:rsidR="00AC146E" w:rsidRDefault="00AC146E" w:rsidP="0064296D"/>
        </w:tc>
        <w:tc>
          <w:tcPr>
            <w:tcW w:w="425" w:type="dxa"/>
            <w:vMerge/>
          </w:tcPr>
          <w:p w:rsidR="00AC146E" w:rsidRDefault="00AC146E" w:rsidP="0064296D"/>
        </w:tc>
        <w:tc>
          <w:tcPr>
            <w:tcW w:w="425" w:type="dxa"/>
            <w:gridSpan w:val="2"/>
            <w:vMerge/>
          </w:tcPr>
          <w:p w:rsidR="00AC146E" w:rsidRDefault="00AC146E" w:rsidP="0064296D"/>
        </w:tc>
        <w:tc>
          <w:tcPr>
            <w:tcW w:w="1276" w:type="dxa"/>
            <w:vMerge/>
          </w:tcPr>
          <w:p w:rsidR="00AC146E" w:rsidRDefault="00AC146E" w:rsidP="0064296D"/>
        </w:tc>
        <w:tc>
          <w:tcPr>
            <w:tcW w:w="2835" w:type="dxa"/>
          </w:tcPr>
          <w:p w:rsidR="00AC146E" w:rsidRPr="0048681B" w:rsidRDefault="00AC146E" w:rsidP="0064296D">
            <w:r w:rsidRPr="0048681B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88900</wp:posOffset>
                  </wp:positionV>
                  <wp:extent cx="438150" cy="409575"/>
                  <wp:effectExtent l="19050" t="0" r="0" b="0"/>
                  <wp:wrapNone/>
                  <wp:docPr id="157" name="Рисунок 10" descr="VLEK`s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LEK`s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81B">
              <w:t>адренолитические (</w:t>
            </w:r>
            <w:proofErr w:type="spellStart"/>
            <w:r w:rsidRPr="0048681B">
              <w:t>мезатон</w:t>
            </w:r>
            <w:proofErr w:type="spellEnd"/>
            <w:r w:rsidRPr="0048681B">
              <w:t>)</w:t>
            </w:r>
          </w:p>
          <w:p w:rsidR="00AC146E" w:rsidRPr="0048681B" w:rsidRDefault="00AC146E" w:rsidP="0064296D">
            <w:pPr>
              <w:rPr>
                <w:noProof/>
              </w:rPr>
            </w:pPr>
          </w:p>
        </w:tc>
      </w:tr>
      <w:tr w:rsidR="00AC146E" w:rsidTr="0064296D">
        <w:trPr>
          <w:trHeight w:val="735"/>
        </w:trPr>
        <w:tc>
          <w:tcPr>
            <w:tcW w:w="1702" w:type="dxa"/>
            <w:vMerge/>
          </w:tcPr>
          <w:p w:rsidR="00AC146E" w:rsidRPr="00F90A6D" w:rsidRDefault="00AC146E" w:rsidP="0064296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C146E" w:rsidRDefault="00AC146E" w:rsidP="0064296D">
            <w:pPr>
              <w:rPr>
                <w:b/>
                <w:sz w:val="28"/>
                <w:szCs w:val="28"/>
              </w:rPr>
            </w:pPr>
          </w:p>
        </w:tc>
        <w:tc>
          <w:tcPr>
            <w:tcW w:w="778" w:type="dxa"/>
            <w:vMerge/>
          </w:tcPr>
          <w:p w:rsidR="00AC146E" w:rsidRDefault="00AC146E" w:rsidP="0064296D"/>
        </w:tc>
        <w:tc>
          <w:tcPr>
            <w:tcW w:w="923" w:type="dxa"/>
            <w:vMerge/>
          </w:tcPr>
          <w:p w:rsidR="00AC146E" w:rsidRDefault="00AC146E" w:rsidP="0064296D"/>
        </w:tc>
        <w:tc>
          <w:tcPr>
            <w:tcW w:w="709" w:type="dxa"/>
            <w:vMerge/>
          </w:tcPr>
          <w:p w:rsidR="00AC146E" w:rsidRDefault="00AC146E" w:rsidP="0064296D"/>
        </w:tc>
        <w:tc>
          <w:tcPr>
            <w:tcW w:w="567" w:type="dxa"/>
            <w:vMerge/>
            <w:shd w:val="clear" w:color="auto" w:fill="FF0000"/>
          </w:tcPr>
          <w:p w:rsidR="00AC146E" w:rsidRDefault="00AC146E" w:rsidP="0064296D"/>
        </w:tc>
        <w:tc>
          <w:tcPr>
            <w:tcW w:w="425" w:type="dxa"/>
            <w:vMerge/>
          </w:tcPr>
          <w:p w:rsidR="00AC146E" w:rsidRDefault="00AC146E" w:rsidP="0064296D"/>
        </w:tc>
        <w:tc>
          <w:tcPr>
            <w:tcW w:w="425" w:type="dxa"/>
            <w:gridSpan w:val="2"/>
            <w:vMerge/>
          </w:tcPr>
          <w:p w:rsidR="00AC146E" w:rsidRDefault="00AC146E" w:rsidP="0064296D"/>
        </w:tc>
        <w:tc>
          <w:tcPr>
            <w:tcW w:w="1276" w:type="dxa"/>
            <w:vMerge/>
          </w:tcPr>
          <w:p w:rsidR="00AC146E" w:rsidRDefault="00AC146E" w:rsidP="0064296D"/>
        </w:tc>
        <w:tc>
          <w:tcPr>
            <w:tcW w:w="2835" w:type="dxa"/>
          </w:tcPr>
          <w:p w:rsidR="00AC146E" w:rsidRPr="0048681B" w:rsidRDefault="00AC146E" w:rsidP="0064296D">
            <w:r w:rsidRPr="0048681B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56515</wp:posOffset>
                  </wp:positionV>
                  <wp:extent cx="495300" cy="495300"/>
                  <wp:effectExtent l="19050" t="0" r="0" b="0"/>
                  <wp:wrapNone/>
                  <wp:docPr id="158" name="Рисунок 13" descr="Просмотр профиля: Microbe :: CS-Mapping.com.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осмотр профиля: Microbe :: CS-Mapping.com.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81B">
              <w:t>вяжущие (</w:t>
            </w:r>
            <w:proofErr w:type="spellStart"/>
            <w:r w:rsidRPr="0048681B">
              <w:t>таннины</w:t>
            </w:r>
            <w:proofErr w:type="spellEnd"/>
            <w:r w:rsidRPr="0048681B">
              <w:t>)</w:t>
            </w:r>
          </w:p>
          <w:p w:rsidR="00AC146E" w:rsidRPr="0048681B" w:rsidRDefault="00AC146E" w:rsidP="0064296D"/>
          <w:p w:rsidR="00AC146E" w:rsidRPr="0048681B" w:rsidRDefault="00AC146E" w:rsidP="0064296D"/>
        </w:tc>
      </w:tr>
      <w:tr w:rsidR="00AC146E" w:rsidTr="0064296D">
        <w:tc>
          <w:tcPr>
            <w:tcW w:w="1702" w:type="dxa"/>
            <w:vMerge w:val="restart"/>
          </w:tcPr>
          <w:p w:rsidR="00AC146E" w:rsidRPr="005C1745" w:rsidRDefault="00AC146E" w:rsidP="0064296D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151130</wp:posOffset>
                  </wp:positionV>
                  <wp:extent cx="809625" cy="800100"/>
                  <wp:effectExtent l="19050" t="0" r="0" b="0"/>
                  <wp:wrapNone/>
                  <wp:docPr id="162" name="Рисунок 10" descr="Раздел III Производные УВ - Учебно-методический комплекс по дисциплине &quot;органическая химия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здел III Производные УВ - Учебно-методический комплекс по дисциплине &quot;органическая химия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  <w:gridSpan w:val="4"/>
            <w:vMerge w:val="restart"/>
          </w:tcPr>
          <w:p w:rsidR="00AC146E" w:rsidRPr="005C1745" w:rsidRDefault="00AC146E" w:rsidP="0064296D">
            <w:pPr>
              <w:rPr>
                <w:b/>
                <w:sz w:val="52"/>
                <w:szCs w:val="52"/>
              </w:rPr>
            </w:pPr>
            <w:r w:rsidRPr="006F5DA6">
              <w:rPr>
                <w:b/>
                <w:noProof/>
                <w:sz w:val="24"/>
                <w:szCs w:val="24"/>
              </w:rPr>
              <w:pict>
                <v:oval id="_x0000_s1028" style="position:absolute;margin-left:11.05pt;margin-top:34.2pt;width:171.75pt;height:39pt;z-index:-251637760;mso-position-horizontal-relative:text;mso-position-vertical-relative:text" fillcolor="#bfbfbf [2412]" strokecolor="#bfbfbf [2412]"/>
              </w:pict>
            </w:r>
            <w:r w:rsidRPr="005C1745">
              <w:rPr>
                <w:b/>
                <w:sz w:val="52"/>
                <w:szCs w:val="52"/>
              </w:rPr>
              <w:t>Альдегиды</w:t>
            </w:r>
          </w:p>
        </w:tc>
        <w:tc>
          <w:tcPr>
            <w:tcW w:w="567" w:type="dxa"/>
            <w:shd w:val="clear" w:color="auto" w:fill="auto"/>
          </w:tcPr>
          <w:p w:rsidR="00AC146E" w:rsidRPr="005C1745" w:rsidRDefault="00AC146E" w:rsidP="0064296D">
            <w:pPr>
              <w:rPr>
                <w:b/>
                <w:sz w:val="52"/>
                <w:szCs w:val="52"/>
                <w:lang w:val="en-US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AC146E" w:rsidRPr="005C1745" w:rsidRDefault="00AC146E" w:rsidP="0064296D">
            <w:pPr>
              <w:rPr>
                <w:b/>
                <w:sz w:val="52"/>
                <w:szCs w:val="52"/>
              </w:rPr>
            </w:pPr>
            <w:r w:rsidRPr="005C1745">
              <w:rPr>
                <w:b/>
                <w:sz w:val="52"/>
                <w:szCs w:val="52"/>
              </w:rPr>
              <w:t>Кетоны</w:t>
            </w:r>
          </w:p>
        </w:tc>
        <w:tc>
          <w:tcPr>
            <w:tcW w:w="2835" w:type="dxa"/>
            <w:vMerge w:val="restart"/>
          </w:tcPr>
          <w:p w:rsidR="00AC146E" w:rsidRPr="0048681B" w:rsidRDefault="00AC146E" w:rsidP="0064296D">
            <w:r w:rsidRPr="0048681B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438071</wp:posOffset>
                  </wp:positionH>
                  <wp:positionV relativeFrom="paragraph">
                    <wp:posOffset>93980</wp:posOffset>
                  </wp:positionV>
                  <wp:extent cx="809625" cy="666750"/>
                  <wp:effectExtent l="19050" t="0" r="9525" b="0"/>
                  <wp:wrapNone/>
                  <wp:docPr id="161" name="Рисунок 13" descr="AP Biology flashcards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P Biology flashcards Quiz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146E" w:rsidTr="0064296D">
        <w:tc>
          <w:tcPr>
            <w:tcW w:w="1702" w:type="dxa"/>
            <w:vMerge/>
          </w:tcPr>
          <w:p w:rsidR="00AC146E" w:rsidRDefault="00AC146E" w:rsidP="0064296D"/>
        </w:tc>
        <w:tc>
          <w:tcPr>
            <w:tcW w:w="4111" w:type="dxa"/>
            <w:gridSpan w:val="4"/>
            <w:vMerge/>
          </w:tcPr>
          <w:p w:rsidR="00AC146E" w:rsidRDefault="00AC146E" w:rsidP="0064296D"/>
        </w:tc>
        <w:tc>
          <w:tcPr>
            <w:tcW w:w="567" w:type="dxa"/>
            <w:shd w:val="clear" w:color="auto" w:fill="auto"/>
          </w:tcPr>
          <w:p w:rsidR="00AC146E" w:rsidRDefault="00AC146E" w:rsidP="0064296D">
            <w:r>
              <w:rPr>
                <w:noProof/>
              </w:rPr>
              <w:pict>
                <v:oval id="_x0000_s1027" style="position:absolute;margin-left:19.8pt;margin-top:8.05pt;width:86.25pt;height:31.5pt;z-index:-251638784;mso-position-horizontal-relative:text;mso-position-vertical-relative:text"/>
              </w:pict>
            </w:r>
          </w:p>
        </w:tc>
        <w:tc>
          <w:tcPr>
            <w:tcW w:w="2126" w:type="dxa"/>
            <w:gridSpan w:val="4"/>
            <w:vMerge/>
          </w:tcPr>
          <w:p w:rsidR="00AC146E" w:rsidRDefault="00AC146E" w:rsidP="0064296D"/>
        </w:tc>
        <w:tc>
          <w:tcPr>
            <w:tcW w:w="2835" w:type="dxa"/>
            <w:vMerge/>
          </w:tcPr>
          <w:p w:rsidR="00AC146E" w:rsidRPr="0048681B" w:rsidRDefault="00AC146E" w:rsidP="0064296D"/>
        </w:tc>
      </w:tr>
      <w:tr w:rsidR="00AC146E" w:rsidTr="0064296D">
        <w:tc>
          <w:tcPr>
            <w:tcW w:w="1702" w:type="dxa"/>
            <w:vMerge/>
          </w:tcPr>
          <w:p w:rsidR="00AC146E" w:rsidRDefault="00AC146E" w:rsidP="0064296D"/>
        </w:tc>
        <w:tc>
          <w:tcPr>
            <w:tcW w:w="4111" w:type="dxa"/>
            <w:gridSpan w:val="4"/>
            <w:shd w:val="clear" w:color="auto" w:fill="auto"/>
          </w:tcPr>
          <w:p w:rsidR="00AC146E" w:rsidRDefault="00AC146E" w:rsidP="0064296D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1E65A0">
              <w:rPr>
                <w:b/>
                <w:sz w:val="28"/>
                <w:szCs w:val="28"/>
                <w:lang w:val="en-US"/>
              </w:rPr>
              <w:t>NH</w:t>
            </w:r>
            <w:r w:rsidRPr="001E65A0">
              <w:rPr>
                <w:b/>
                <w:sz w:val="28"/>
                <w:szCs w:val="28"/>
                <w:vertAlign w:val="subscript"/>
                <w:lang w:val="en-US"/>
              </w:rPr>
              <w:t>4</w:t>
            </w:r>
            <w:r w:rsidRPr="001E65A0">
              <w:rPr>
                <w:b/>
                <w:sz w:val="28"/>
                <w:szCs w:val="28"/>
                <w:lang w:val="en-US"/>
              </w:rPr>
              <w:t>OH +AgNO</w:t>
            </w:r>
            <w:r w:rsidRPr="001E65A0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  <w:p w:rsidR="00AC146E" w:rsidRPr="001D779C" w:rsidRDefault="00AC146E" w:rsidP="006429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vertAlign w:val="subscript"/>
              </w:rPr>
              <w:t>«</w:t>
            </w:r>
            <w:proofErr w:type="gramStart"/>
            <w:r>
              <w:rPr>
                <w:b/>
                <w:sz w:val="28"/>
                <w:szCs w:val="28"/>
                <w:vertAlign w:val="subscript"/>
              </w:rPr>
              <w:t>Серебренное</w:t>
            </w:r>
            <w:proofErr w:type="gramEnd"/>
            <w:r>
              <w:rPr>
                <w:b/>
                <w:sz w:val="28"/>
                <w:szCs w:val="28"/>
                <w:vertAlign w:val="subscript"/>
              </w:rPr>
              <w:t xml:space="preserve"> зеркало»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AC146E" w:rsidRPr="001E65A0" w:rsidRDefault="00AC146E" w:rsidP="0064296D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1E65A0">
              <w:rPr>
                <w:b/>
                <w:sz w:val="28"/>
                <w:szCs w:val="28"/>
                <w:lang w:val="en-US"/>
              </w:rPr>
              <w:t>NaOH</w:t>
            </w:r>
            <w:proofErr w:type="spellEnd"/>
            <w:r w:rsidRPr="001E65A0">
              <w:rPr>
                <w:b/>
                <w:sz w:val="28"/>
                <w:szCs w:val="28"/>
                <w:lang w:val="en-US"/>
              </w:rPr>
              <w:t xml:space="preserve"> +I</w:t>
            </w:r>
          </w:p>
        </w:tc>
        <w:tc>
          <w:tcPr>
            <w:tcW w:w="2835" w:type="dxa"/>
            <w:vMerge/>
          </w:tcPr>
          <w:p w:rsidR="00AC146E" w:rsidRPr="0048681B" w:rsidRDefault="00AC146E" w:rsidP="0064296D"/>
        </w:tc>
      </w:tr>
      <w:tr w:rsidR="00AC146E" w:rsidTr="0064296D">
        <w:trPr>
          <w:trHeight w:val="309"/>
        </w:trPr>
        <w:tc>
          <w:tcPr>
            <w:tcW w:w="1702" w:type="dxa"/>
            <w:vMerge/>
          </w:tcPr>
          <w:p w:rsidR="00AC146E" w:rsidRDefault="00AC146E" w:rsidP="0064296D"/>
        </w:tc>
        <w:tc>
          <w:tcPr>
            <w:tcW w:w="1701" w:type="dxa"/>
          </w:tcPr>
          <w:p w:rsidR="00AC146E" w:rsidRDefault="00AC146E" w:rsidP="0064296D"/>
        </w:tc>
        <w:tc>
          <w:tcPr>
            <w:tcW w:w="3685" w:type="dxa"/>
            <w:gridSpan w:val="6"/>
            <w:vMerge w:val="restart"/>
          </w:tcPr>
          <w:p w:rsidR="00AC146E" w:rsidRDefault="00AC146E" w:rsidP="0064296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127635</wp:posOffset>
                  </wp:positionV>
                  <wp:extent cx="800100" cy="800100"/>
                  <wp:effectExtent l="19050" t="0" r="0" b="0"/>
                  <wp:wrapNone/>
                  <wp:docPr id="164" name="Рисунок 16" descr="Узбекистан может снизить добычу газа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Узбекистан может снизить добычу газа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146E" w:rsidRDefault="00AC146E" w:rsidP="0064296D">
            <w:pPr>
              <w:rPr>
                <w:b/>
                <w:sz w:val="28"/>
                <w:szCs w:val="28"/>
              </w:rPr>
            </w:pPr>
          </w:p>
          <w:p w:rsidR="00AC146E" w:rsidRDefault="00AC146E" w:rsidP="0064296D">
            <w:r>
              <w:rPr>
                <w:b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sz w:val="28"/>
                <w:szCs w:val="28"/>
              </w:rPr>
              <w:t>р</w:t>
            </w:r>
            <w:r w:rsidRPr="003D03B0">
              <w:rPr>
                <w:b/>
                <w:sz w:val="28"/>
                <w:szCs w:val="28"/>
              </w:rPr>
              <w:t>ГА</w:t>
            </w:r>
            <w:proofErr w:type="spellEnd"/>
            <w:proofErr w:type="gramStart"/>
            <w:r w:rsidRPr="003D03B0">
              <w:rPr>
                <w:b/>
                <w:sz w:val="28"/>
                <w:szCs w:val="28"/>
                <w:lang w:val="en-US"/>
              </w:rPr>
              <w:t>S</w:t>
            </w:r>
            <w:proofErr w:type="gramEnd"/>
          </w:p>
        </w:tc>
        <w:tc>
          <w:tcPr>
            <w:tcW w:w="1418" w:type="dxa"/>
            <w:gridSpan w:val="2"/>
          </w:tcPr>
          <w:p w:rsidR="00AC146E" w:rsidRDefault="00AC146E" w:rsidP="0064296D"/>
        </w:tc>
        <w:tc>
          <w:tcPr>
            <w:tcW w:w="2835" w:type="dxa"/>
            <w:vMerge/>
          </w:tcPr>
          <w:p w:rsidR="00AC146E" w:rsidRPr="0048681B" w:rsidRDefault="00AC146E" w:rsidP="0064296D"/>
        </w:tc>
      </w:tr>
      <w:tr w:rsidR="00AC146E" w:rsidTr="0064296D">
        <w:tc>
          <w:tcPr>
            <w:tcW w:w="3403" w:type="dxa"/>
            <w:gridSpan w:val="2"/>
          </w:tcPr>
          <w:p w:rsidR="00AC146E" w:rsidRPr="0048681B" w:rsidRDefault="00AC146E" w:rsidP="0064296D">
            <w:r w:rsidRPr="0048681B">
              <w:t>Дезодорирующ</w:t>
            </w:r>
            <w:r>
              <w:t>и</w:t>
            </w:r>
            <w:r w:rsidRPr="0048681B">
              <w:t>е</w:t>
            </w:r>
            <w:r>
              <w:t xml:space="preserve"> вещества</w:t>
            </w:r>
          </w:p>
        </w:tc>
        <w:tc>
          <w:tcPr>
            <w:tcW w:w="3685" w:type="dxa"/>
            <w:gridSpan w:val="6"/>
            <w:vMerge/>
          </w:tcPr>
          <w:p w:rsidR="00AC146E" w:rsidRPr="003D03B0" w:rsidRDefault="00AC146E" w:rsidP="0064296D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AC146E" w:rsidRDefault="00AC146E" w:rsidP="0064296D"/>
        </w:tc>
        <w:tc>
          <w:tcPr>
            <w:tcW w:w="2835" w:type="dxa"/>
            <w:vMerge w:val="restart"/>
          </w:tcPr>
          <w:p w:rsidR="00AC146E" w:rsidRPr="0048681B" w:rsidRDefault="00AC146E" w:rsidP="0064296D">
            <w:r w:rsidRPr="0048681B">
              <w:t>При производстве лекарственных веществ</w:t>
            </w:r>
          </w:p>
        </w:tc>
      </w:tr>
      <w:tr w:rsidR="00AC146E" w:rsidTr="0064296D">
        <w:tc>
          <w:tcPr>
            <w:tcW w:w="3403" w:type="dxa"/>
            <w:gridSpan w:val="2"/>
          </w:tcPr>
          <w:p w:rsidR="00AC146E" w:rsidRPr="0048681B" w:rsidRDefault="00AC146E" w:rsidP="0064296D">
            <w:r w:rsidRPr="0048681B">
              <w:t>Дези</w:t>
            </w:r>
            <w:r>
              <w:t>нфицирующи</w:t>
            </w:r>
            <w:r w:rsidRPr="0048681B">
              <w:t>е</w:t>
            </w:r>
            <w:r>
              <w:t xml:space="preserve"> вещества</w:t>
            </w:r>
          </w:p>
        </w:tc>
        <w:tc>
          <w:tcPr>
            <w:tcW w:w="3685" w:type="dxa"/>
            <w:gridSpan w:val="6"/>
            <w:vMerge/>
          </w:tcPr>
          <w:p w:rsidR="00AC146E" w:rsidRDefault="00AC146E" w:rsidP="0064296D"/>
        </w:tc>
        <w:tc>
          <w:tcPr>
            <w:tcW w:w="1418" w:type="dxa"/>
            <w:gridSpan w:val="2"/>
          </w:tcPr>
          <w:p w:rsidR="00AC146E" w:rsidRDefault="00AC146E" w:rsidP="0064296D"/>
        </w:tc>
        <w:tc>
          <w:tcPr>
            <w:tcW w:w="2835" w:type="dxa"/>
            <w:vMerge/>
          </w:tcPr>
          <w:p w:rsidR="00AC146E" w:rsidRPr="0048681B" w:rsidRDefault="00AC146E" w:rsidP="0064296D"/>
        </w:tc>
      </w:tr>
      <w:tr w:rsidR="00AC146E" w:rsidTr="0064296D">
        <w:tc>
          <w:tcPr>
            <w:tcW w:w="1702" w:type="dxa"/>
          </w:tcPr>
          <w:p w:rsidR="00AC146E" w:rsidRDefault="00AC146E" w:rsidP="0064296D"/>
        </w:tc>
        <w:tc>
          <w:tcPr>
            <w:tcW w:w="1701" w:type="dxa"/>
          </w:tcPr>
          <w:p w:rsidR="00AC146E" w:rsidRDefault="00AC146E" w:rsidP="0064296D"/>
          <w:p w:rsidR="00AC146E" w:rsidRDefault="00AC146E" w:rsidP="0064296D"/>
        </w:tc>
        <w:tc>
          <w:tcPr>
            <w:tcW w:w="3685" w:type="dxa"/>
            <w:gridSpan w:val="6"/>
            <w:vMerge/>
          </w:tcPr>
          <w:p w:rsidR="00AC146E" w:rsidRDefault="00AC146E" w:rsidP="0064296D"/>
        </w:tc>
        <w:tc>
          <w:tcPr>
            <w:tcW w:w="1418" w:type="dxa"/>
            <w:gridSpan w:val="2"/>
          </w:tcPr>
          <w:p w:rsidR="00AC146E" w:rsidRDefault="00AC146E" w:rsidP="0064296D"/>
        </w:tc>
        <w:tc>
          <w:tcPr>
            <w:tcW w:w="2835" w:type="dxa"/>
            <w:vMerge w:val="restart"/>
          </w:tcPr>
          <w:p w:rsidR="00AC146E" w:rsidRPr="0048681B" w:rsidRDefault="00AC146E" w:rsidP="0064296D"/>
        </w:tc>
      </w:tr>
      <w:tr w:rsidR="00AC146E" w:rsidTr="0064296D">
        <w:tc>
          <w:tcPr>
            <w:tcW w:w="1702" w:type="dxa"/>
          </w:tcPr>
          <w:p w:rsidR="00AC146E" w:rsidRDefault="00AC146E" w:rsidP="0064296D"/>
        </w:tc>
        <w:tc>
          <w:tcPr>
            <w:tcW w:w="1701" w:type="dxa"/>
          </w:tcPr>
          <w:p w:rsidR="00AC146E" w:rsidRDefault="00AC146E" w:rsidP="0064296D"/>
        </w:tc>
        <w:tc>
          <w:tcPr>
            <w:tcW w:w="3685" w:type="dxa"/>
            <w:gridSpan w:val="6"/>
            <w:vMerge/>
          </w:tcPr>
          <w:p w:rsidR="00AC146E" w:rsidRDefault="00AC146E" w:rsidP="0064296D"/>
        </w:tc>
        <w:tc>
          <w:tcPr>
            <w:tcW w:w="1418" w:type="dxa"/>
            <w:gridSpan w:val="2"/>
          </w:tcPr>
          <w:p w:rsidR="00AC146E" w:rsidRDefault="00AC146E" w:rsidP="0064296D"/>
        </w:tc>
        <w:tc>
          <w:tcPr>
            <w:tcW w:w="2835" w:type="dxa"/>
            <w:vMerge/>
          </w:tcPr>
          <w:p w:rsidR="00AC146E" w:rsidRPr="0048681B" w:rsidRDefault="00AC146E" w:rsidP="0064296D"/>
        </w:tc>
      </w:tr>
      <w:tr w:rsidR="00AC146E" w:rsidTr="0064296D">
        <w:tc>
          <w:tcPr>
            <w:tcW w:w="11341" w:type="dxa"/>
            <w:gridSpan w:val="11"/>
          </w:tcPr>
          <w:p w:rsidR="00AC146E" w:rsidRPr="00302756" w:rsidRDefault="00AC146E" w:rsidP="0064296D">
            <w:pPr>
              <w:rPr>
                <w:sz w:val="20"/>
                <w:szCs w:val="20"/>
              </w:rPr>
            </w:pPr>
            <w:r w:rsidRPr="00302756">
              <w:rPr>
                <w:sz w:val="20"/>
                <w:szCs w:val="20"/>
              </w:rPr>
              <w:t>О – реакции окисления</w:t>
            </w:r>
          </w:p>
        </w:tc>
      </w:tr>
      <w:tr w:rsidR="00AC146E" w:rsidTr="0064296D">
        <w:tc>
          <w:tcPr>
            <w:tcW w:w="11341" w:type="dxa"/>
            <w:gridSpan w:val="11"/>
          </w:tcPr>
          <w:p w:rsidR="00AC146E" w:rsidRPr="00302756" w:rsidRDefault="00AC146E" w:rsidP="0064296D">
            <w:pPr>
              <w:rPr>
                <w:sz w:val="20"/>
                <w:szCs w:val="20"/>
              </w:rPr>
            </w:pPr>
            <w:r w:rsidRPr="00302756">
              <w:rPr>
                <w:sz w:val="20"/>
                <w:szCs w:val="20"/>
                <w:lang w:val="en-US"/>
              </w:rPr>
              <w:t>S</w:t>
            </w:r>
            <w:r w:rsidRPr="00302756">
              <w:rPr>
                <w:sz w:val="20"/>
                <w:szCs w:val="20"/>
              </w:rPr>
              <w:t xml:space="preserve"> - реакции замещения</w:t>
            </w:r>
          </w:p>
        </w:tc>
      </w:tr>
      <w:tr w:rsidR="00AC146E" w:rsidTr="0064296D">
        <w:tc>
          <w:tcPr>
            <w:tcW w:w="11341" w:type="dxa"/>
            <w:gridSpan w:val="11"/>
          </w:tcPr>
          <w:p w:rsidR="00AC146E" w:rsidRPr="00302756" w:rsidRDefault="00AC146E" w:rsidP="0064296D">
            <w:pPr>
              <w:rPr>
                <w:sz w:val="20"/>
                <w:szCs w:val="20"/>
              </w:rPr>
            </w:pPr>
            <w:r w:rsidRPr="00302756">
              <w:rPr>
                <w:sz w:val="20"/>
                <w:szCs w:val="20"/>
              </w:rPr>
              <w:t>А – реакции присоединения</w:t>
            </w:r>
          </w:p>
        </w:tc>
      </w:tr>
      <w:tr w:rsidR="00AC146E" w:rsidTr="0064296D">
        <w:tc>
          <w:tcPr>
            <w:tcW w:w="11341" w:type="dxa"/>
            <w:gridSpan w:val="11"/>
          </w:tcPr>
          <w:p w:rsidR="00AC146E" w:rsidRPr="00302756" w:rsidRDefault="00AC146E" w:rsidP="0064296D">
            <w:pPr>
              <w:rPr>
                <w:sz w:val="20"/>
                <w:szCs w:val="20"/>
              </w:rPr>
            </w:pPr>
            <w:proofErr w:type="gramStart"/>
            <w:r w:rsidRPr="00302756">
              <w:rPr>
                <w:sz w:val="20"/>
                <w:szCs w:val="20"/>
              </w:rPr>
              <w:t>Щ</w:t>
            </w:r>
            <w:proofErr w:type="gramEnd"/>
            <w:r w:rsidRPr="00302756">
              <w:rPr>
                <w:sz w:val="20"/>
                <w:szCs w:val="20"/>
              </w:rPr>
              <w:t xml:space="preserve"> – реакции со щелочами (</w:t>
            </w:r>
            <w:proofErr w:type="spellStart"/>
            <w:r w:rsidRPr="00302756">
              <w:rPr>
                <w:sz w:val="20"/>
                <w:szCs w:val="20"/>
                <w:lang w:val="en-US"/>
              </w:rPr>
              <w:t>NaOH</w:t>
            </w:r>
            <w:proofErr w:type="spellEnd"/>
            <w:r w:rsidRPr="00302756">
              <w:rPr>
                <w:sz w:val="20"/>
                <w:szCs w:val="20"/>
              </w:rPr>
              <w:t>)</w:t>
            </w:r>
          </w:p>
        </w:tc>
      </w:tr>
      <w:tr w:rsidR="00AC146E" w:rsidTr="0064296D">
        <w:tc>
          <w:tcPr>
            <w:tcW w:w="11341" w:type="dxa"/>
            <w:gridSpan w:val="11"/>
          </w:tcPr>
          <w:p w:rsidR="00AC146E" w:rsidRPr="00302756" w:rsidRDefault="00AC146E" w:rsidP="0064296D">
            <w:pPr>
              <w:rPr>
                <w:sz w:val="20"/>
                <w:szCs w:val="20"/>
              </w:rPr>
            </w:pPr>
            <w:proofErr w:type="spellStart"/>
            <w:r w:rsidRPr="00302756">
              <w:rPr>
                <w:sz w:val="20"/>
                <w:szCs w:val="20"/>
              </w:rPr>
              <w:t>Ме</w:t>
            </w:r>
            <w:proofErr w:type="spellEnd"/>
            <w:r w:rsidRPr="00302756">
              <w:rPr>
                <w:sz w:val="20"/>
                <w:szCs w:val="20"/>
              </w:rPr>
              <w:t xml:space="preserve"> -  реакции с металлами (</w:t>
            </w:r>
            <w:r w:rsidRPr="00302756">
              <w:rPr>
                <w:sz w:val="20"/>
                <w:szCs w:val="20"/>
                <w:lang w:val="en-US"/>
              </w:rPr>
              <w:t>Na</w:t>
            </w:r>
            <w:r w:rsidRPr="00302756">
              <w:rPr>
                <w:sz w:val="20"/>
                <w:szCs w:val="20"/>
              </w:rPr>
              <w:t>)</w:t>
            </w:r>
          </w:p>
        </w:tc>
      </w:tr>
      <w:tr w:rsidR="00AC146E" w:rsidTr="0064296D">
        <w:tc>
          <w:tcPr>
            <w:tcW w:w="11341" w:type="dxa"/>
            <w:gridSpan w:val="11"/>
          </w:tcPr>
          <w:p w:rsidR="00AC146E" w:rsidRPr="00302756" w:rsidRDefault="00AC146E" w:rsidP="0064296D">
            <w:pPr>
              <w:rPr>
                <w:sz w:val="20"/>
                <w:szCs w:val="20"/>
              </w:rPr>
            </w:pPr>
            <w:r w:rsidRPr="00302756">
              <w:rPr>
                <w:sz w:val="20"/>
                <w:szCs w:val="20"/>
              </w:rPr>
              <w:t>К – реакции с кислотами</w:t>
            </w:r>
          </w:p>
        </w:tc>
      </w:tr>
      <w:tr w:rsidR="00AC146E" w:rsidTr="0064296D">
        <w:tc>
          <w:tcPr>
            <w:tcW w:w="11341" w:type="dxa"/>
            <w:gridSpan w:val="11"/>
          </w:tcPr>
          <w:p w:rsidR="00AC146E" w:rsidRPr="00302756" w:rsidRDefault="00AC146E" w:rsidP="0064296D">
            <w:pPr>
              <w:rPr>
                <w:sz w:val="20"/>
                <w:szCs w:val="20"/>
              </w:rPr>
            </w:pPr>
            <w:r w:rsidRPr="00302756">
              <w:rPr>
                <w:sz w:val="20"/>
                <w:szCs w:val="20"/>
              </w:rPr>
              <w:t>Э – реакции этерификации</w:t>
            </w:r>
          </w:p>
        </w:tc>
      </w:tr>
      <w:tr w:rsidR="00AC146E" w:rsidTr="0064296D">
        <w:tc>
          <w:tcPr>
            <w:tcW w:w="11341" w:type="dxa"/>
            <w:gridSpan w:val="11"/>
          </w:tcPr>
          <w:p w:rsidR="00AC146E" w:rsidRPr="00302756" w:rsidRDefault="00AC146E" w:rsidP="0064296D">
            <w:pPr>
              <w:rPr>
                <w:sz w:val="20"/>
                <w:szCs w:val="20"/>
              </w:rPr>
            </w:pPr>
            <w:r w:rsidRPr="00302756">
              <w:rPr>
                <w:sz w:val="20"/>
                <w:szCs w:val="20"/>
              </w:rPr>
              <w:t>Е – реакции отщепления</w:t>
            </w:r>
          </w:p>
        </w:tc>
      </w:tr>
      <w:tr w:rsidR="00AC146E" w:rsidTr="0064296D">
        <w:tc>
          <w:tcPr>
            <w:tcW w:w="11341" w:type="dxa"/>
            <w:gridSpan w:val="11"/>
          </w:tcPr>
          <w:p w:rsidR="00AC146E" w:rsidRPr="00302756" w:rsidRDefault="00AC146E" w:rsidP="0064296D">
            <w:pPr>
              <w:rPr>
                <w:sz w:val="20"/>
                <w:szCs w:val="20"/>
              </w:rPr>
            </w:pPr>
            <w:proofErr w:type="spellStart"/>
            <w:r w:rsidRPr="00302756">
              <w:rPr>
                <w:sz w:val="20"/>
                <w:szCs w:val="20"/>
              </w:rPr>
              <w:t>рГ</w:t>
            </w:r>
            <w:proofErr w:type="spellEnd"/>
            <w:r w:rsidRPr="00302756">
              <w:rPr>
                <w:sz w:val="20"/>
                <w:szCs w:val="20"/>
              </w:rPr>
              <w:t xml:space="preserve"> – реактив </w:t>
            </w:r>
            <w:proofErr w:type="spellStart"/>
            <w:r w:rsidRPr="00302756">
              <w:rPr>
                <w:sz w:val="20"/>
                <w:szCs w:val="20"/>
              </w:rPr>
              <w:t>Гриньяра</w:t>
            </w:r>
            <w:proofErr w:type="spellEnd"/>
            <w:r w:rsidRPr="00302756">
              <w:rPr>
                <w:sz w:val="20"/>
                <w:szCs w:val="20"/>
              </w:rPr>
              <w:t xml:space="preserve"> (С</w:t>
            </w:r>
            <w:r w:rsidRPr="00302756">
              <w:rPr>
                <w:sz w:val="20"/>
                <w:szCs w:val="20"/>
                <w:lang w:val="en-US"/>
              </w:rPr>
              <w:t>H</w:t>
            </w:r>
            <w:r w:rsidRPr="00302756">
              <w:rPr>
                <w:sz w:val="20"/>
                <w:szCs w:val="20"/>
                <w:vertAlign w:val="subscript"/>
              </w:rPr>
              <w:t>3</w:t>
            </w:r>
            <w:r w:rsidRPr="00302756">
              <w:rPr>
                <w:sz w:val="20"/>
                <w:szCs w:val="20"/>
              </w:rPr>
              <w:t xml:space="preserve"> – </w:t>
            </w:r>
            <w:proofErr w:type="spellStart"/>
            <w:r w:rsidRPr="00302756">
              <w:rPr>
                <w:sz w:val="20"/>
                <w:szCs w:val="20"/>
                <w:lang w:val="en-US"/>
              </w:rPr>
              <w:t>MgCl</w:t>
            </w:r>
            <w:proofErr w:type="spellEnd"/>
            <w:r w:rsidRPr="00302756">
              <w:rPr>
                <w:sz w:val="20"/>
                <w:szCs w:val="20"/>
              </w:rPr>
              <w:t>)</w:t>
            </w:r>
          </w:p>
        </w:tc>
      </w:tr>
    </w:tbl>
    <w:p w:rsidR="00757A47" w:rsidRPr="00AC146E" w:rsidRDefault="00757A47" w:rsidP="00AC146E"/>
    <w:sectPr w:rsidR="00757A47" w:rsidRPr="00AC146E" w:rsidSect="00757A47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46E" w:rsidRDefault="00AC146E" w:rsidP="00AC146E">
      <w:r>
        <w:separator/>
      </w:r>
    </w:p>
  </w:endnote>
  <w:endnote w:type="continuationSeparator" w:id="1">
    <w:p w:rsidR="00AC146E" w:rsidRDefault="00AC146E" w:rsidP="00AC1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46E" w:rsidRDefault="00AC146E" w:rsidP="00AC146E">
      <w:r>
        <w:separator/>
      </w:r>
    </w:p>
  </w:footnote>
  <w:footnote w:type="continuationSeparator" w:id="1">
    <w:p w:rsidR="00AC146E" w:rsidRDefault="00AC146E" w:rsidP="00AC1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6E" w:rsidRDefault="00AC146E" w:rsidP="00AC146E">
    <w:pPr>
      <w:pStyle w:val="a7"/>
      <w:jc w:val="center"/>
    </w:pPr>
    <w:r>
      <w:t>Опорная схема тема: «Медицина», программа по органической химии 10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645"/>
    <w:rsid w:val="00757A47"/>
    <w:rsid w:val="00AC146E"/>
    <w:rsid w:val="00E64645"/>
    <w:rsid w:val="00E8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46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64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64645"/>
    <w:pPr>
      <w:spacing w:before="100" w:beforeAutospacing="1" w:after="100" w:afterAutospacing="1"/>
    </w:pPr>
  </w:style>
  <w:style w:type="character" w:customStyle="1" w:styleId="font5">
    <w:name w:val="font5"/>
    <w:basedOn w:val="a0"/>
    <w:rsid w:val="00E64645"/>
  </w:style>
  <w:style w:type="character" w:styleId="a5">
    <w:name w:val="Emphasis"/>
    <w:basedOn w:val="a0"/>
    <w:qFormat/>
    <w:rsid w:val="00E64645"/>
    <w:rPr>
      <w:i/>
      <w:iCs/>
    </w:rPr>
  </w:style>
  <w:style w:type="table" w:styleId="a6">
    <w:name w:val="Table Grid"/>
    <w:basedOn w:val="a1"/>
    <w:uiPriority w:val="59"/>
    <w:rsid w:val="00AC1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C14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1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C14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14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>KrotySOFT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Комп</cp:lastModifiedBy>
  <cp:revision>2</cp:revision>
  <dcterms:created xsi:type="dcterms:W3CDTF">2015-05-19T05:26:00Z</dcterms:created>
  <dcterms:modified xsi:type="dcterms:W3CDTF">2015-05-26T04:13:00Z</dcterms:modified>
</cp:coreProperties>
</file>