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98" w:rsidRPr="00CD2D85" w:rsidRDefault="00F21E98" w:rsidP="00F21E9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CD2D85">
        <w:rPr>
          <w:b/>
          <w:bCs/>
          <w:color w:val="000000" w:themeColor="text1"/>
          <w:sz w:val="32"/>
          <w:szCs w:val="32"/>
        </w:rPr>
        <w:t>ИССЛЕДОВАТЕЛЬСКАЯ ЭКСПЕДИЦИЯ</w:t>
      </w:r>
    </w:p>
    <w:p w:rsidR="00F21E98" w:rsidRPr="00CD2D85" w:rsidRDefault="00F21E98" w:rsidP="00F21E98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CD2D85">
        <w:rPr>
          <w:bCs/>
          <w:color w:val="000000" w:themeColor="text1"/>
          <w:sz w:val="36"/>
          <w:szCs w:val="36"/>
        </w:rPr>
        <w:t>«</w:t>
      </w:r>
      <w:r w:rsidRPr="00CD2D85">
        <w:rPr>
          <w:b/>
          <w:color w:val="000000" w:themeColor="text1"/>
          <w:sz w:val="36"/>
          <w:szCs w:val="36"/>
        </w:rPr>
        <w:t xml:space="preserve">Потомки </w:t>
      </w:r>
      <w:proofErr w:type="spellStart"/>
      <w:r w:rsidRPr="00CD2D85">
        <w:rPr>
          <w:b/>
          <w:color w:val="000000" w:themeColor="text1"/>
          <w:sz w:val="36"/>
          <w:szCs w:val="36"/>
        </w:rPr>
        <w:t>Столыпинской</w:t>
      </w:r>
      <w:proofErr w:type="spellEnd"/>
      <w:r w:rsidRPr="00CD2D85">
        <w:rPr>
          <w:b/>
          <w:color w:val="000000" w:themeColor="text1"/>
          <w:sz w:val="36"/>
          <w:szCs w:val="36"/>
        </w:rPr>
        <w:t xml:space="preserve"> реформы в Западной Сибири»</w:t>
      </w:r>
    </w:p>
    <w:p w:rsidR="004128FE" w:rsidRPr="00CD2D85" w:rsidRDefault="004128FE" w:rsidP="004128FE">
      <w:pPr>
        <w:widowControl w:val="0"/>
        <w:autoSpaceDE w:val="0"/>
        <w:autoSpaceDN w:val="0"/>
        <w:adjustRightInd w:val="0"/>
        <w:ind w:left="2832"/>
        <w:jc w:val="both"/>
        <w:rPr>
          <w:bCs/>
          <w:color w:val="000000" w:themeColor="text1"/>
          <w:sz w:val="28"/>
          <w:szCs w:val="28"/>
        </w:rPr>
      </w:pPr>
    </w:p>
    <w:p w:rsidR="004128FE" w:rsidRPr="00CD2D85" w:rsidRDefault="004128FE" w:rsidP="004128FE">
      <w:pPr>
        <w:widowControl w:val="0"/>
        <w:autoSpaceDE w:val="0"/>
        <w:autoSpaceDN w:val="0"/>
        <w:adjustRightInd w:val="0"/>
        <w:ind w:left="2832"/>
        <w:jc w:val="both"/>
        <w:rPr>
          <w:bCs/>
          <w:color w:val="000000" w:themeColor="text1"/>
          <w:sz w:val="28"/>
          <w:szCs w:val="28"/>
        </w:rPr>
      </w:pPr>
    </w:p>
    <w:p w:rsidR="004128FE" w:rsidRPr="00CD2D85" w:rsidRDefault="004128FE" w:rsidP="004128FE">
      <w:pPr>
        <w:ind w:firstLine="708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>История большой страны сплетается из историй миллионов семей. Через судьбы простых людей, которые прошли войны, революции, реформа. Это наши предки, простые люди, жившие в селах и городах России, своим трудом создавали богатства державы, проливали кровь в войнах и катаклизмах.</w:t>
      </w:r>
    </w:p>
    <w:p w:rsidR="004128FE" w:rsidRPr="00CD2D85" w:rsidRDefault="004128FE" w:rsidP="004128FE">
      <w:pPr>
        <w:ind w:firstLine="708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>Они жили в этой стране, это их радости и беды, будни и праздники и есть то, из чего растёт большая история. Но если большая история остается в документах, на основании которых пишутся исследования, то семейная история, как правило, устная. Умирает человек, помнивший те или иные события – и очередная страничка истории семьи теряется навсегда. Понимание, что знать свои корни нужно, приходит слишком поздно.</w:t>
      </w:r>
    </w:p>
    <w:p w:rsidR="004128FE" w:rsidRPr="00CD2D85" w:rsidRDefault="004128FE" w:rsidP="004128F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Проблеме сохранения устной истории посвящен проект </w:t>
      </w:r>
      <w:r w:rsidRPr="00CD2D85">
        <w:rPr>
          <w:color w:val="000000" w:themeColor="text1"/>
          <w:sz w:val="28"/>
          <w:szCs w:val="28"/>
        </w:rPr>
        <w:t xml:space="preserve">Исследовательская экспедиция </w:t>
      </w:r>
      <w:r w:rsidRPr="00CD2D85">
        <w:rPr>
          <w:bCs/>
          <w:color w:val="000000" w:themeColor="text1"/>
          <w:sz w:val="28"/>
          <w:szCs w:val="28"/>
        </w:rPr>
        <w:t>«</w:t>
      </w:r>
      <w:r w:rsidRPr="00CD2D85">
        <w:rPr>
          <w:color w:val="000000" w:themeColor="text1"/>
          <w:sz w:val="28"/>
          <w:szCs w:val="28"/>
        </w:rPr>
        <w:t xml:space="preserve">Потомки </w:t>
      </w:r>
      <w:proofErr w:type="spellStart"/>
      <w:r w:rsidRPr="00CD2D85">
        <w:rPr>
          <w:color w:val="000000" w:themeColor="text1"/>
          <w:sz w:val="28"/>
          <w:szCs w:val="28"/>
        </w:rPr>
        <w:t>Столыпинской</w:t>
      </w:r>
      <w:proofErr w:type="spellEnd"/>
      <w:r w:rsidRPr="00CD2D85">
        <w:rPr>
          <w:color w:val="000000" w:themeColor="text1"/>
          <w:sz w:val="28"/>
          <w:szCs w:val="28"/>
        </w:rPr>
        <w:t xml:space="preserve"> реформы в Западной Сибири», осуществляемый ОГБОУ КШИ «Северский кадетский корпус» и Томским областным краеведческим музеем им. М.Б. Шатилова.</w:t>
      </w:r>
    </w:p>
    <w:p w:rsidR="00F21E98" w:rsidRPr="00CD2D85" w:rsidRDefault="00F21E98" w:rsidP="004128FE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4128FE" w:rsidRPr="00CD2D85" w:rsidRDefault="004128FE" w:rsidP="004128FE">
      <w:pPr>
        <w:ind w:firstLine="708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Идея реализации проекта существовала давно. Дело в том, что каждый второй житель города Томска и Томской области прибыл сюда именно в </w:t>
      </w:r>
      <w:r w:rsidRPr="00CD2D85">
        <w:rPr>
          <w:bCs/>
          <w:iCs/>
          <w:color w:val="000000" w:themeColor="text1"/>
          <w:sz w:val="28"/>
          <w:szCs w:val="28"/>
          <w:shd w:val="clear" w:color="auto" w:fill="FFFFFF"/>
          <w:lang w:val="en-US"/>
        </w:rPr>
        <w:t>XX</w:t>
      </w: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столетии. Его предки были крестьянами, которые, покинув родные места, по своему желанию в поисках лучшей доли или по воле влас</w:t>
      </w:r>
      <w:r w:rsidR="001809C5"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>т</w:t>
      </w: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>ь имущих, отправились в Сибирь. Причем добровольных переселенцев было не меньше  половины.</w:t>
      </w:r>
    </w:p>
    <w:p w:rsidR="004128FE" w:rsidRPr="00CD2D85" w:rsidRDefault="004128FE" w:rsidP="004128FE">
      <w:pPr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>«</w:t>
      </w:r>
      <w:r w:rsidRPr="00CD2D85">
        <w:rPr>
          <w:b/>
          <w:color w:val="000000" w:themeColor="text1"/>
          <w:sz w:val="28"/>
          <w:szCs w:val="28"/>
        </w:rPr>
        <w:t xml:space="preserve">Потомки </w:t>
      </w:r>
      <w:proofErr w:type="spellStart"/>
      <w:r w:rsidRPr="00CD2D85">
        <w:rPr>
          <w:b/>
          <w:color w:val="000000" w:themeColor="text1"/>
          <w:sz w:val="28"/>
          <w:szCs w:val="28"/>
        </w:rPr>
        <w:t>Столыпинской</w:t>
      </w:r>
      <w:proofErr w:type="spellEnd"/>
      <w:r w:rsidRPr="00CD2D85">
        <w:rPr>
          <w:b/>
          <w:color w:val="000000" w:themeColor="text1"/>
          <w:sz w:val="28"/>
          <w:szCs w:val="28"/>
        </w:rPr>
        <w:t xml:space="preserve"> реформы в Западной Сибири»</w:t>
      </w:r>
      <w:r w:rsidRPr="00CD2D85">
        <w:rPr>
          <w:color w:val="000000" w:themeColor="text1"/>
          <w:sz w:val="28"/>
          <w:szCs w:val="28"/>
        </w:rPr>
        <w:t xml:space="preserve"> - так назван образовательный проект ОГБОУ КШИ «Северский кадетский корпус» и Областного краеведческого музея.</w:t>
      </w:r>
    </w:p>
    <w:p w:rsidR="001809C5" w:rsidRPr="00CD2D85" w:rsidRDefault="004128FE" w:rsidP="004128FE">
      <w:pPr>
        <w:jc w:val="both"/>
        <w:rPr>
          <w:color w:val="000000" w:themeColor="text1"/>
          <w:sz w:val="28"/>
          <w:szCs w:val="28"/>
        </w:rPr>
      </w:pPr>
      <w:proofErr w:type="spellStart"/>
      <w:r w:rsidRPr="00CD2D85">
        <w:rPr>
          <w:color w:val="000000" w:themeColor="text1"/>
          <w:sz w:val="28"/>
          <w:szCs w:val="28"/>
        </w:rPr>
        <w:t>Историко</w:t>
      </w:r>
      <w:proofErr w:type="spellEnd"/>
      <w:r w:rsidRPr="00CD2D85">
        <w:rPr>
          <w:color w:val="000000" w:themeColor="text1"/>
          <w:sz w:val="28"/>
          <w:szCs w:val="28"/>
        </w:rPr>
        <w:t xml:space="preserve"> – образовательный проект сопровождают </w:t>
      </w:r>
      <w:proofErr w:type="spellStart"/>
      <w:r w:rsidRPr="00CD2D85">
        <w:rPr>
          <w:color w:val="000000" w:themeColor="text1"/>
          <w:sz w:val="28"/>
          <w:szCs w:val="28"/>
        </w:rPr>
        <w:t>Акуличева</w:t>
      </w:r>
      <w:proofErr w:type="spellEnd"/>
      <w:r w:rsidRPr="00CD2D85">
        <w:rPr>
          <w:color w:val="000000" w:themeColor="text1"/>
          <w:sz w:val="28"/>
          <w:szCs w:val="28"/>
        </w:rPr>
        <w:t xml:space="preserve"> Людмила Анатольевна</w:t>
      </w:r>
      <w:r w:rsidR="001809C5" w:rsidRPr="00CD2D85">
        <w:rPr>
          <w:color w:val="000000" w:themeColor="text1"/>
          <w:sz w:val="28"/>
          <w:szCs w:val="28"/>
        </w:rPr>
        <w:t xml:space="preserve"> - учитель истории и обществознания, старший воспитатель Майоров Александр Викторович, </w:t>
      </w:r>
      <w:r w:rsidRPr="00CD2D85">
        <w:rPr>
          <w:color w:val="000000" w:themeColor="text1"/>
          <w:sz w:val="28"/>
          <w:szCs w:val="28"/>
        </w:rPr>
        <w:t>Скуратов Дмитрий Владимирович</w:t>
      </w:r>
      <w:r w:rsidR="001809C5" w:rsidRPr="00CD2D85">
        <w:rPr>
          <w:color w:val="000000" w:themeColor="text1"/>
          <w:sz w:val="28"/>
          <w:szCs w:val="28"/>
        </w:rPr>
        <w:t xml:space="preserve"> –руководитель музея</w:t>
      </w:r>
      <w:r w:rsidRPr="00CD2D85">
        <w:rPr>
          <w:color w:val="000000" w:themeColor="text1"/>
          <w:sz w:val="28"/>
          <w:szCs w:val="28"/>
        </w:rPr>
        <w:t xml:space="preserve"> Северского кадетского корпуса и Назаренко Татьяна Юрьевна, старший научный сотрудник Областного краеведческого му</w:t>
      </w:r>
      <w:r w:rsidR="001809C5" w:rsidRPr="00CD2D85">
        <w:rPr>
          <w:color w:val="000000" w:themeColor="text1"/>
          <w:sz w:val="28"/>
          <w:szCs w:val="28"/>
        </w:rPr>
        <w:t>зея, кандидат исторических наук.</w:t>
      </w:r>
      <w:r w:rsidRPr="00CD2D85">
        <w:rPr>
          <w:color w:val="000000" w:themeColor="text1"/>
          <w:sz w:val="28"/>
          <w:szCs w:val="28"/>
        </w:rPr>
        <w:tab/>
      </w:r>
    </w:p>
    <w:p w:rsidR="001809C5" w:rsidRPr="00CD2D85" w:rsidRDefault="004128FE" w:rsidP="004128FE">
      <w:pPr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В проекте участвуют кадеты: </w:t>
      </w:r>
      <w:r w:rsidR="001809C5" w:rsidRPr="00CD2D85">
        <w:rPr>
          <w:color w:val="000000" w:themeColor="text1"/>
          <w:sz w:val="28"/>
          <w:szCs w:val="28"/>
        </w:rPr>
        <w:t>9 А класса.</w:t>
      </w:r>
      <w:r w:rsidRPr="00CD2D85">
        <w:rPr>
          <w:color w:val="000000" w:themeColor="text1"/>
          <w:sz w:val="28"/>
          <w:szCs w:val="28"/>
        </w:rPr>
        <w:tab/>
      </w:r>
    </w:p>
    <w:p w:rsidR="004128FE" w:rsidRPr="00CD2D85" w:rsidRDefault="004128FE" w:rsidP="004128FE">
      <w:pPr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>Проект успешно стартовал в начале 2014 – 2015 учебного года. Работа над проектом началась с посещения кадетами Северского кадетского корпуса выставки, экспонируемой в Областном краеведческом музее, которая посвящена 100-летию «</w:t>
      </w:r>
      <w:proofErr w:type="spellStart"/>
      <w:r w:rsidRPr="00CD2D85">
        <w:rPr>
          <w:color w:val="000000" w:themeColor="text1"/>
          <w:sz w:val="28"/>
          <w:szCs w:val="28"/>
        </w:rPr>
        <w:t>Столыпинского</w:t>
      </w:r>
      <w:proofErr w:type="spellEnd"/>
      <w:r w:rsidRPr="00CD2D85">
        <w:rPr>
          <w:color w:val="000000" w:themeColor="text1"/>
          <w:sz w:val="28"/>
          <w:szCs w:val="28"/>
        </w:rPr>
        <w:t xml:space="preserve"> переселения крестьян в Сибирь».</w:t>
      </w:r>
    </w:p>
    <w:p w:rsidR="004128FE" w:rsidRPr="00CD2D85" w:rsidRDefault="004128FE" w:rsidP="004128FE">
      <w:pPr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ab/>
        <w:t xml:space="preserve">В рамках образовательного проекта Назаренко Татьяна Юрьевна, старший научный сотрудник Областного краеведческого музея, кандидат исторических наук, провела с кадетами несколько занятий по методике устного опроса граждан с целью установления корней крестьян, </w:t>
      </w:r>
      <w:r w:rsidRPr="00CD2D85">
        <w:rPr>
          <w:color w:val="000000" w:themeColor="text1"/>
          <w:sz w:val="28"/>
          <w:szCs w:val="28"/>
        </w:rPr>
        <w:lastRenderedPageBreak/>
        <w:t xml:space="preserve">переселившихся в Сибирь в ходе </w:t>
      </w:r>
      <w:proofErr w:type="spellStart"/>
      <w:r w:rsidRPr="00CD2D85">
        <w:rPr>
          <w:color w:val="000000" w:themeColor="text1"/>
          <w:sz w:val="28"/>
          <w:szCs w:val="28"/>
        </w:rPr>
        <w:t>Столыпинской</w:t>
      </w:r>
      <w:proofErr w:type="spellEnd"/>
      <w:r w:rsidRPr="00CD2D85">
        <w:rPr>
          <w:color w:val="000000" w:themeColor="text1"/>
          <w:sz w:val="28"/>
          <w:szCs w:val="28"/>
        </w:rPr>
        <w:t xml:space="preserve"> реформы, аудио фиксации результатов устных опросов потомков </w:t>
      </w:r>
      <w:proofErr w:type="spellStart"/>
      <w:r w:rsidRPr="00CD2D85">
        <w:rPr>
          <w:color w:val="000000" w:themeColor="text1"/>
          <w:sz w:val="28"/>
          <w:szCs w:val="28"/>
        </w:rPr>
        <w:t>Столыпинского</w:t>
      </w:r>
      <w:proofErr w:type="spellEnd"/>
      <w:r w:rsidRPr="00CD2D85">
        <w:rPr>
          <w:color w:val="000000" w:themeColor="text1"/>
          <w:sz w:val="28"/>
          <w:szCs w:val="28"/>
        </w:rPr>
        <w:t xml:space="preserve"> переселения.</w:t>
      </w:r>
    </w:p>
    <w:p w:rsidR="004128FE" w:rsidRPr="00CD2D85" w:rsidRDefault="004128FE" w:rsidP="004128FE">
      <w:pPr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ab/>
        <w:t>Цель проекта – популяризация исследовательского самодеятельного туризма в ОГБОУ КШИ «Северский кадетский корпус» и создания условий для комплексного развития личности, гражданственности и патриотического самосознания, активизации проектно-исследовательской и творческой деятельности кадет.</w:t>
      </w:r>
    </w:p>
    <w:p w:rsidR="004128FE" w:rsidRPr="00CD2D85" w:rsidRDefault="004128FE" w:rsidP="004128FE">
      <w:pPr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ab/>
        <w:t xml:space="preserve">Главная задача </w:t>
      </w:r>
      <w:proofErr w:type="spellStart"/>
      <w:r w:rsidRPr="00CD2D85">
        <w:rPr>
          <w:color w:val="000000" w:themeColor="text1"/>
          <w:sz w:val="28"/>
          <w:szCs w:val="28"/>
        </w:rPr>
        <w:t>историко</w:t>
      </w:r>
      <w:proofErr w:type="spellEnd"/>
      <w:r w:rsidRPr="00CD2D85">
        <w:rPr>
          <w:color w:val="000000" w:themeColor="text1"/>
          <w:sz w:val="28"/>
          <w:szCs w:val="28"/>
        </w:rPr>
        <w:t xml:space="preserve"> – образовательного проекта «</w:t>
      </w:r>
      <w:r w:rsidRPr="00CD2D85">
        <w:rPr>
          <w:b/>
          <w:color w:val="000000" w:themeColor="text1"/>
          <w:sz w:val="28"/>
          <w:szCs w:val="28"/>
        </w:rPr>
        <w:t xml:space="preserve">Потомки </w:t>
      </w:r>
      <w:proofErr w:type="spellStart"/>
      <w:r w:rsidRPr="00CD2D85">
        <w:rPr>
          <w:b/>
          <w:color w:val="000000" w:themeColor="text1"/>
          <w:sz w:val="28"/>
          <w:szCs w:val="28"/>
        </w:rPr>
        <w:t>Столыпинской</w:t>
      </w:r>
      <w:proofErr w:type="spellEnd"/>
      <w:r w:rsidRPr="00CD2D85">
        <w:rPr>
          <w:b/>
          <w:color w:val="000000" w:themeColor="text1"/>
          <w:sz w:val="28"/>
          <w:szCs w:val="28"/>
        </w:rPr>
        <w:t xml:space="preserve"> реформы в Западной Сибири» </w:t>
      </w:r>
      <w:r w:rsidRPr="00CD2D85">
        <w:rPr>
          <w:color w:val="000000" w:themeColor="text1"/>
          <w:sz w:val="28"/>
          <w:szCs w:val="28"/>
        </w:rPr>
        <w:t>состоит в установлении исторически достоверной информации обо всех особенностях переселения крестьян в Сибирь, жизни и быте крестьян в поселениях.</w:t>
      </w:r>
    </w:p>
    <w:p w:rsidR="004128FE" w:rsidRPr="00CD2D85" w:rsidRDefault="004128FE" w:rsidP="004128FE">
      <w:pPr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ab/>
        <w:t>Задачами проекта являются:</w:t>
      </w:r>
    </w:p>
    <w:p w:rsidR="004128FE" w:rsidRPr="00CD2D85" w:rsidRDefault="004128FE" w:rsidP="004128FE">
      <w:pPr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>- развитие навыков проектно-исследовательской работы обучающихся с историко-культурным наследием Томской области,</w:t>
      </w:r>
    </w:p>
    <w:p w:rsidR="004128FE" w:rsidRPr="00CD2D85" w:rsidRDefault="004128FE" w:rsidP="004128FE">
      <w:pPr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>- развитие навыков фотодела и видеосъемок у обучающихся, навыков обработки и представления результатов исследовательской деятельности.</w:t>
      </w:r>
    </w:p>
    <w:p w:rsidR="004128FE" w:rsidRPr="00CD2D85" w:rsidRDefault="004128FE" w:rsidP="004128FE">
      <w:pPr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ab/>
        <w:t xml:space="preserve">Первая этнографическая экспедиция состоялась 24 октября 2014 года в посёлок </w:t>
      </w:r>
      <w:proofErr w:type="spellStart"/>
      <w:r w:rsidRPr="00CD2D85">
        <w:rPr>
          <w:color w:val="000000" w:themeColor="text1"/>
          <w:sz w:val="28"/>
          <w:szCs w:val="28"/>
        </w:rPr>
        <w:t>Кижирово</w:t>
      </w:r>
      <w:proofErr w:type="spellEnd"/>
      <w:r w:rsidRPr="00CD2D85">
        <w:rPr>
          <w:color w:val="000000" w:themeColor="text1"/>
          <w:sz w:val="28"/>
          <w:szCs w:val="28"/>
        </w:rPr>
        <w:t xml:space="preserve"> Томской области, где кадеты попробовали себя в качестве этнографов. Составлены этнографические отчеты, которые опубликованы на сайте «Сибиряки вольные и невольные» (</w:t>
      </w:r>
      <w:r w:rsidRPr="00CD2D85">
        <w:rPr>
          <w:color w:val="000000" w:themeColor="text1"/>
          <w:sz w:val="28"/>
          <w:szCs w:val="28"/>
          <w:lang w:val="en-US"/>
        </w:rPr>
        <w:t>sib</w:t>
      </w:r>
      <w:r w:rsidRPr="00CD2D85">
        <w:rPr>
          <w:color w:val="000000" w:themeColor="text1"/>
          <w:sz w:val="28"/>
          <w:szCs w:val="28"/>
        </w:rPr>
        <w:t>.</w:t>
      </w:r>
      <w:proofErr w:type="spellStart"/>
      <w:r w:rsidRPr="00CD2D85">
        <w:rPr>
          <w:color w:val="000000" w:themeColor="text1"/>
          <w:sz w:val="28"/>
          <w:szCs w:val="28"/>
          <w:lang w:val="en-US"/>
        </w:rPr>
        <w:t>tomskmuzeum</w:t>
      </w:r>
      <w:proofErr w:type="spellEnd"/>
      <w:r w:rsidRPr="00CD2D85">
        <w:rPr>
          <w:color w:val="000000" w:themeColor="text1"/>
          <w:sz w:val="28"/>
          <w:szCs w:val="28"/>
        </w:rPr>
        <w:t>.</w:t>
      </w:r>
      <w:proofErr w:type="spellStart"/>
      <w:r w:rsidRPr="00CD2D85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D2D85">
        <w:rPr>
          <w:color w:val="000000" w:themeColor="text1"/>
          <w:sz w:val="28"/>
          <w:szCs w:val="28"/>
        </w:rPr>
        <w:t>). В декабре 2014 года состоялась этнографическая экспедиция в город Асино.</w:t>
      </w:r>
    </w:p>
    <w:p w:rsidR="004128FE" w:rsidRPr="00CD2D85" w:rsidRDefault="004128FE" w:rsidP="004128FE">
      <w:pPr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ab/>
        <w:t>Ожидаемый результат от реализации проекта – информационное заполнение тематического сайта «Сибиряки вольные и невольные». Этот интернет-ресурс позволит представлять пользователям разнообразный контент (тексты, фотографии, аудио – и видеофайлы) по рассматриваемой проблематике, а его содержание макро- и микроуровни общественной жизни: с одной стороны – архивные документы и материалы, исследования профессиональных историков, социологов, антропологов, литературные произведения; с другой – личные истории и их обсуждение. Завершением работы над проектом послужит сборник этнографических материалов, исследовательских работ кадет, подготовленных по результатам этнографических экспедиций.</w:t>
      </w:r>
    </w:p>
    <w:p w:rsidR="00335DB1" w:rsidRPr="00CD2D85" w:rsidRDefault="004128FE" w:rsidP="00335DB1">
      <w:pPr>
        <w:ind w:firstLine="708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ab/>
      </w:r>
      <w:r w:rsidR="00335DB1"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>Переселение – это всегда серьезный риск, ставящий под угрозу не только  имущественное благополучие переселенца, но, зачастую и саму жизнь. Добровольные переселенцы приняли на себя ответственность за происходящие в их жизни события. Те условия, в которых герои нашего проекта начинали новую жизнь, поражают современного человека, избалованного благами цивилизации. То, что эти люди не только выжили и прижились на новом месте, но и значительно повлияли на развитие экономики региона, вызывает уважение.</w:t>
      </w:r>
    </w:p>
    <w:p w:rsidR="00335DB1" w:rsidRPr="00CD2D85" w:rsidRDefault="00335DB1" w:rsidP="00335DB1">
      <w:pPr>
        <w:ind w:firstLine="708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Об этих людях молчит большая история. Непосредственных участников переселения чаще всего уже нет в живых, но их дети ещё в состоянии рассказать о родителях, о месте, где они выросли, такое, что не записано ни в одной книге и чего нет ни в одном архивном документе. Пройдет ещё десятилетие – и рассказывать будет некому. Многие посёлки и </w:t>
      </w: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деревни, основанные ими, сейчас существуют, другие почти прекратили своё существование или вовсе исчезли с карт Томской области. Только в памяти потомков ещё хранятся их имена, истории, помнятся места, где стояли исчезнувшие дома предков…</w:t>
      </w:r>
    </w:p>
    <w:p w:rsidR="00335DB1" w:rsidRPr="00CD2D85" w:rsidRDefault="00335DB1" w:rsidP="00335DB1">
      <w:pPr>
        <w:ind w:firstLine="708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>Чтобы сохранить то, что ещё осталось, и необходим этот проект.</w:t>
      </w:r>
    </w:p>
    <w:p w:rsidR="00335DB1" w:rsidRPr="00CD2D85" w:rsidRDefault="00335DB1" w:rsidP="00335DB1">
      <w:pPr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335DB1" w:rsidRPr="00CD2D85" w:rsidRDefault="00335DB1" w:rsidP="00335DB1">
      <w:pPr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E90978" w:rsidRPr="00CD2D85" w:rsidRDefault="00E90978" w:rsidP="00E90978">
      <w:pPr>
        <w:jc w:val="center"/>
        <w:rPr>
          <w:b/>
          <w:color w:val="000000" w:themeColor="text1"/>
          <w:sz w:val="28"/>
          <w:szCs w:val="28"/>
        </w:rPr>
      </w:pPr>
      <w:r w:rsidRPr="00CD2D85">
        <w:rPr>
          <w:b/>
          <w:color w:val="000000" w:themeColor="text1"/>
          <w:sz w:val="28"/>
          <w:szCs w:val="28"/>
        </w:rPr>
        <w:t>Северский Кадетский корпус – наш партнер по проекту «Сибиряки Вольные и невольные»</w:t>
      </w:r>
    </w:p>
    <w:p w:rsidR="00E90978" w:rsidRPr="00CD2D85" w:rsidRDefault="00E90978" w:rsidP="00E90978">
      <w:pPr>
        <w:jc w:val="center"/>
        <w:rPr>
          <w:b/>
          <w:color w:val="000000" w:themeColor="text1"/>
          <w:sz w:val="28"/>
          <w:szCs w:val="28"/>
        </w:rPr>
      </w:pPr>
      <w:r w:rsidRPr="00CD2D85">
        <w:rPr>
          <w:b/>
          <w:color w:val="000000" w:themeColor="text1"/>
          <w:sz w:val="28"/>
          <w:szCs w:val="28"/>
        </w:rPr>
        <w:t>(По материалам сайта Томского областного краеведческого музея)</w:t>
      </w:r>
    </w:p>
    <w:p w:rsidR="00E90978" w:rsidRPr="00CD2D85" w:rsidRDefault="00E90978" w:rsidP="00E90978">
      <w:pPr>
        <w:jc w:val="center"/>
        <w:rPr>
          <w:color w:val="000000" w:themeColor="text1"/>
          <w:sz w:val="28"/>
          <w:szCs w:val="28"/>
        </w:rPr>
      </w:pPr>
    </w:p>
    <w:p w:rsidR="00E90978" w:rsidRPr="00CD2D85" w:rsidRDefault="00E90978" w:rsidP="00E90978">
      <w:pPr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18 сентября на выставке «Сибиряки вольные и невольные» состоялась экскурсия кадет Северского кадетского корпуса. 16 человек – учащиеся  8 и 10 классов и  их руководители – учителя истории </w:t>
      </w:r>
      <w:proofErr w:type="spellStart"/>
      <w:r w:rsidRPr="00CD2D85">
        <w:rPr>
          <w:color w:val="000000" w:themeColor="text1"/>
          <w:sz w:val="28"/>
          <w:szCs w:val="28"/>
        </w:rPr>
        <w:t>Акуличева</w:t>
      </w:r>
      <w:proofErr w:type="spellEnd"/>
      <w:r w:rsidRPr="00CD2D85">
        <w:rPr>
          <w:color w:val="000000" w:themeColor="text1"/>
          <w:sz w:val="28"/>
          <w:szCs w:val="28"/>
        </w:rPr>
        <w:t xml:space="preserve"> Людмила Анатольевна и  Скуратов  Дмитрий Владимирович – не просто гости  нашего музея. Они – наши партнеры по проекту «Сибиряки вольные и невольные». В течение   учебного года  сотрудники музея и северские кадеты планируют серию однодневных этнографических экспедиций в  села  Томского и </w:t>
      </w:r>
      <w:proofErr w:type="spellStart"/>
      <w:r w:rsidRPr="00CD2D85">
        <w:rPr>
          <w:color w:val="000000" w:themeColor="text1"/>
          <w:sz w:val="28"/>
          <w:szCs w:val="28"/>
        </w:rPr>
        <w:t>Шегарского</w:t>
      </w:r>
      <w:proofErr w:type="spellEnd"/>
      <w:r w:rsidRPr="00CD2D85">
        <w:rPr>
          <w:color w:val="000000" w:themeColor="text1"/>
          <w:sz w:val="28"/>
          <w:szCs w:val="28"/>
        </w:rPr>
        <w:t xml:space="preserve"> района,  работу в  Кемеровской области, пос. Самусь, д. Орловки -  то есть   по месту жительства воспитанников СКК.</w:t>
      </w:r>
    </w:p>
    <w:p w:rsidR="00E90978" w:rsidRPr="00CD2D85" w:rsidRDefault="00E90978" w:rsidP="00E90978">
      <w:pPr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По результатам экспедиций планируется  сделать несколько публикаций на сайте учебного  учреждения и  проекта «Сибиряки вольные и невольные». Но, прежде чем приступить  к  этой захватывающей деятельности кадетам предстоит постигнуть азы   полевой работы этнографа. Получить систематическую информацию по проблематике исследования. Так что экскурсия была первым методическим занятием для наших юных коллег. </w:t>
      </w:r>
    </w:p>
    <w:p w:rsidR="00E90978" w:rsidRPr="00CD2D85" w:rsidRDefault="00E90978" w:rsidP="00E90978">
      <w:pPr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Кадетам выставка понравилась. Они с интересом   рассматривали этнографические предметы и  старались вспомнить,  где уже встречали   их в жизни. А музейным работникам понравилась  военная дисциплина и серьезность в отношении к  порученному заданию, которую  продемонстрировали юноши. </w:t>
      </w:r>
    </w:p>
    <w:p w:rsidR="00E90978" w:rsidRPr="00CD2D85" w:rsidRDefault="00E90978" w:rsidP="00E90978">
      <w:pPr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Томский областной краеведческий музей   рассчитывает на то, что наметившееся сотрудничество с Северским кадетским корпусом станет  постоянным. </w:t>
      </w:r>
    </w:p>
    <w:p w:rsidR="00E90978" w:rsidRPr="00CD2D85" w:rsidRDefault="00E90978" w:rsidP="00E90978">
      <w:pPr>
        <w:spacing w:before="300" w:after="300"/>
        <w:jc w:val="center"/>
        <w:rPr>
          <w:b/>
          <w:color w:val="000000" w:themeColor="text1"/>
          <w:sz w:val="28"/>
          <w:szCs w:val="28"/>
        </w:rPr>
      </w:pPr>
      <w:r w:rsidRPr="00CD2D85">
        <w:rPr>
          <w:b/>
          <w:color w:val="000000" w:themeColor="text1"/>
          <w:sz w:val="28"/>
          <w:szCs w:val="28"/>
        </w:rPr>
        <w:t>Отчет об этнографической экспедиции</w:t>
      </w:r>
    </w:p>
    <w:p w:rsidR="00E90978" w:rsidRPr="00CD2D85" w:rsidRDefault="00E90978" w:rsidP="00E90978">
      <w:pPr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27 октября 2014 года сотрудники Томского областного краеведческого музея им. М.Б. Шатилова и   воспитанники Северского кадетского корпуса предприняли однодневную  этнографическую экспедицию в пос. </w:t>
      </w:r>
      <w:proofErr w:type="spellStart"/>
      <w:r w:rsidRPr="00CD2D85">
        <w:rPr>
          <w:color w:val="000000" w:themeColor="text1"/>
          <w:sz w:val="28"/>
          <w:szCs w:val="28"/>
        </w:rPr>
        <w:t>Кижировово</w:t>
      </w:r>
      <w:proofErr w:type="spellEnd"/>
      <w:r w:rsidRPr="00CD2D85">
        <w:rPr>
          <w:color w:val="000000" w:themeColor="text1"/>
          <w:sz w:val="28"/>
          <w:szCs w:val="28"/>
        </w:rPr>
        <w:t xml:space="preserve"> (</w:t>
      </w:r>
      <w:proofErr w:type="gramStart"/>
      <w:r w:rsidRPr="00CD2D85">
        <w:rPr>
          <w:color w:val="000000" w:themeColor="text1"/>
          <w:sz w:val="28"/>
          <w:szCs w:val="28"/>
        </w:rPr>
        <w:t>основан</w:t>
      </w:r>
      <w:proofErr w:type="gramEnd"/>
      <w:r w:rsidRPr="00CD2D85">
        <w:rPr>
          <w:color w:val="000000" w:themeColor="text1"/>
          <w:sz w:val="28"/>
          <w:szCs w:val="28"/>
        </w:rPr>
        <w:t xml:space="preserve"> в  1870-е годы) и Петропавловка. Задачей экспедиции было провести разведку боем: выяснить имена людей, живших  </w:t>
      </w:r>
      <w:proofErr w:type="spellStart"/>
      <w:r w:rsidRPr="00CD2D85">
        <w:rPr>
          <w:color w:val="000000" w:themeColor="text1"/>
          <w:sz w:val="28"/>
          <w:szCs w:val="28"/>
        </w:rPr>
        <w:t>вКижирово</w:t>
      </w:r>
      <w:proofErr w:type="spellEnd"/>
      <w:r w:rsidRPr="00CD2D85">
        <w:rPr>
          <w:color w:val="000000" w:themeColor="text1"/>
          <w:sz w:val="28"/>
          <w:szCs w:val="28"/>
        </w:rPr>
        <w:t xml:space="preserve"> до Отечественной войны, уточнить планировку населенного пункта и определить старую часть деревни, установить возможные контакты с потенциальными респондентами. </w:t>
      </w:r>
    </w:p>
    <w:p w:rsidR="00E90978" w:rsidRPr="00CD2D85" w:rsidRDefault="00E90978" w:rsidP="00E90978">
      <w:pPr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lastRenderedPageBreak/>
        <w:t xml:space="preserve">Кадеты под руководством научного сотрудника ТОКМ обследовали кладбище и записали фамилии людей, чьих однофамильцев  предстоит искать в </w:t>
      </w:r>
      <w:proofErr w:type="spellStart"/>
      <w:r w:rsidRPr="00CD2D85">
        <w:rPr>
          <w:color w:val="000000" w:themeColor="text1"/>
          <w:sz w:val="28"/>
          <w:szCs w:val="28"/>
        </w:rPr>
        <w:t>Самуськах</w:t>
      </w:r>
      <w:proofErr w:type="spellEnd"/>
      <w:r w:rsidRPr="00CD2D85">
        <w:rPr>
          <w:color w:val="000000" w:themeColor="text1"/>
          <w:sz w:val="28"/>
          <w:szCs w:val="28"/>
        </w:rPr>
        <w:t xml:space="preserve">, </w:t>
      </w:r>
      <w:proofErr w:type="spellStart"/>
      <w:r w:rsidRPr="00CD2D85">
        <w:rPr>
          <w:color w:val="000000" w:themeColor="text1"/>
          <w:sz w:val="28"/>
          <w:szCs w:val="28"/>
        </w:rPr>
        <w:t>Кижирово</w:t>
      </w:r>
      <w:proofErr w:type="spellEnd"/>
      <w:r w:rsidRPr="00CD2D85">
        <w:rPr>
          <w:color w:val="000000" w:themeColor="text1"/>
          <w:sz w:val="28"/>
          <w:szCs w:val="28"/>
        </w:rPr>
        <w:t xml:space="preserve">, </w:t>
      </w:r>
      <w:proofErr w:type="spellStart"/>
      <w:r w:rsidRPr="00CD2D85">
        <w:rPr>
          <w:color w:val="000000" w:themeColor="text1"/>
          <w:sz w:val="28"/>
          <w:szCs w:val="28"/>
        </w:rPr>
        <w:t>Северске</w:t>
      </w:r>
      <w:proofErr w:type="spellEnd"/>
      <w:r w:rsidRPr="00CD2D85">
        <w:rPr>
          <w:color w:val="000000" w:themeColor="text1"/>
          <w:sz w:val="28"/>
          <w:szCs w:val="28"/>
        </w:rPr>
        <w:t xml:space="preserve">. Удалось поговорить с родственниками погребенных, в результате записаны адреса двух респондентов. Выяснилось, что  в группе кадетов  был праправнук родившегося в 1832 году Антона Ивановича </w:t>
      </w:r>
      <w:proofErr w:type="spellStart"/>
      <w:r w:rsidRPr="00CD2D85">
        <w:rPr>
          <w:color w:val="000000" w:themeColor="text1"/>
          <w:sz w:val="28"/>
          <w:szCs w:val="28"/>
        </w:rPr>
        <w:t>Шумиловского</w:t>
      </w:r>
      <w:proofErr w:type="spellEnd"/>
      <w:r w:rsidRPr="00CD2D85">
        <w:rPr>
          <w:color w:val="000000" w:themeColor="text1"/>
          <w:sz w:val="28"/>
          <w:szCs w:val="28"/>
        </w:rPr>
        <w:t xml:space="preserve">  Иван Вахрушев, который получил индивидуальное задание взять интервью у бабушки.</w:t>
      </w:r>
    </w:p>
    <w:p w:rsidR="00E90978" w:rsidRPr="00CD2D85" w:rsidRDefault="00E90978" w:rsidP="00CD2D85">
      <w:pPr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Обследование застройки   д. </w:t>
      </w:r>
      <w:proofErr w:type="spellStart"/>
      <w:r w:rsidRPr="00CD2D85">
        <w:rPr>
          <w:color w:val="000000" w:themeColor="text1"/>
          <w:sz w:val="28"/>
          <w:szCs w:val="28"/>
        </w:rPr>
        <w:t>Кижирово</w:t>
      </w:r>
      <w:proofErr w:type="spellEnd"/>
      <w:r w:rsidRPr="00CD2D85">
        <w:rPr>
          <w:color w:val="000000" w:themeColor="text1"/>
          <w:sz w:val="28"/>
          <w:szCs w:val="28"/>
        </w:rPr>
        <w:t xml:space="preserve"> показало, что все старые дома находятся на  одной улице, вытянутой вдоль реки.  Таким образом,  выяснили первоначальный тип застройки – однорядную планировку.  В завершение поездки  кадеты  побывали в   бывшем волостном селе Петропавловском,  нашли место, где раньше стояла церковь, школа, проехали по улицам старой части села, обнаружили  на площадке возле бывшей церкви безымянный памятник, по словам  жителей  </w:t>
      </w:r>
      <w:proofErr w:type="spellStart"/>
      <w:r w:rsidRPr="00CD2D85">
        <w:rPr>
          <w:color w:val="000000" w:themeColor="text1"/>
          <w:sz w:val="28"/>
          <w:szCs w:val="28"/>
        </w:rPr>
        <w:t>Пертопавловки</w:t>
      </w:r>
      <w:proofErr w:type="spellEnd"/>
      <w:r w:rsidRPr="00CD2D85">
        <w:rPr>
          <w:color w:val="000000" w:themeColor="text1"/>
          <w:sz w:val="28"/>
          <w:szCs w:val="28"/>
        </w:rPr>
        <w:t xml:space="preserve">, поставленный партизану – борцу за Советскую Власть в годы Гражданской войны.  Впереди -  работа по  поиску бывших жителей </w:t>
      </w:r>
      <w:proofErr w:type="spellStart"/>
      <w:r w:rsidRPr="00CD2D85">
        <w:rPr>
          <w:color w:val="000000" w:themeColor="text1"/>
          <w:sz w:val="28"/>
          <w:szCs w:val="28"/>
        </w:rPr>
        <w:t>Кижирова</w:t>
      </w:r>
      <w:proofErr w:type="spellEnd"/>
      <w:r w:rsidRPr="00CD2D85">
        <w:rPr>
          <w:color w:val="000000" w:themeColor="text1"/>
          <w:sz w:val="28"/>
          <w:szCs w:val="28"/>
        </w:rPr>
        <w:t>,  интервью с выявленными респондентами. Сотрудники ТОКМ планируют  поиск информации о селе в Архиве. А в  планах экспедиций – пос. Орловка.</w:t>
      </w:r>
    </w:p>
    <w:p w:rsidR="00E90978" w:rsidRPr="00CD2D85" w:rsidRDefault="00E90978" w:rsidP="00CD2D85">
      <w:pPr>
        <w:pStyle w:val="1"/>
        <w:jc w:val="center"/>
        <w:rPr>
          <w:b w:val="0"/>
          <w:i/>
          <w:color w:val="000000" w:themeColor="text1"/>
        </w:rPr>
      </w:pPr>
      <w:r w:rsidRPr="00CD2D85">
        <w:rPr>
          <w:rFonts w:ascii="Times New Roman" w:hAnsi="Times New Roman"/>
          <w:color w:val="000000" w:themeColor="text1"/>
        </w:rPr>
        <w:t xml:space="preserve">Отзывы учащихся 8 «А» класса СКК об этнографической экспедиции в  </w:t>
      </w:r>
      <w:proofErr w:type="spellStart"/>
      <w:r w:rsidRPr="00CD2D85">
        <w:rPr>
          <w:rFonts w:ascii="Times New Roman" w:hAnsi="Times New Roman"/>
          <w:color w:val="000000" w:themeColor="text1"/>
        </w:rPr>
        <w:t>д</w:t>
      </w:r>
      <w:proofErr w:type="gramStart"/>
      <w:r w:rsidRPr="00CD2D85">
        <w:rPr>
          <w:rFonts w:ascii="Times New Roman" w:hAnsi="Times New Roman"/>
          <w:color w:val="000000" w:themeColor="text1"/>
        </w:rPr>
        <w:t>.К</w:t>
      </w:r>
      <w:proofErr w:type="gramEnd"/>
      <w:r w:rsidRPr="00CD2D85">
        <w:rPr>
          <w:rFonts w:ascii="Times New Roman" w:hAnsi="Times New Roman"/>
          <w:color w:val="000000" w:themeColor="text1"/>
        </w:rPr>
        <w:t>ижирово</w:t>
      </w:r>
      <w:proofErr w:type="spellEnd"/>
      <w:r w:rsidRPr="00CD2D85">
        <w:rPr>
          <w:rFonts w:ascii="Times New Roman" w:hAnsi="Times New Roman"/>
          <w:color w:val="000000" w:themeColor="text1"/>
        </w:rPr>
        <w:t xml:space="preserve">  27.10.14</w:t>
      </w:r>
    </w:p>
    <w:p w:rsidR="00E90978" w:rsidRPr="00CD2D85" w:rsidRDefault="00E90978" w:rsidP="00E90978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E90978" w:rsidRPr="00CD2D85" w:rsidRDefault="00E90978" w:rsidP="00E90978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CD2D85">
        <w:rPr>
          <w:b/>
          <w:i/>
          <w:color w:val="000000" w:themeColor="text1"/>
          <w:sz w:val="28"/>
          <w:szCs w:val="28"/>
        </w:rPr>
        <w:t>Беленченко</w:t>
      </w:r>
      <w:proofErr w:type="spellEnd"/>
      <w:r w:rsidRPr="00CD2D85">
        <w:rPr>
          <w:b/>
          <w:i/>
          <w:color w:val="000000" w:themeColor="text1"/>
          <w:sz w:val="28"/>
          <w:szCs w:val="28"/>
        </w:rPr>
        <w:t xml:space="preserve"> Александр:</w:t>
      </w:r>
    </w:p>
    <w:p w:rsidR="00E90978" w:rsidRPr="00CD2D85" w:rsidRDefault="00E90978" w:rsidP="00E90978">
      <w:pPr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«Мне очень понравилось в </w:t>
      </w:r>
      <w:proofErr w:type="spellStart"/>
      <w:r w:rsidRPr="00CD2D85">
        <w:rPr>
          <w:color w:val="000000" w:themeColor="text1"/>
          <w:sz w:val="28"/>
          <w:szCs w:val="28"/>
        </w:rPr>
        <w:t>Кижирово</w:t>
      </w:r>
      <w:proofErr w:type="spellEnd"/>
      <w:r w:rsidRPr="00CD2D85">
        <w:rPr>
          <w:color w:val="000000" w:themeColor="text1"/>
          <w:sz w:val="28"/>
          <w:szCs w:val="28"/>
        </w:rPr>
        <w:t>. Было весело когда мы ходили по деревне вдоль реки и искали людей. Там было много красивых деревянных домов. В начале экспедиции мы замёрзли, потому что возле реки было очень холодно, но в следующий раз мы оденемся еще теплее. Я немного расстроен тем, что не записал ни одного умершего до 1950 года, но общие впечатления от поездки замечательные»</w:t>
      </w:r>
    </w:p>
    <w:p w:rsidR="00E90978" w:rsidRPr="00CD2D85" w:rsidRDefault="00E90978" w:rsidP="00E90978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E90978" w:rsidRPr="00CD2D85" w:rsidRDefault="00E90978" w:rsidP="00E90978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CD2D85">
        <w:rPr>
          <w:b/>
          <w:i/>
          <w:color w:val="000000" w:themeColor="text1"/>
          <w:sz w:val="28"/>
          <w:szCs w:val="28"/>
        </w:rPr>
        <w:t>Мысин</w:t>
      </w:r>
      <w:proofErr w:type="spellEnd"/>
      <w:r w:rsidRPr="00CD2D85">
        <w:rPr>
          <w:b/>
          <w:i/>
          <w:color w:val="000000" w:themeColor="text1"/>
          <w:sz w:val="28"/>
          <w:szCs w:val="28"/>
        </w:rPr>
        <w:t xml:space="preserve"> Александр:</w:t>
      </w:r>
    </w:p>
    <w:p w:rsidR="00E90978" w:rsidRPr="00CD2D85" w:rsidRDefault="00E90978" w:rsidP="00E90978">
      <w:pPr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>«Мне все очень понравилось кроме того, что я сначала замерз. И в нашем ряду в котором мы должны записывать, не было ни одного человека которые умерли до 1950 года и мы пошли по другим рядам. Мне понравилось, что мы прогулялись по деревне и посмотрели на стены домов. Нашли несколько домов-крестовиков и смещенные дома.  Людей мы вообще не нашли. Находили костры, машины, слышали музыку, но людей же мы не видели вообще. Только когда мы уезжали, мы увидели 2 мужиков, но я не слышал о чем с ними говорила Татьяна Юрьевна»</w:t>
      </w:r>
    </w:p>
    <w:p w:rsidR="00E90978" w:rsidRPr="00CD2D85" w:rsidRDefault="00E90978" w:rsidP="00E90978">
      <w:pPr>
        <w:jc w:val="both"/>
        <w:rPr>
          <w:color w:val="000000" w:themeColor="text1"/>
          <w:sz w:val="28"/>
          <w:szCs w:val="28"/>
        </w:rPr>
      </w:pPr>
    </w:p>
    <w:p w:rsidR="00E90978" w:rsidRPr="00CD2D85" w:rsidRDefault="00E90978" w:rsidP="00E90978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CD2D85">
        <w:rPr>
          <w:b/>
          <w:i/>
          <w:color w:val="000000" w:themeColor="text1"/>
          <w:sz w:val="28"/>
          <w:szCs w:val="28"/>
        </w:rPr>
        <w:t>Вахрушев Иван:</w:t>
      </w:r>
    </w:p>
    <w:p w:rsidR="00E90978" w:rsidRPr="00CD2D85" w:rsidRDefault="00E90978" w:rsidP="00CD2D85">
      <w:pPr>
        <w:jc w:val="both"/>
        <w:rPr>
          <w:b/>
          <w:i/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«27 ноября состоялась экспедиция кадет «СКК» под руководством Назаренко Т.Ю.   Мы поехали в деревню </w:t>
      </w:r>
      <w:proofErr w:type="spellStart"/>
      <w:r w:rsidRPr="00CD2D85">
        <w:rPr>
          <w:color w:val="000000" w:themeColor="text1"/>
          <w:sz w:val="28"/>
          <w:szCs w:val="28"/>
        </w:rPr>
        <w:t>Кижирово</w:t>
      </w:r>
      <w:proofErr w:type="spellEnd"/>
      <w:r w:rsidRPr="00CD2D85">
        <w:rPr>
          <w:color w:val="000000" w:themeColor="text1"/>
          <w:sz w:val="28"/>
          <w:szCs w:val="28"/>
        </w:rPr>
        <w:t xml:space="preserve">, не далеко от пос.Самусь. По приезду в деревню мы пошли на кладбище. Записывали людей живущих до </w:t>
      </w:r>
      <w:r w:rsidRPr="00CD2D85">
        <w:rPr>
          <w:color w:val="000000" w:themeColor="text1"/>
          <w:sz w:val="28"/>
          <w:szCs w:val="28"/>
        </w:rPr>
        <w:lastRenderedPageBreak/>
        <w:t>Великой Отечественной Войны. На этом кладбище похоронены мои прапрадедушки, я был удивлен, когда узнал, что они самые старые на этом кладбище. Прошлись по деревне и немного перекусили, и поехали в деревню Петропавловку. Нашли старые дома, пообщались с местными поселенцами (взяли интервью). Мне очень понравилась эта экспедиция и я хочу, чтобы такие встречи бывали чаще</w:t>
      </w:r>
      <w:r w:rsidRPr="00CD2D85">
        <w:rPr>
          <w:color w:val="000000" w:themeColor="text1"/>
          <w:sz w:val="28"/>
          <w:szCs w:val="28"/>
        </w:rPr>
        <w:sym w:font="Wingdings" w:char="F04A"/>
      </w:r>
      <w:r w:rsidRPr="00CD2D85">
        <w:rPr>
          <w:color w:val="000000" w:themeColor="text1"/>
          <w:sz w:val="28"/>
          <w:szCs w:val="28"/>
        </w:rPr>
        <w:t>!»</w:t>
      </w:r>
    </w:p>
    <w:p w:rsidR="00E90978" w:rsidRPr="00CD2D85" w:rsidRDefault="00E90978" w:rsidP="00E90978">
      <w:pPr>
        <w:ind w:firstLine="708"/>
        <w:rPr>
          <w:b/>
          <w:i/>
          <w:color w:val="000000" w:themeColor="text1"/>
          <w:sz w:val="28"/>
          <w:szCs w:val="28"/>
        </w:rPr>
      </w:pPr>
    </w:p>
    <w:p w:rsidR="00E90978" w:rsidRPr="00CD2D85" w:rsidRDefault="00E90978" w:rsidP="00E90978">
      <w:pPr>
        <w:ind w:firstLine="708"/>
        <w:rPr>
          <w:b/>
          <w:i/>
          <w:color w:val="000000" w:themeColor="text1"/>
          <w:sz w:val="28"/>
          <w:szCs w:val="28"/>
        </w:rPr>
      </w:pPr>
      <w:proofErr w:type="spellStart"/>
      <w:r w:rsidRPr="00CD2D85">
        <w:rPr>
          <w:b/>
          <w:i/>
          <w:color w:val="000000" w:themeColor="text1"/>
          <w:sz w:val="28"/>
          <w:szCs w:val="28"/>
        </w:rPr>
        <w:t>Шеремет</w:t>
      </w:r>
      <w:proofErr w:type="spellEnd"/>
      <w:r w:rsidRPr="00CD2D85">
        <w:rPr>
          <w:b/>
          <w:i/>
          <w:color w:val="000000" w:themeColor="text1"/>
          <w:sz w:val="28"/>
          <w:szCs w:val="28"/>
        </w:rPr>
        <w:t xml:space="preserve"> Константин:</w:t>
      </w:r>
    </w:p>
    <w:p w:rsidR="00E90978" w:rsidRPr="00CD2D85" w:rsidRDefault="00E90978" w:rsidP="00E90978">
      <w:pPr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«Мы ездили в экспедицию. Сначала мы побывали на кладбище, на нем мы искали могилы людей, которые родились до 1941 года. Я был в паре с Ильей </w:t>
      </w:r>
      <w:proofErr w:type="spellStart"/>
      <w:r w:rsidRPr="00CD2D85">
        <w:rPr>
          <w:color w:val="000000" w:themeColor="text1"/>
          <w:sz w:val="28"/>
          <w:szCs w:val="28"/>
        </w:rPr>
        <w:t>Умаровым</w:t>
      </w:r>
      <w:proofErr w:type="spellEnd"/>
      <w:r w:rsidRPr="00CD2D85">
        <w:rPr>
          <w:color w:val="000000" w:themeColor="text1"/>
          <w:sz w:val="28"/>
          <w:szCs w:val="28"/>
        </w:rPr>
        <w:t>. Мы нашли примерно 10-13 могил. После кладбища мы пошли искать старые дома. Мы обошли вокруг деревни и нашли очень мало старых домов. На улице было очень холодно и мы все очень замерзли. Дальше мы поехали в Петропавловку. Там мы нашли старую, заброшенную школу. Из машины мы больше не выходили. Мы поехали обратно в Северск. Экспедиция была очень интересная и мне очень понравилось. Я хочу поехать еще раз».</w:t>
      </w:r>
    </w:p>
    <w:p w:rsidR="00E90978" w:rsidRPr="00CD2D85" w:rsidRDefault="00E90978" w:rsidP="00E90978">
      <w:pPr>
        <w:ind w:firstLine="708"/>
        <w:jc w:val="both"/>
        <w:rPr>
          <w:color w:val="000000" w:themeColor="text1"/>
          <w:sz w:val="28"/>
          <w:szCs w:val="28"/>
        </w:rPr>
      </w:pPr>
    </w:p>
    <w:p w:rsidR="00E90978" w:rsidRPr="00CD2D85" w:rsidRDefault="00E90978" w:rsidP="00E90978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CD2D85">
        <w:rPr>
          <w:b/>
          <w:i/>
          <w:color w:val="000000" w:themeColor="text1"/>
          <w:sz w:val="28"/>
          <w:szCs w:val="28"/>
        </w:rPr>
        <w:t>Гордиенко Артемий:</w:t>
      </w:r>
    </w:p>
    <w:p w:rsidR="00E90978" w:rsidRPr="00CD2D85" w:rsidRDefault="00E90978" w:rsidP="00E90978">
      <w:pPr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«В понедельник мы с классом отправились в этнографическую экспедицию в деревню </w:t>
      </w:r>
      <w:proofErr w:type="spellStart"/>
      <w:r w:rsidRPr="00CD2D85">
        <w:rPr>
          <w:color w:val="000000" w:themeColor="text1"/>
          <w:sz w:val="28"/>
          <w:szCs w:val="28"/>
        </w:rPr>
        <w:t>Кижирово</w:t>
      </w:r>
      <w:proofErr w:type="spellEnd"/>
      <w:r w:rsidRPr="00CD2D85">
        <w:rPr>
          <w:color w:val="000000" w:themeColor="text1"/>
          <w:sz w:val="28"/>
          <w:szCs w:val="28"/>
        </w:rPr>
        <w:t>, в тот день на улице стоял мороз и сильный ветер, поэтому мы не смогли составить полную опись захоронений. Я узнал много нового, сначала мы посетили местное кладбище, где изучали могилы людей, после этого мы отправились по деревне и рассматривали дома, узнали о разных видах домов. Когда все замерзли мы пошли в автобус где согрелись. Этот день мне понравился</w:t>
      </w:r>
      <w:r w:rsidRPr="00CD2D85">
        <w:rPr>
          <w:color w:val="000000" w:themeColor="text1"/>
          <w:sz w:val="28"/>
          <w:szCs w:val="28"/>
        </w:rPr>
        <w:sym w:font="Wingdings" w:char="F04A"/>
      </w:r>
      <w:r w:rsidRPr="00CD2D85">
        <w:rPr>
          <w:color w:val="000000" w:themeColor="text1"/>
          <w:sz w:val="28"/>
          <w:szCs w:val="28"/>
        </w:rPr>
        <w:t>!»</w:t>
      </w:r>
    </w:p>
    <w:p w:rsidR="00E90978" w:rsidRPr="00CD2D85" w:rsidRDefault="00E90978" w:rsidP="00E90978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E90978" w:rsidRPr="00CD2D85" w:rsidRDefault="00E90978" w:rsidP="00E90978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CD2D85">
        <w:rPr>
          <w:b/>
          <w:i/>
          <w:color w:val="000000" w:themeColor="text1"/>
          <w:sz w:val="28"/>
          <w:szCs w:val="28"/>
        </w:rPr>
        <w:t>Плотников Иван:</w:t>
      </w:r>
    </w:p>
    <w:p w:rsidR="00E90978" w:rsidRPr="00CD2D85" w:rsidRDefault="00E90978" w:rsidP="00E90978">
      <w:pPr>
        <w:ind w:firstLine="708"/>
        <w:jc w:val="both"/>
        <w:rPr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«Этнографическая экспедиция мне очень понравилась. В следующий раз надо будет взять с собой шарфы и горячую еду». </w:t>
      </w:r>
    </w:p>
    <w:p w:rsidR="00E90978" w:rsidRPr="00CD2D85" w:rsidRDefault="00E90978" w:rsidP="00E90978">
      <w:pPr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E90978" w:rsidRPr="00CD2D85" w:rsidRDefault="00E90978" w:rsidP="00E90978">
      <w:pPr>
        <w:jc w:val="center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E90978" w:rsidRPr="00CD2D85" w:rsidRDefault="00E90978" w:rsidP="00E90978">
      <w:pPr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E90978" w:rsidRPr="00CD2D85" w:rsidRDefault="00E90978" w:rsidP="00E9097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Для развития </w:t>
      </w:r>
      <w:r w:rsidRPr="00CD2D85">
        <w:rPr>
          <w:bCs/>
          <w:color w:val="000000" w:themeColor="text1"/>
          <w:sz w:val="28"/>
          <w:szCs w:val="28"/>
        </w:rPr>
        <w:t xml:space="preserve">проекта </w:t>
      </w:r>
      <w:r w:rsidRPr="00CD2D85">
        <w:rPr>
          <w:color w:val="000000" w:themeColor="text1"/>
          <w:sz w:val="28"/>
          <w:szCs w:val="28"/>
        </w:rPr>
        <w:t xml:space="preserve">Исследовательская экспедиция </w:t>
      </w:r>
      <w:r w:rsidRPr="00CD2D85">
        <w:rPr>
          <w:bCs/>
          <w:color w:val="000000" w:themeColor="text1"/>
          <w:sz w:val="28"/>
          <w:szCs w:val="28"/>
        </w:rPr>
        <w:t>«</w:t>
      </w:r>
      <w:r w:rsidRPr="00CD2D85">
        <w:rPr>
          <w:color w:val="000000" w:themeColor="text1"/>
          <w:sz w:val="28"/>
          <w:szCs w:val="28"/>
        </w:rPr>
        <w:t xml:space="preserve">Потомки </w:t>
      </w:r>
      <w:proofErr w:type="spellStart"/>
      <w:r w:rsidRPr="00CD2D85">
        <w:rPr>
          <w:color w:val="000000" w:themeColor="text1"/>
          <w:sz w:val="28"/>
          <w:szCs w:val="28"/>
        </w:rPr>
        <w:t>Столыпинской</w:t>
      </w:r>
      <w:proofErr w:type="spellEnd"/>
      <w:r w:rsidRPr="00CD2D85">
        <w:rPr>
          <w:color w:val="000000" w:themeColor="text1"/>
          <w:sz w:val="28"/>
          <w:szCs w:val="28"/>
        </w:rPr>
        <w:t xml:space="preserve"> реформы в За</w:t>
      </w:r>
      <w:r w:rsidR="00954E9C">
        <w:rPr>
          <w:color w:val="000000" w:themeColor="text1"/>
          <w:sz w:val="28"/>
          <w:szCs w:val="28"/>
        </w:rPr>
        <w:t xml:space="preserve">падной Сибири» необходимо в 2016-2019 </w:t>
      </w:r>
      <w:proofErr w:type="spellStart"/>
      <w:r w:rsidR="00CD2D85" w:rsidRPr="00CD2D85">
        <w:rPr>
          <w:color w:val="000000" w:themeColor="text1"/>
          <w:sz w:val="28"/>
          <w:szCs w:val="28"/>
        </w:rPr>
        <w:t>уч</w:t>
      </w:r>
      <w:proofErr w:type="gramStart"/>
      <w:r w:rsidR="00CD2D85" w:rsidRPr="00CD2D85">
        <w:rPr>
          <w:color w:val="000000" w:themeColor="text1"/>
          <w:sz w:val="28"/>
          <w:szCs w:val="28"/>
        </w:rPr>
        <w:t>.г</w:t>
      </w:r>
      <w:proofErr w:type="gramEnd"/>
      <w:r w:rsidR="00CD2D85" w:rsidRPr="00CD2D85">
        <w:rPr>
          <w:color w:val="000000" w:themeColor="text1"/>
          <w:sz w:val="28"/>
          <w:szCs w:val="28"/>
        </w:rPr>
        <w:t>оду</w:t>
      </w:r>
      <w:r w:rsidRPr="00CD2D85">
        <w:rPr>
          <w:color w:val="000000" w:themeColor="text1"/>
          <w:sz w:val="28"/>
          <w:szCs w:val="28"/>
        </w:rPr>
        <w:t>совершить</w:t>
      </w:r>
      <w:proofErr w:type="spellEnd"/>
      <w:r w:rsidRPr="00CD2D85">
        <w:rPr>
          <w:color w:val="000000" w:themeColor="text1"/>
          <w:sz w:val="28"/>
          <w:szCs w:val="28"/>
        </w:rPr>
        <w:t xml:space="preserve"> следующие этнографические экспедиции:</w:t>
      </w:r>
    </w:p>
    <w:p w:rsidR="00E90978" w:rsidRPr="00CD2D85" w:rsidRDefault="00E90978" w:rsidP="00E9097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</w:p>
    <w:p w:rsidR="00E90978" w:rsidRPr="00CD2D85" w:rsidRDefault="00E90978" w:rsidP="00E9097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>Этнографическая экспедиция в деревни Петропавловку, Самусь, Подгорное ЗАТО Северск Томской области;</w:t>
      </w:r>
    </w:p>
    <w:p w:rsidR="00E90978" w:rsidRPr="00CD2D85" w:rsidRDefault="00E90978" w:rsidP="00E90978">
      <w:pPr>
        <w:widowControl w:val="0"/>
        <w:autoSpaceDE w:val="0"/>
        <w:autoSpaceDN w:val="0"/>
        <w:adjustRightInd w:val="0"/>
        <w:ind w:left="1068"/>
        <w:rPr>
          <w:bCs/>
          <w:color w:val="000000" w:themeColor="text1"/>
          <w:sz w:val="28"/>
          <w:szCs w:val="28"/>
        </w:rPr>
      </w:pPr>
    </w:p>
    <w:p w:rsidR="00E90978" w:rsidRPr="00CD2D85" w:rsidRDefault="00E90978" w:rsidP="00E9097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Этнографическая экспедиция в деревни Успенка, Покровка Мельниково </w:t>
      </w:r>
      <w:proofErr w:type="spellStart"/>
      <w:r w:rsidRPr="00CD2D85">
        <w:rPr>
          <w:color w:val="000000" w:themeColor="text1"/>
          <w:sz w:val="28"/>
          <w:szCs w:val="28"/>
        </w:rPr>
        <w:t>Шегарского</w:t>
      </w:r>
      <w:proofErr w:type="spellEnd"/>
      <w:r w:rsidRPr="00CD2D85">
        <w:rPr>
          <w:color w:val="000000" w:themeColor="text1"/>
          <w:sz w:val="28"/>
          <w:szCs w:val="28"/>
        </w:rPr>
        <w:t xml:space="preserve"> района;</w:t>
      </w:r>
    </w:p>
    <w:p w:rsidR="00E90978" w:rsidRPr="00CD2D85" w:rsidRDefault="00E90978" w:rsidP="00E90978">
      <w:pPr>
        <w:pStyle w:val="a3"/>
        <w:rPr>
          <w:color w:val="000000" w:themeColor="text1"/>
          <w:sz w:val="28"/>
          <w:szCs w:val="28"/>
        </w:rPr>
      </w:pPr>
    </w:p>
    <w:p w:rsidR="00E90978" w:rsidRPr="00CD2D85" w:rsidRDefault="00E90978" w:rsidP="00E9097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t xml:space="preserve">Этнографическая экспедиция в село </w:t>
      </w:r>
      <w:proofErr w:type="spellStart"/>
      <w:r w:rsidRPr="00CD2D85">
        <w:rPr>
          <w:color w:val="000000" w:themeColor="text1"/>
          <w:sz w:val="28"/>
          <w:szCs w:val="28"/>
        </w:rPr>
        <w:t>ПарабельПарабельского</w:t>
      </w:r>
      <w:proofErr w:type="spellEnd"/>
      <w:r w:rsidRPr="00CD2D85">
        <w:rPr>
          <w:color w:val="000000" w:themeColor="text1"/>
          <w:sz w:val="28"/>
          <w:szCs w:val="28"/>
        </w:rPr>
        <w:t xml:space="preserve"> района Томской области;</w:t>
      </w:r>
    </w:p>
    <w:p w:rsidR="00E90978" w:rsidRPr="00CD2D85" w:rsidRDefault="00E90978" w:rsidP="00E9097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CD2D85">
        <w:rPr>
          <w:color w:val="000000" w:themeColor="text1"/>
          <w:sz w:val="28"/>
          <w:szCs w:val="28"/>
        </w:rPr>
        <w:lastRenderedPageBreak/>
        <w:t>Этнографическая экспедиция в город Колпашево Томской области.</w:t>
      </w:r>
    </w:p>
    <w:p w:rsidR="00E90978" w:rsidRPr="00CD2D85" w:rsidRDefault="00E90978" w:rsidP="00E90978">
      <w:pPr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E90978" w:rsidRPr="00CD2D85" w:rsidRDefault="00E90978" w:rsidP="00E90978">
      <w:pPr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E90978" w:rsidRPr="00CD2D85" w:rsidRDefault="00E90978" w:rsidP="00E90978">
      <w:pPr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E90978" w:rsidRPr="00CD2D85" w:rsidRDefault="00E90978" w:rsidP="00E90978">
      <w:pPr>
        <w:ind w:firstLine="708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>Ожидаемый результат от реализации проекта – информационное заполнение тематического сайта «Сибиряки вольные и невольные»</w:t>
      </w:r>
      <w:r w:rsidRPr="00CD2D85">
        <w:rPr>
          <w:color w:val="000000" w:themeColor="text1"/>
          <w:sz w:val="28"/>
          <w:szCs w:val="28"/>
        </w:rPr>
        <w:t xml:space="preserve"> (</w:t>
      </w:r>
      <w:r w:rsidRPr="00CD2D85">
        <w:rPr>
          <w:color w:val="000000" w:themeColor="text1"/>
          <w:sz w:val="28"/>
          <w:szCs w:val="28"/>
          <w:lang w:val="en-US"/>
        </w:rPr>
        <w:t>sib</w:t>
      </w:r>
      <w:r w:rsidRPr="00CD2D85">
        <w:rPr>
          <w:color w:val="000000" w:themeColor="text1"/>
          <w:sz w:val="28"/>
          <w:szCs w:val="28"/>
        </w:rPr>
        <w:t>.</w:t>
      </w:r>
      <w:proofErr w:type="spellStart"/>
      <w:r w:rsidRPr="00CD2D85">
        <w:rPr>
          <w:color w:val="000000" w:themeColor="text1"/>
          <w:sz w:val="28"/>
          <w:szCs w:val="28"/>
          <w:lang w:val="en-US"/>
        </w:rPr>
        <w:t>tomskmuzeum</w:t>
      </w:r>
      <w:proofErr w:type="spellEnd"/>
      <w:r w:rsidRPr="00CD2D85">
        <w:rPr>
          <w:color w:val="000000" w:themeColor="text1"/>
          <w:sz w:val="28"/>
          <w:szCs w:val="28"/>
        </w:rPr>
        <w:t>.</w:t>
      </w:r>
      <w:proofErr w:type="spellStart"/>
      <w:r w:rsidRPr="00CD2D85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D2D85">
        <w:rPr>
          <w:color w:val="000000" w:themeColor="text1"/>
          <w:sz w:val="28"/>
          <w:szCs w:val="28"/>
        </w:rPr>
        <w:t>).</w:t>
      </w:r>
    </w:p>
    <w:p w:rsidR="00E90978" w:rsidRPr="00CD2D85" w:rsidRDefault="00E90978" w:rsidP="00E90978">
      <w:pPr>
        <w:ind w:firstLine="708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>Этот интернет-ресурс позволит представлять пользователям разнообразный контент (тексты, фотографии, аудио – и видеофайлы) по рассматриваемой проблематике, а его содержание макро- и микроуровни общественной жизни: с одной стороны – архивные документы и материалы, исследования профессиональных историков, социологов, антропологов, литературные произведения; с другой – личные истории и их обсуждение.</w:t>
      </w:r>
    </w:p>
    <w:p w:rsidR="00E90978" w:rsidRPr="00CD2D85" w:rsidRDefault="00E90978" w:rsidP="00E90978">
      <w:pPr>
        <w:ind w:firstLine="708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>Завершением работы над проектом послужит сборник этнографических материалов, исследовательских работ кадет, подготовленных по результатам этнографических экспедиций.</w:t>
      </w:r>
    </w:p>
    <w:p w:rsidR="00E90978" w:rsidRPr="00CD2D85" w:rsidRDefault="00E90978" w:rsidP="00E90978">
      <w:pPr>
        <w:ind w:firstLine="708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D2D85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В настоящее время уже опубликована рабочая тетрадь краеведа-исследователя. </w:t>
      </w:r>
    </w:p>
    <w:p w:rsidR="00E90978" w:rsidRPr="00826AA9" w:rsidRDefault="00E90978" w:rsidP="00E90978">
      <w:pPr>
        <w:jc w:val="both"/>
        <w:rPr>
          <w:bCs/>
          <w:iCs/>
          <w:color w:val="3333FF"/>
          <w:sz w:val="28"/>
          <w:szCs w:val="28"/>
          <w:shd w:val="clear" w:color="auto" w:fill="FFFFFF"/>
        </w:rPr>
      </w:pPr>
    </w:p>
    <w:p w:rsidR="00457E0B" w:rsidRPr="00826AA9" w:rsidRDefault="00457E0B" w:rsidP="004128FE"/>
    <w:sectPr w:rsidR="00457E0B" w:rsidRPr="00826AA9" w:rsidSect="0080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6A0"/>
    <w:multiLevelType w:val="hybridMultilevel"/>
    <w:tmpl w:val="B118575E"/>
    <w:lvl w:ilvl="0" w:tplc="8A602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E0609"/>
    <w:multiLevelType w:val="hybridMultilevel"/>
    <w:tmpl w:val="3EC2050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98"/>
    <w:rsid w:val="001809C5"/>
    <w:rsid w:val="00335DB1"/>
    <w:rsid w:val="004128FE"/>
    <w:rsid w:val="00457E0B"/>
    <w:rsid w:val="0080005C"/>
    <w:rsid w:val="00826AA9"/>
    <w:rsid w:val="00954E9C"/>
    <w:rsid w:val="00CD2D85"/>
    <w:rsid w:val="00E90978"/>
    <w:rsid w:val="00F2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97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9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909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Акуличева Л Л</cp:lastModifiedBy>
  <cp:revision>2</cp:revision>
  <dcterms:created xsi:type="dcterms:W3CDTF">2021-12-23T11:45:00Z</dcterms:created>
  <dcterms:modified xsi:type="dcterms:W3CDTF">2021-12-23T11:45:00Z</dcterms:modified>
</cp:coreProperties>
</file>